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1465"/>
        <w:gridCol w:w="733"/>
        <w:gridCol w:w="978"/>
        <w:gridCol w:w="5374"/>
      </w:tblGrid>
      <w:tr w:rsidR="00D91F9D" w:rsidRPr="00D91F9D" w14:paraId="181A4209" w14:textId="77777777" w:rsidTr="00A8600B">
        <w:trPr>
          <w:trHeight w:val="468"/>
        </w:trPr>
        <w:tc>
          <w:tcPr>
            <w:tcW w:w="5000" w:type="pct"/>
            <w:gridSpan w:val="5"/>
            <w:tcBorders>
              <w:top w:val="nil"/>
              <w:left w:val="nil"/>
              <w:right w:val="nil"/>
            </w:tcBorders>
            <w:shd w:val="clear" w:color="auto" w:fill="auto"/>
          </w:tcPr>
          <w:p w14:paraId="73517C4B" w14:textId="77777777" w:rsidR="00D91F9D" w:rsidRPr="00D91F9D" w:rsidRDefault="00D91F9D" w:rsidP="00D91F9D">
            <w:pPr>
              <w:snapToGrid w:val="0"/>
              <w:jc w:val="center"/>
              <w:rPr>
                <w:rFonts w:ascii="Times New Roman" w:eastAsia="標楷體" w:hAnsi="Times New Roman"/>
                <w:szCs w:val="24"/>
              </w:rPr>
            </w:pPr>
            <w:bookmarkStart w:id="0" w:name="_GoBack"/>
            <w:bookmarkEnd w:id="0"/>
            <w:r w:rsidRPr="00D91F9D">
              <w:rPr>
                <w:rFonts w:ascii="Times New Roman" w:eastAsia="標楷體" w:hAnsi="Times New Roman" w:hint="eastAsia"/>
                <w:sz w:val="32"/>
                <w:szCs w:val="24"/>
              </w:rPr>
              <w:t>附表一</w:t>
            </w:r>
            <w:r w:rsidRPr="00D91F9D">
              <w:rPr>
                <w:rFonts w:ascii="Times New Roman" w:eastAsia="標楷體" w:hAnsi="Times New Roman"/>
                <w:sz w:val="32"/>
                <w:szCs w:val="24"/>
              </w:rPr>
              <w:t xml:space="preserve">  </w:t>
            </w:r>
            <w:r w:rsidRPr="00D91F9D">
              <w:rPr>
                <w:rFonts w:ascii="Times New Roman" w:eastAsia="標楷體" w:hAnsi="Times New Roman" w:hint="eastAsia"/>
                <w:sz w:val="32"/>
                <w:szCs w:val="24"/>
              </w:rPr>
              <w:t>各高壓用電設備施行型式試驗應施行之試驗項目</w:t>
            </w:r>
          </w:p>
        </w:tc>
      </w:tr>
      <w:tr w:rsidR="00D91F9D" w:rsidRPr="00D91F9D" w14:paraId="0104410F" w14:textId="77777777" w:rsidTr="00A8600B">
        <w:trPr>
          <w:trHeight w:val="276"/>
        </w:trPr>
        <w:tc>
          <w:tcPr>
            <w:tcW w:w="391" w:type="pct"/>
            <w:shd w:val="clear" w:color="auto" w:fill="auto"/>
            <w:vAlign w:val="center"/>
          </w:tcPr>
          <w:p w14:paraId="4263FF41" w14:textId="77777777" w:rsidR="00D91F9D" w:rsidRPr="00D91F9D" w:rsidRDefault="00D91F9D" w:rsidP="00D91F9D">
            <w:pPr>
              <w:adjustRightInd w:val="0"/>
              <w:snapToGrid w:val="0"/>
              <w:jc w:val="center"/>
              <w:rPr>
                <w:rFonts w:ascii="Times New Roman" w:eastAsia="標楷體" w:hAnsi="Times New Roman"/>
                <w:szCs w:val="24"/>
              </w:rPr>
            </w:pPr>
            <w:r w:rsidRPr="00D91F9D">
              <w:rPr>
                <w:rFonts w:ascii="Times New Roman" w:eastAsia="標楷體" w:hAnsi="Times New Roman" w:hint="eastAsia"/>
                <w:szCs w:val="24"/>
              </w:rPr>
              <w:t>項次</w:t>
            </w:r>
          </w:p>
        </w:tc>
        <w:tc>
          <w:tcPr>
            <w:tcW w:w="1712" w:type="pct"/>
            <w:gridSpan w:val="3"/>
            <w:shd w:val="clear" w:color="auto" w:fill="auto"/>
            <w:vAlign w:val="center"/>
          </w:tcPr>
          <w:p w14:paraId="11442BFF" w14:textId="77777777" w:rsidR="00D91F9D" w:rsidRPr="00D91F9D" w:rsidRDefault="00D91F9D" w:rsidP="00D91F9D">
            <w:pPr>
              <w:adjustRightInd w:val="0"/>
              <w:snapToGrid w:val="0"/>
              <w:jc w:val="center"/>
              <w:rPr>
                <w:rFonts w:ascii="Times New Roman" w:eastAsia="標楷體" w:hAnsi="Times New Roman"/>
                <w:szCs w:val="24"/>
              </w:rPr>
            </w:pPr>
            <w:r w:rsidRPr="00D91F9D">
              <w:rPr>
                <w:rFonts w:ascii="Times New Roman" w:eastAsia="標楷體" w:hAnsi="Times New Roman" w:hint="eastAsia"/>
                <w:szCs w:val="24"/>
              </w:rPr>
              <w:t>設備項目</w:t>
            </w:r>
          </w:p>
        </w:tc>
        <w:tc>
          <w:tcPr>
            <w:tcW w:w="2897" w:type="pct"/>
            <w:shd w:val="clear" w:color="auto" w:fill="auto"/>
            <w:vAlign w:val="center"/>
          </w:tcPr>
          <w:p w14:paraId="7F587EC5" w14:textId="77777777" w:rsidR="00D91F9D" w:rsidRPr="00D91F9D" w:rsidRDefault="00D91F9D" w:rsidP="00D91F9D">
            <w:pPr>
              <w:adjustRightInd w:val="0"/>
              <w:snapToGrid w:val="0"/>
              <w:jc w:val="center"/>
              <w:rPr>
                <w:rFonts w:ascii="Times New Roman" w:eastAsia="標楷體" w:hAnsi="Times New Roman"/>
                <w:szCs w:val="24"/>
              </w:rPr>
            </w:pPr>
            <w:r w:rsidRPr="00D91F9D">
              <w:rPr>
                <w:rFonts w:ascii="Times New Roman" w:eastAsia="標楷體" w:hAnsi="Times New Roman" w:hint="eastAsia"/>
                <w:szCs w:val="24"/>
              </w:rPr>
              <w:t>試驗項目</w:t>
            </w:r>
          </w:p>
        </w:tc>
      </w:tr>
      <w:tr w:rsidR="00D91F9D" w:rsidRPr="00D91F9D" w14:paraId="5D086433" w14:textId="77777777" w:rsidTr="00A8600B">
        <w:trPr>
          <w:trHeight w:val="232"/>
        </w:trPr>
        <w:tc>
          <w:tcPr>
            <w:tcW w:w="391" w:type="pct"/>
            <w:vMerge w:val="restart"/>
            <w:shd w:val="clear" w:color="auto" w:fill="auto"/>
            <w:vAlign w:val="center"/>
          </w:tcPr>
          <w:p w14:paraId="1B4088BC"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szCs w:val="24"/>
              </w:rPr>
              <w:t>1</w:t>
            </w:r>
          </w:p>
        </w:tc>
        <w:tc>
          <w:tcPr>
            <w:tcW w:w="1185" w:type="pct"/>
            <w:gridSpan w:val="2"/>
            <w:vMerge w:val="restart"/>
            <w:shd w:val="clear" w:color="auto" w:fill="auto"/>
            <w:vAlign w:val="center"/>
          </w:tcPr>
          <w:p w14:paraId="15CA5530"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t>避雷器</w:t>
            </w:r>
            <w:r w:rsidRPr="00D91F9D">
              <w:rPr>
                <w:rFonts w:ascii="Times New Roman" w:eastAsia="標楷體" w:hAnsi="Times New Roman" w:hint="eastAsia"/>
                <w:szCs w:val="24"/>
              </w:rPr>
              <w:t>(LA)</w:t>
            </w:r>
          </w:p>
        </w:tc>
        <w:tc>
          <w:tcPr>
            <w:tcW w:w="527" w:type="pct"/>
            <w:shd w:val="clear" w:color="auto" w:fill="auto"/>
            <w:vAlign w:val="center"/>
          </w:tcPr>
          <w:p w14:paraId="0E32DCF5"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kern w:val="0"/>
                <w:szCs w:val="24"/>
              </w:rPr>
              <w:t>間隙型</w:t>
            </w:r>
          </w:p>
        </w:tc>
        <w:tc>
          <w:tcPr>
            <w:tcW w:w="2897" w:type="pct"/>
            <w:shd w:val="clear" w:color="auto" w:fill="auto"/>
          </w:tcPr>
          <w:p w14:paraId="50535BE9" w14:textId="77777777" w:rsidR="00D91F9D" w:rsidRPr="00D91F9D" w:rsidRDefault="00D91F9D" w:rsidP="00D91F9D">
            <w:pPr>
              <w:widowControl/>
              <w:snapToGrid w:val="0"/>
              <w:jc w:val="both"/>
              <w:rPr>
                <w:rFonts w:ascii="Times New Roman" w:eastAsia="標楷體" w:hAnsi="Times New Roman"/>
                <w:kern w:val="0"/>
                <w:szCs w:val="24"/>
              </w:rPr>
            </w:pPr>
            <w:r w:rsidRPr="00D91F9D">
              <w:rPr>
                <w:rFonts w:ascii="Times New Roman" w:eastAsia="標楷體" w:hAnsi="Times New Roman"/>
                <w:kern w:val="0"/>
                <w:szCs w:val="24"/>
              </w:rPr>
              <w:t>1.</w:t>
            </w:r>
            <w:r w:rsidRPr="00D91F9D">
              <w:rPr>
                <w:rFonts w:ascii="Times New Roman" w:eastAsia="標楷體" w:hAnsi="Times New Roman" w:hint="eastAsia"/>
                <w:kern w:val="0"/>
                <w:szCs w:val="24"/>
              </w:rPr>
              <w:t>商頻開始放電電壓試驗</w:t>
            </w:r>
          </w:p>
          <w:p w14:paraId="28F9E4FB" w14:textId="77777777" w:rsidR="00D91F9D" w:rsidRPr="00D91F9D" w:rsidRDefault="00D91F9D" w:rsidP="00D91F9D">
            <w:pPr>
              <w:widowControl/>
              <w:snapToGrid w:val="0"/>
              <w:jc w:val="both"/>
              <w:rPr>
                <w:rFonts w:ascii="Times New Roman" w:eastAsia="標楷體" w:hAnsi="Times New Roman"/>
                <w:kern w:val="0"/>
                <w:szCs w:val="24"/>
              </w:rPr>
            </w:pPr>
            <w:r w:rsidRPr="00D91F9D">
              <w:rPr>
                <w:rFonts w:ascii="Times New Roman" w:eastAsia="標楷體" w:hAnsi="Times New Roman"/>
                <w:kern w:val="0"/>
                <w:szCs w:val="24"/>
              </w:rPr>
              <w:t>2.</w:t>
            </w:r>
            <w:r w:rsidRPr="00D91F9D">
              <w:rPr>
                <w:rFonts w:ascii="Times New Roman" w:eastAsia="標楷體" w:hAnsi="Times New Roman" w:hint="eastAsia"/>
                <w:kern w:val="0"/>
                <w:szCs w:val="24"/>
              </w:rPr>
              <w:t>雷擊開始放電電壓試驗</w:t>
            </w:r>
          </w:p>
          <w:p w14:paraId="15D23F90" w14:textId="77777777" w:rsidR="00D91F9D" w:rsidRPr="00D91F9D" w:rsidRDefault="00D91F9D" w:rsidP="00D91F9D">
            <w:pPr>
              <w:widowControl/>
              <w:snapToGrid w:val="0"/>
              <w:jc w:val="both"/>
              <w:rPr>
                <w:rFonts w:ascii="Times New Roman" w:eastAsia="標楷體" w:hAnsi="Times New Roman"/>
                <w:kern w:val="0"/>
                <w:szCs w:val="24"/>
              </w:rPr>
            </w:pPr>
            <w:r w:rsidRPr="00D91F9D">
              <w:rPr>
                <w:rFonts w:ascii="Times New Roman" w:eastAsia="標楷體" w:hAnsi="Times New Roman"/>
                <w:kern w:val="0"/>
                <w:szCs w:val="24"/>
              </w:rPr>
              <w:t>3.</w:t>
            </w:r>
            <w:r w:rsidRPr="00D91F9D">
              <w:rPr>
                <w:rFonts w:ascii="Times New Roman" w:eastAsia="標楷體" w:hAnsi="Times New Roman" w:hint="eastAsia"/>
                <w:kern w:val="0"/>
                <w:szCs w:val="24"/>
              </w:rPr>
              <w:t>放電電流耐受試驗</w:t>
            </w:r>
          </w:p>
          <w:p w14:paraId="3DDD2AA4" w14:textId="77777777" w:rsidR="00D91F9D" w:rsidRPr="00D91F9D" w:rsidRDefault="00D91F9D" w:rsidP="00D91F9D">
            <w:pPr>
              <w:widowControl/>
              <w:snapToGrid w:val="0"/>
              <w:jc w:val="both"/>
              <w:rPr>
                <w:rFonts w:ascii="Times New Roman" w:eastAsia="標楷體" w:hAnsi="Times New Roman"/>
                <w:kern w:val="0"/>
                <w:szCs w:val="24"/>
              </w:rPr>
            </w:pPr>
            <w:r w:rsidRPr="00D91F9D">
              <w:rPr>
                <w:rFonts w:ascii="Times New Roman" w:eastAsia="標楷體" w:hAnsi="Times New Roman"/>
                <w:kern w:val="0"/>
                <w:szCs w:val="24"/>
              </w:rPr>
              <w:t>4.</w:t>
            </w:r>
            <w:r w:rsidRPr="00D91F9D">
              <w:rPr>
                <w:rFonts w:ascii="Times New Roman" w:eastAsia="標楷體" w:hAnsi="Times New Roman" w:hint="eastAsia"/>
                <w:kern w:val="0"/>
                <w:szCs w:val="24"/>
              </w:rPr>
              <w:t>責務試驗</w:t>
            </w:r>
          </w:p>
          <w:p w14:paraId="68B99950" w14:textId="77777777" w:rsidR="00D91F9D" w:rsidRPr="00D91F9D" w:rsidRDefault="00D91F9D" w:rsidP="00D91F9D">
            <w:pPr>
              <w:widowControl/>
              <w:snapToGrid w:val="0"/>
              <w:jc w:val="both"/>
              <w:rPr>
                <w:rFonts w:ascii="Times New Roman" w:eastAsia="標楷體" w:hAnsi="Times New Roman"/>
                <w:kern w:val="0"/>
                <w:szCs w:val="24"/>
              </w:rPr>
            </w:pPr>
            <w:r w:rsidRPr="00D91F9D">
              <w:rPr>
                <w:rFonts w:ascii="Times New Roman" w:eastAsia="標楷體" w:hAnsi="Times New Roman"/>
                <w:kern w:val="0"/>
                <w:szCs w:val="24"/>
              </w:rPr>
              <w:t>5.</w:t>
            </w:r>
            <w:r w:rsidRPr="00D91F9D">
              <w:rPr>
                <w:rFonts w:ascii="Times New Roman" w:eastAsia="標楷體" w:hAnsi="Times New Roman" w:hint="eastAsia"/>
                <w:kern w:val="0"/>
                <w:szCs w:val="24"/>
              </w:rPr>
              <w:t>短路試驗</w:t>
            </w:r>
          </w:p>
          <w:p w14:paraId="333B73B2" w14:textId="77777777" w:rsidR="00D91F9D" w:rsidRPr="00D91F9D" w:rsidRDefault="00D91F9D" w:rsidP="00D91F9D">
            <w:pPr>
              <w:widowControl/>
              <w:snapToGrid w:val="0"/>
              <w:jc w:val="both"/>
              <w:rPr>
                <w:rFonts w:ascii="Times New Roman" w:eastAsia="標楷體" w:hAnsi="Times New Roman"/>
                <w:kern w:val="0"/>
                <w:szCs w:val="24"/>
              </w:rPr>
            </w:pPr>
            <w:r w:rsidRPr="00D91F9D">
              <w:rPr>
                <w:rFonts w:ascii="Times New Roman" w:eastAsia="標楷體" w:hAnsi="Times New Roman"/>
                <w:kern w:val="0"/>
                <w:szCs w:val="24"/>
              </w:rPr>
              <w:t>6.</w:t>
            </w:r>
            <w:r w:rsidRPr="00D91F9D">
              <w:rPr>
                <w:rFonts w:ascii="Times New Roman" w:eastAsia="標楷體" w:hAnsi="Times New Roman" w:hint="eastAsia"/>
                <w:kern w:val="0"/>
                <w:szCs w:val="24"/>
              </w:rPr>
              <w:t>避雷器隔離器試驗（配電級）</w:t>
            </w:r>
          </w:p>
          <w:p w14:paraId="0AD24125" w14:textId="77777777" w:rsidR="00D91F9D" w:rsidRPr="00D91F9D" w:rsidRDefault="00D91F9D" w:rsidP="00D91F9D">
            <w:pPr>
              <w:widowControl/>
              <w:snapToGrid w:val="0"/>
              <w:ind w:left="240" w:hangingChars="100" w:hanging="240"/>
              <w:jc w:val="both"/>
              <w:rPr>
                <w:rFonts w:ascii="Times New Roman" w:eastAsia="標楷體" w:hAnsi="Times New Roman"/>
                <w:kern w:val="0"/>
                <w:szCs w:val="24"/>
              </w:rPr>
            </w:pPr>
            <w:r w:rsidRPr="00D91F9D">
              <w:rPr>
                <w:rFonts w:ascii="Times New Roman" w:eastAsia="標楷體" w:hAnsi="Times New Roman"/>
                <w:kern w:val="0"/>
                <w:szCs w:val="24"/>
              </w:rPr>
              <w:t>7.</w:t>
            </w:r>
            <w:r w:rsidRPr="00D91F9D">
              <w:rPr>
                <w:rFonts w:ascii="Times New Roman" w:eastAsia="標楷體" w:hAnsi="Times New Roman" w:hint="eastAsia"/>
                <w:kern w:val="0"/>
                <w:szCs w:val="24"/>
              </w:rPr>
              <w:t>阻抗電壓試驗</w:t>
            </w:r>
          </w:p>
          <w:p w14:paraId="3F19D4E0" w14:textId="77777777" w:rsidR="00D91F9D" w:rsidRPr="00D91F9D" w:rsidRDefault="00D91F9D" w:rsidP="00D91F9D">
            <w:pPr>
              <w:snapToGrid w:val="0"/>
              <w:ind w:left="336" w:hangingChars="140" w:hanging="336"/>
              <w:jc w:val="both"/>
              <w:rPr>
                <w:rFonts w:ascii="Times New Roman" w:eastAsia="標楷體" w:hAnsi="Times New Roman"/>
                <w:szCs w:val="24"/>
              </w:rPr>
            </w:pPr>
            <w:r w:rsidRPr="00D91F9D">
              <w:rPr>
                <w:rFonts w:ascii="Times New Roman" w:eastAsia="標楷體" w:hAnsi="Times New Roman"/>
                <w:kern w:val="0"/>
                <w:szCs w:val="24"/>
              </w:rPr>
              <w:t>8.</w:t>
            </w:r>
            <w:r w:rsidRPr="00D91F9D">
              <w:rPr>
                <w:rFonts w:ascii="Times New Roman" w:eastAsia="標楷體" w:hAnsi="Times New Roman" w:hint="eastAsia"/>
                <w:kern w:val="0"/>
                <w:szCs w:val="24"/>
              </w:rPr>
              <w:t>無線電波干擾試驗</w:t>
            </w:r>
          </w:p>
        </w:tc>
      </w:tr>
      <w:tr w:rsidR="00D91F9D" w:rsidRPr="00D91F9D" w14:paraId="31AE21A7" w14:textId="77777777" w:rsidTr="00A8600B">
        <w:trPr>
          <w:trHeight w:val="372"/>
        </w:trPr>
        <w:tc>
          <w:tcPr>
            <w:tcW w:w="391" w:type="pct"/>
            <w:vMerge/>
            <w:shd w:val="clear" w:color="auto" w:fill="auto"/>
            <w:vAlign w:val="center"/>
          </w:tcPr>
          <w:p w14:paraId="25F8D5AA" w14:textId="77777777" w:rsidR="00D91F9D" w:rsidRPr="00D91F9D" w:rsidRDefault="00D91F9D" w:rsidP="00D91F9D">
            <w:pPr>
              <w:snapToGrid w:val="0"/>
              <w:ind w:left="480" w:hangingChars="200" w:hanging="480"/>
              <w:jc w:val="center"/>
              <w:rPr>
                <w:rFonts w:ascii="Times New Roman" w:eastAsia="標楷體" w:hAnsi="Times New Roman"/>
                <w:szCs w:val="24"/>
              </w:rPr>
            </w:pPr>
          </w:p>
        </w:tc>
        <w:tc>
          <w:tcPr>
            <w:tcW w:w="1185" w:type="pct"/>
            <w:gridSpan w:val="2"/>
            <w:vMerge/>
            <w:shd w:val="clear" w:color="auto" w:fill="auto"/>
            <w:vAlign w:val="center"/>
          </w:tcPr>
          <w:p w14:paraId="5629AC21" w14:textId="77777777" w:rsidR="00D91F9D" w:rsidRPr="00D91F9D" w:rsidRDefault="00D91F9D" w:rsidP="00D91F9D">
            <w:pPr>
              <w:snapToGrid w:val="0"/>
              <w:jc w:val="center"/>
              <w:rPr>
                <w:rFonts w:ascii="Times New Roman" w:eastAsia="標楷體" w:hAnsi="Times New Roman"/>
                <w:szCs w:val="24"/>
              </w:rPr>
            </w:pPr>
          </w:p>
        </w:tc>
        <w:tc>
          <w:tcPr>
            <w:tcW w:w="527" w:type="pct"/>
            <w:shd w:val="clear" w:color="auto" w:fill="auto"/>
            <w:vAlign w:val="center"/>
          </w:tcPr>
          <w:p w14:paraId="17BD51DF"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t>無</w:t>
            </w:r>
            <w:r w:rsidRPr="00D91F9D">
              <w:rPr>
                <w:rFonts w:ascii="Times New Roman" w:eastAsia="標楷體" w:hAnsi="Times New Roman" w:hint="eastAsia"/>
                <w:kern w:val="0"/>
                <w:szCs w:val="24"/>
              </w:rPr>
              <w:t>間隙型</w:t>
            </w:r>
          </w:p>
        </w:tc>
        <w:tc>
          <w:tcPr>
            <w:tcW w:w="2897" w:type="pct"/>
            <w:shd w:val="clear" w:color="auto" w:fill="auto"/>
          </w:tcPr>
          <w:p w14:paraId="54FA905B" w14:textId="77777777" w:rsidR="00D91F9D" w:rsidRPr="00D91F9D" w:rsidRDefault="00D91F9D" w:rsidP="00D91F9D">
            <w:pPr>
              <w:widowControl/>
              <w:snapToGrid w:val="0"/>
              <w:jc w:val="both"/>
              <w:rPr>
                <w:rFonts w:ascii="Times New Roman" w:eastAsia="標楷體" w:hAnsi="Times New Roman"/>
                <w:kern w:val="0"/>
                <w:szCs w:val="24"/>
              </w:rPr>
            </w:pPr>
            <w:r w:rsidRPr="00D91F9D">
              <w:rPr>
                <w:rFonts w:ascii="Times New Roman" w:eastAsia="標楷體" w:hAnsi="Times New Roman"/>
                <w:kern w:val="0"/>
                <w:szCs w:val="24"/>
              </w:rPr>
              <w:t>1.</w:t>
            </w:r>
            <w:r w:rsidRPr="00D91F9D">
              <w:rPr>
                <w:rFonts w:ascii="Times New Roman" w:eastAsia="標楷體" w:hAnsi="Times New Roman" w:hint="eastAsia"/>
                <w:kern w:val="0"/>
                <w:szCs w:val="24"/>
              </w:rPr>
              <w:t>外殼絕緣耐電壓試驗</w:t>
            </w:r>
          </w:p>
          <w:p w14:paraId="2B80E3AD" w14:textId="77777777" w:rsidR="00D91F9D" w:rsidRPr="00D91F9D" w:rsidRDefault="00D91F9D" w:rsidP="00D91F9D">
            <w:pPr>
              <w:widowControl/>
              <w:snapToGrid w:val="0"/>
              <w:jc w:val="both"/>
              <w:rPr>
                <w:rFonts w:ascii="Times New Roman" w:eastAsia="標楷體" w:hAnsi="Times New Roman"/>
                <w:kern w:val="0"/>
                <w:szCs w:val="24"/>
              </w:rPr>
            </w:pPr>
            <w:r w:rsidRPr="00D91F9D">
              <w:rPr>
                <w:rFonts w:ascii="Times New Roman" w:eastAsia="標楷體" w:hAnsi="Times New Roman"/>
                <w:kern w:val="0"/>
                <w:szCs w:val="24"/>
              </w:rPr>
              <w:t>2.</w:t>
            </w:r>
            <w:r w:rsidRPr="00D91F9D">
              <w:rPr>
                <w:rFonts w:ascii="Times New Roman" w:eastAsia="標楷體" w:hAnsi="Times New Roman" w:hint="eastAsia"/>
                <w:kern w:val="0"/>
                <w:szCs w:val="24"/>
              </w:rPr>
              <w:t>放電電流耐受試驗</w:t>
            </w:r>
          </w:p>
          <w:p w14:paraId="0AAB3DEA" w14:textId="77777777" w:rsidR="00D91F9D" w:rsidRPr="00D91F9D" w:rsidRDefault="00D91F9D" w:rsidP="00D91F9D">
            <w:pPr>
              <w:widowControl/>
              <w:snapToGrid w:val="0"/>
              <w:jc w:val="both"/>
              <w:rPr>
                <w:rFonts w:ascii="Times New Roman" w:eastAsia="標楷體" w:hAnsi="Times New Roman"/>
                <w:kern w:val="0"/>
                <w:szCs w:val="24"/>
              </w:rPr>
            </w:pPr>
            <w:r w:rsidRPr="00D91F9D">
              <w:rPr>
                <w:rFonts w:ascii="Times New Roman" w:eastAsia="標楷體" w:hAnsi="Times New Roman"/>
                <w:kern w:val="0"/>
                <w:szCs w:val="24"/>
              </w:rPr>
              <w:t>3.</w:t>
            </w:r>
            <w:r w:rsidRPr="00D91F9D">
              <w:rPr>
                <w:rFonts w:ascii="Times New Roman" w:eastAsia="標楷體" w:hAnsi="Times New Roman" w:hint="eastAsia"/>
                <w:kern w:val="0"/>
                <w:szCs w:val="24"/>
              </w:rPr>
              <w:t>責務試驗</w:t>
            </w:r>
          </w:p>
          <w:p w14:paraId="6672FA38" w14:textId="77777777" w:rsidR="00D91F9D" w:rsidRPr="00D91F9D" w:rsidRDefault="00D91F9D" w:rsidP="00D91F9D">
            <w:pPr>
              <w:widowControl/>
              <w:snapToGrid w:val="0"/>
              <w:jc w:val="both"/>
              <w:rPr>
                <w:rFonts w:ascii="Times New Roman" w:eastAsia="標楷體" w:hAnsi="Times New Roman"/>
                <w:kern w:val="0"/>
                <w:szCs w:val="24"/>
              </w:rPr>
            </w:pPr>
            <w:r w:rsidRPr="00D91F9D">
              <w:rPr>
                <w:rFonts w:ascii="Times New Roman" w:eastAsia="標楷體" w:hAnsi="Times New Roman"/>
                <w:kern w:val="0"/>
                <w:szCs w:val="24"/>
              </w:rPr>
              <w:t>4.</w:t>
            </w:r>
            <w:r w:rsidRPr="00D91F9D">
              <w:rPr>
                <w:rFonts w:ascii="Times New Roman" w:eastAsia="標楷體" w:hAnsi="Times New Roman" w:hint="eastAsia"/>
                <w:kern w:val="0"/>
                <w:szCs w:val="24"/>
              </w:rPr>
              <w:t>壓力釋放試驗</w:t>
            </w:r>
          </w:p>
          <w:p w14:paraId="63F629BB" w14:textId="77777777" w:rsidR="00D91F9D" w:rsidRPr="00D91F9D" w:rsidRDefault="00D91F9D" w:rsidP="00D91F9D">
            <w:pPr>
              <w:widowControl/>
              <w:snapToGrid w:val="0"/>
              <w:jc w:val="both"/>
              <w:rPr>
                <w:rFonts w:ascii="Times New Roman" w:eastAsia="標楷體" w:hAnsi="Times New Roman"/>
                <w:kern w:val="0"/>
                <w:szCs w:val="24"/>
              </w:rPr>
            </w:pPr>
            <w:r w:rsidRPr="00D91F9D">
              <w:rPr>
                <w:rFonts w:ascii="Times New Roman" w:eastAsia="標楷體" w:hAnsi="Times New Roman"/>
                <w:kern w:val="0"/>
                <w:szCs w:val="24"/>
              </w:rPr>
              <w:t>5.</w:t>
            </w:r>
            <w:r w:rsidRPr="00D91F9D">
              <w:rPr>
                <w:rFonts w:ascii="Times New Roman" w:eastAsia="標楷體" w:hAnsi="Times New Roman" w:hint="eastAsia"/>
                <w:kern w:val="0"/>
                <w:szCs w:val="24"/>
              </w:rPr>
              <w:t>避雷器隔離器試驗（配電級）</w:t>
            </w:r>
          </w:p>
          <w:p w14:paraId="75ABE0A5" w14:textId="77777777" w:rsidR="00D91F9D" w:rsidRPr="00D91F9D" w:rsidRDefault="00D91F9D" w:rsidP="00D91F9D">
            <w:pPr>
              <w:widowControl/>
              <w:snapToGrid w:val="0"/>
              <w:jc w:val="both"/>
              <w:rPr>
                <w:rFonts w:ascii="Times New Roman" w:eastAsia="標楷體" w:hAnsi="Times New Roman"/>
                <w:kern w:val="0"/>
                <w:szCs w:val="24"/>
              </w:rPr>
            </w:pPr>
            <w:r w:rsidRPr="00D91F9D">
              <w:rPr>
                <w:rFonts w:ascii="Times New Roman" w:eastAsia="標楷體" w:hAnsi="Times New Roman"/>
                <w:kern w:val="0"/>
                <w:szCs w:val="24"/>
              </w:rPr>
              <w:t>6.</w:t>
            </w:r>
            <w:r w:rsidRPr="00D91F9D">
              <w:rPr>
                <w:rFonts w:ascii="Times New Roman" w:eastAsia="標楷體" w:hAnsi="Times New Roman" w:hint="eastAsia"/>
                <w:kern w:val="0"/>
                <w:szCs w:val="24"/>
              </w:rPr>
              <w:t>污染試驗</w:t>
            </w:r>
          </w:p>
          <w:p w14:paraId="5DD6017E" w14:textId="77777777" w:rsidR="00D91F9D" w:rsidRPr="00D91F9D" w:rsidRDefault="00D91F9D" w:rsidP="00D91F9D">
            <w:pPr>
              <w:widowControl/>
              <w:snapToGrid w:val="0"/>
              <w:jc w:val="both"/>
              <w:rPr>
                <w:rFonts w:ascii="Times New Roman" w:eastAsia="標楷體" w:hAnsi="Times New Roman"/>
                <w:kern w:val="0"/>
                <w:szCs w:val="24"/>
              </w:rPr>
            </w:pPr>
            <w:r w:rsidRPr="00D91F9D">
              <w:rPr>
                <w:rFonts w:ascii="Times New Roman" w:eastAsia="標楷體" w:hAnsi="Times New Roman"/>
                <w:kern w:val="0"/>
                <w:szCs w:val="24"/>
              </w:rPr>
              <w:t>7.</w:t>
            </w:r>
            <w:r w:rsidRPr="00D91F9D">
              <w:rPr>
                <w:rFonts w:ascii="Times New Roman" w:eastAsia="標楷體" w:hAnsi="Times New Roman" w:hint="eastAsia"/>
                <w:kern w:val="0"/>
                <w:szCs w:val="24"/>
              </w:rPr>
              <w:t>部分放電試驗</w:t>
            </w:r>
          </w:p>
          <w:p w14:paraId="760419CF" w14:textId="77777777" w:rsidR="00D91F9D" w:rsidRPr="00D91F9D" w:rsidRDefault="00D91F9D" w:rsidP="00D91F9D">
            <w:pPr>
              <w:widowControl/>
              <w:snapToGrid w:val="0"/>
              <w:jc w:val="both"/>
              <w:rPr>
                <w:rFonts w:ascii="Times New Roman" w:eastAsia="標楷體" w:hAnsi="Times New Roman"/>
                <w:kern w:val="0"/>
                <w:szCs w:val="24"/>
              </w:rPr>
            </w:pPr>
            <w:r w:rsidRPr="00D91F9D">
              <w:rPr>
                <w:rFonts w:ascii="Times New Roman" w:eastAsia="標楷體" w:hAnsi="Times New Roman"/>
                <w:kern w:val="0"/>
                <w:szCs w:val="24"/>
              </w:rPr>
              <w:t>8.</w:t>
            </w:r>
            <w:r w:rsidRPr="00D91F9D">
              <w:rPr>
                <w:rFonts w:ascii="Times New Roman" w:eastAsia="標楷體" w:hAnsi="Times New Roman" w:hint="eastAsia"/>
                <w:kern w:val="0"/>
                <w:szCs w:val="24"/>
              </w:rPr>
              <w:t>密封性能試驗</w:t>
            </w:r>
          </w:p>
          <w:p w14:paraId="165F0EA4" w14:textId="77777777" w:rsidR="00D91F9D" w:rsidRPr="00D91F9D" w:rsidRDefault="00D91F9D" w:rsidP="00D91F9D">
            <w:pPr>
              <w:widowControl/>
              <w:snapToGrid w:val="0"/>
              <w:jc w:val="both"/>
              <w:rPr>
                <w:rFonts w:ascii="Times New Roman" w:eastAsia="標楷體" w:hAnsi="Times New Roman"/>
                <w:kern w:val="0"/>
                <w:szCs w:val="24"/>
              </w:rPr>
            </w:pPr>
            <w:r w:rsidRPr="00D91F9D">
              <w:rPr>
                <w:rFonts w:ascii="Times New Roman" w:eastAsia="標楷體" w:hAnsi="Times New Roman"/>
                <w:kern w:val="0"/>
                <w:szCs w:val="24"/>
              </w:rPr>
              <w:t>9.</w:t>
            </w:r>
            <w:r w:rsidRPr="00D91F9D">
              <w:rPr>
                <w:rFonts w:ascii="Times New Roman" w:eastAsia="標楷體" w:hAnsi="Times New Roman" w:hint="eastAsia"/>
                <w:kern w:val="0"/>
                <w:szCs w:val="24"/>
              </w:rPr>
              <w:t>多柱避雷器電流分布</w:t>
            </w:r>
          </w:p>
          <w:p w14:paraId="57C1678B" w14:textId="77777777" w:rsidR="00D91F9D" w:rsidRPr="00D91F9D" w:rsidRDefault="00D91F9D" w:rsidP="00D91F9D">
            <w:pPr>
              <w:snapToGrid w:val="0"/>
              <w:ind w:left="336" w:hangingChars="140" w:hanging="336"/>
              <w:jc w:val="both"/>
              <w:rPr>
                <w:rFonts w:ascii="Times New Roman" w:eastAsia="標楷體" w:hAnsi="Times New Roman"/>
                <w:szCs w:val="24"/>
              </w:rPr>
            </w:pPr>
            <w:r w:rsidRPr="00D91F9D">
              <w:rPr>
                <w:rFonts w:ascii="Times New Roman" w:eastAsia="標楷體" w:hAnsi="Times New Roman"/>
                <w:kern w:val="0"/>
                <w:szCs w:val="24"/>
              </w:rPr>
              <w:t>10.</w:t>
            </w:r>
            <w:r w:rsidRPr="00D91F9D">
              <w:rPr>
                <w:rFonts w:ascii="Times New Roman" w:eastAsia="標楷體" w:hAnsi="Times New Roman" w:hint="eastAsia"/>
                <w:kern w:val="0"/>
                <w:szCs w:val="24"/>
              </w:rPr>
              <w:t>無線電波干擾試驗</w:t>
            </w:r>
          </w:p>
        </w:tc>
      </w:tr>
      <w:tr w:rsidR="00D91F9D" w:rsidRPr="00D91F9D" w14:paraId="0053DE6C" w14:textId="77777777" w:rsidTr="00A8600B">
        <w:trPr>
          <w:trHeight w:val="372"/>
        </w:trPr>
        <w:tc>
          <w:tcPr>
            <w:tcW w:w="391" w:type="pct"/>
            <w:shd w:val="clear" w:color="auto" w:fill="auto"/>
            <w:vAlign w:val="center"/>
          </w:tcPr>
          <w:p w14:paraId="004DDB90"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t>2</w:t>
            </w:r>
          </w:p>
        </w:tc>
        <w:tc>
          <w:tcPr>
            <w:tcW w:w="1712" w:type="pct"/>
            <w:gridSpan w:val="3"/>
            <w:shd w:val="clear" w:color="auto" w:fill="auto"/>
            <w:vAlign w:val="center"/>
          </w:tcPr>
          <w:p w14:paraId="45ECD943"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t>電力及配電變壓器</w:t>
            </w:r>
            <w:r w:rsidRPr="00D91F9D">
              <w:rPr>
                <w:rFonts w:ascii="Times New Roman" w:eastAsia="標楷體" w:hAnsi="Times New Roman" w:hint="eastAsia"/>
                <w:szCs w:val="24"/>
              </w:rPr>
              <w:t>(TR)</w:t>
            </w:r>
          </w:p>
        </w:tc>
        <w:tc>
          <w:tcPr>
            <w:tcW w:w="2897" w:type="pct"/>
            <w:shd w:val="clear" w:color="auto" w:fill="auto"/>
          </w:tcPr>
          <w:p w14:paraId="2A57B0CA"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kern w:val="0"/>
                <w:szCs w:val="24"/>
              </w:rPr>
              <w:t>1.</w:t>
            </w:r>
            <w:r w:rsidRPr="00D91F9D">
              <w:rPr>
                <w:rFonts w:ascii="Times New Roman" w:eastAsia="標楷體" w:hAnsi="Times New Roman" w:hint="eastAsia"/>
                <w:kern w:val="0"/>
                <w:szCs w:val="24"/>
              </w:rPr>
              <w:t>繞組電阻測定</w:t>
            </w:r>
          </w:p>
          <w:p w14:paraId="01260842"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kern w:val="0"/>
                <w:szCs w:val="24"/>
              </w:rPr>
              <w:t>2.</w:t>
            </w:r>
            <w:r w:rsidRPr="00D91F9D">
              <w:rPr>
                <w:rFonts w:ascii="Times New Roman" w:eastAsia="標楷體" w:hAnsi="Times New Roman" w:hint="eastAsia"/>
                <w:kern w:val="0"/>
                <w:szCs w:val="24"/>
              </w:rPr>
              <w:t>匝比及相位試驗</w:t>
            </w:r>
          </w:p>
          <w:p w14:paraId="2B177B68"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kern w:val="0"/>
                <w:szCs w:val="24"/>
              </w:rPr>
              <w:t>3.</w:t>
            </w:r>
            <w:r w:rsidRPr="00D91F9D">
              <w:rPr>
                <w:rFonts w:ascii="Times New Roman" w:eastAsia="標楷體" w:hAnsi="Times New Roman" w:hint="eastAsia"/>
                <w:kern w:val="0"/>
                <w:szCs w:val="24"/>
              </w:rPr>
              <w:t>負載損及阻抗電壓測定</w:t>
            </w:r>
          </w:p>
          <w:p w14:paraId="3EE61DCC"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kern w:val="0"/>
                <w:szCs w:val="24"/>
              </w:rPr>
              <w:t>4.</w:t>
            </w:r>
            <w:r w:rsidRPr="00D91F9D">
              <w:rPr>
                <w:rFonts w:ascii="Times New Roman" w:eastAsia="標楷體" w:hAnsi="Times New Roman" w:hint="eastAsia"/>
                <w:kern w:val="0"/>
                <w:szCs w:val="24"/>
              </w:rPr>
              <w:t>無載損及無載電流測定</w:t>
            </w:r>
          </w:p>
          <w:p w14:paraId="1D11F85C"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kern w:val="0"/>
                <w:szCs w:val="24"/>
              </w:rPr>
              <w:t>5.</w:t>
            </w:r>
            <w:r w:rsidRPr="00D91F9D">
              <w:rPr>
                <w:rFonts w:ascii="Times New Roman" w:eastAsia="標楷體" w:hAnsi="Times New Roman" w:hint="eastAsia"/>
                <w:kern w:val="0"/>
                <w:szCs w:val="24"/>
              </w:rPr>
              <w:t>商頻耐電壓試驗</w:t>
            </w:r>
          </w:p>
          <w:p w14:paraId="5571AA1A"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kern w:val="0"/>
                <w:szCs w:val="24"/>
              </w:rPr>
              <w:t>6.</w:t>
            </w:r>
            <w:r w:rsidRPr="00D91F9D">
              <w:rPr>
                <w:rFonts w:ascii="Times New Roman" w:eastAsia="標楷體" w:hAnsi="Times New Roman" w:hint="eastAsia"/>
                <w:kern w:val="0"/>
                <w:szCs w:val="24"/>
              </w:rPr>
              <w:t>衝擊電壓試驗</w:t>
            </w:r>
          </w:p>
          <w:p w14:paraId="049788A2"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kern w:val="0"/>
                <w:szCs w:val="24"/>
              </w:rPr>
              <w:t>7.</w:t>
            </w:r>
            <w:r w:rsidRPr="00D91F9D">
              <w:rPr>
                <w:rFonts w:ascii="Times New Roman" w:eastAsia="標楷體" w:hAnsi="Times New Roman" w:hint="eastAsia"/>
                <w:kern w:val="0"/>
                <w:szCs w:val="24"/>
              </w:rPr>
              <w:t>溫升試驗</w:t>
            </w:r>
          </w:p>
          <w:p w14:paraId="44615284"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kern w:val="0"/>
                <w:szCs w:val="24"/>
              </w:rPr>
              <w:t>8.</w:t>
            </w:r>
            <w:r w:rsidRPr="00D91F9D">
              <w:rPr>
                <w:rFonts w:ascii="Times New Roman" w:eastAsia="標楷體" w:hAnsi="Times New Roman" w:hint="eastAsia"/>
                <w:kern w:val="0"/>
                <w:szCs w:val="24"/>
              </w:rPr>
              <w:t>有載電壓切換器試驗（如適用）</w:t>
            </w:r>
          </w:p>
          <w:p w14:paraId="64A77D79"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kern w:val="0"/>
                <w:szCs w:val="24"/>
              </w:rPr>
              <w:t>9.</w:t>
            </w:r>
            <w:r w:rsidRPr="00D91F9D">
              <w:rPr>
                <w:rFonts w:ascii="Times New Roman" w:eastAsia="標楷體" w:hAnsi="Times New Roman" w:hint="eastAsia"/>
                <w:kern w:val="0"/>
                <w:szCs w:val="24"/>
              </w:rPr>
              <w:t>感應電壓試驗</w:t>
            </w:r>
          </w:p>
          <w:p w14:paraId="08857DE7"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kern w:val="0"/>
                <w:szCs w:val="24"/>
              </w:rPr>
              <w:t>10.</w:t>
            </w:r>
            <w:r w:rsidRPr="00D91F9D">
              <w:rPr>
                <w:rFonts w:ascii="Times New Roman" w:eastAsia="標楷體" w:hAnsi="Times New Roman" w:hint="eastAsia"/>
                <w:kern w:val="0"/>
                <w:szCs w:val="24"/>
              </w:rPr>
              <w:t>噪音試驗（特殊試驗）</w:t>
            </w:r>
          </w:p>
          <w:p w14:paraId="043BAC76" w14:textId="77777777" w:rsidR="00D91F9D" w:rsidRPr="00D91F9D" w:rsidRDefault="00D91F9D" w:rsidP="00D91F9D">
            <w:pPr>
              <w:snapToGrid w:val="0"/>
              <w:jc w:val="both"/>
              <w:rPr>
                <w:rFonts w:ascii="Times New Roman" w:eastAsia="標楷體" w:hAnsi="Times New Roman"/>
                <w:szCs w:val="24"/>
              </w:rPr>
            </w:pPr>
            <w:r w:rsidRPr="00D91F9D">
              <w:rPr>
                <w:rFonts w:ascii="Times New Roman" w:eastAsia="標楷體" w:hAnsi="Times New Roman"/>
                <w:kern w:val="0"/>
                <w:szCs w:val="24"/>
              </w:rPr>
              <w:t>11.</w:t>
            </w:r>
            <w:r w:rsidRPr="00D91F9D">
              <w:rPr>
                <w:rFonts w:ascii="Times New Roman" w:eastAsia="標楷體" w:hAnsi="Times New Roman" w:hint="eastAsia"/>
                <w:kern w:val="0"/>
                <w:szCs w:val="24"/>
              </w:rPr>
              <w:t>短路試驗（特殊試驗）</w:t>
            </w:r>
          </w:p>
        </w:tc>
      </w:tr>
      <w:tr w:rsidR="00D91F9D" w:rsidRPr="00D91F9D" w14:paraId="3900B519" w14:textId="77777777" w:rsidTr="00A8600B">
        <w:trPr>
          <w:trHeight w:val="372"/>
        </w:trPr>
        <w:tc>
          <w:tcPr>
            <w:tcW w:w="391" w:type="pct"/>
            <w:shd w:val="clear" w:color="auto" w:fill="auto"/>
            <w:vAlign w:val="center"/>
          </w:tcPr>
          <w:p w14:paraId="2C888783"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t>3</w:t>
            </w:r>
          </w:p>
        </w:tc>
        <w:tc>
          <w:tcPr>
            <w:tcW w:w="1712" w:type="pct"/>
            <w:gridSpan w:val="3"/>
            <w:shd w:val="clear" w:color="auto" w:fill="auto"/>
            <w:vAlign w:val="center"/>
          </w:tcPr>
          <w:p w14:paraId="0CC381DD"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t>比壓器</w:t>
            </w:r>
          </w:p>
          <w:p w14:paraId="4359B1E8"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szCs w:val="24"/>
              </w:rPr>
              <w:t>(PT</w:t>
            </w:r>
            <w:r w:rsidRPr="00D91F9D">
              <w:rPr>
                <w:rFonts w:ascii="Times New Roman" w:eastAsia="標楷體" w:hAnsi="Times New Roman" w:hint="eastAsia"/>
                <w:szCs w:val="24"/>
              </w:rPr>
              <w:t>、</w:t>
            </w:r>
            <w:r w:rsidRPr="00D91F9D">
              <w:rPr>
                <w:rFonts w:ascii="Times New Roman" w:eastAsia="標楷體" w:hAnsi="Times New Roman"/>
                <w:szCs w:val="24"/>
              </w:rPr>
              <w:t>CCVT</w:t>
            </w:r>
            <w:r w:rsidRPr="00D91F9D">
              <w:rPr>
                <w:rFonts w:ascii="Times New Roman" w:eastAsia="標楷體" w:hAnsi="Times New Roman" w:hint="eastAsia"/>
                <w:szCs w:val="24"/>
              </w:rPr>
              <w:t>、</w:t>
            </w:r>
            <w:r w:rsidRPr="00D91F9D">
              <w:rPr>
                <w:rFonts w:ascii="Times New Roman" w:eastAsia="標楷體" w:hAnsi="Times New Roman"/>
                <w:szCs w:val="24"/>
              </w:rPr>
              <w:t>CCPD)</w:t>
            </w:r>
          </w:p>
        </w:tc>
        <w:tc>
          <w:tcPr>
            <w:tcW w:w="2897" w:type="pct"/>
            <w:shd w:val="clear" w:color="auto" w:fill="auto"/>
          </w:tcPr>
          <w:p w14:paraId="630AFB14"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kern w:val="0"/>
                <w:szCs w:val="24"/>
              </w:rPr>
              <w:t>1.</w:t>
            </w:r>
            <w:r w:rsidRPr="00D91F9D">
              <w:rPr>
                <w:rFonts w:ascii="Times New Roman" w:eastAsia="標楷體" w:hAnsi="Times New Roman" w:hint="eastAsia"/>
                <w:kern w:val="0"/>
                <w:szCs w:val="24"/>
              </w:rPr>
              <w:t>溫升試驗</w:t>
            </w:r>
          </w:p>
          <w:p w14:paraId="374F1A63" w14:textId="77777777" w:rsidR="00D91F9D" w:rsidRPr="00D91F9D" w:rsidRDefault="00D91F9D" w:rsidP="00D91F9D">
            <w:pPr>
              <w:widowControl/>
              <w:snapToGrid w:val="0"/>
              <w:ind w:left="240" w:hangingChars="100" w:hanging="240"/>
              <w:jc w:val="both"/>
              <w:rPr>
                <w:rFonts w:ascii="Times New Roman" w:eastAsia="標楷體" w:hAnsi="Times New Roman"/>
                <w:bCs/>
                <w:szCs w:val="24"/>
              </w:rPr>
            </w:pPr>
            <w:r w:rsidRPr="00D91F9D">
              <w:rPr>
                <w:rFonts w:ascii="Times New Roman" w:eastAsia="標楷體" w:hAnsi="Times New Roman"/>
                <w:kern w:val="0"/>
                <w:szCs w:val="24"/>
              </w:rPr>
              <w:t>2.</w:t>
            </w:r>
            <w:r w:rsidRPr="00D91F9D">
              <w:rPr>
                <w:rFonts w:ascii="Times New Roman" w:eastAsia="標楷體" w:hAnsi="Times New Roman" w:hint="eastAsia"/>
                <w:bCs/>
                <w:szCs w:val="24"/>
              </w:rPr>
              <w:t>感應過電壓試驗（匝間過電壓試驗）</w:t>
            </w:r>
          </w:p>
          <w:p w14:paraId="70B425EC"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kern w:val="0"/>
                <w:szCs w:val="24"/>
              </w:rPr>
              <w:t>3.</w:t>
            </w:r>
            <w:r w:rsidRPr="00D91F9D">
              <w:rPr>
                <w:rFonts w:ascii="Times New Roman" w:eastAsia="標楷體" w:hAnsi="Times New Roman" w:hint="eastAsia"/>
                <w:kern w:val="0"/>
                <w:szCs w:val="24"/>
              </w:rPr>
              <w:t>商頻耐電壓試驗</w:t>
            </w:r>
          </w:p>
          <w:p w14:paraId="4A1FC665"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kern w:val="0"/>
                <w:szCs w:val="24"/>
              </w:rPr>
              <w:t>4.</w:t>
            </w:r>
            <w:r w:rsidRPr="00D91F9D">
              <w:rPr>
                <w:rFonts w:ascii="Times New Roman" w:eastAsia="標楷體" w:hAnsi="Times New Roman" w:hint="eastAsia"/>
                <w:kern w:val="0"/>
                <w:szCs w:val="24"/>
              </w:rPr>
              <w:t>短路承受能力試驗</w:t>
            </w:r>
          </w:p>
          <w:p w14:paraId="400AEDAE"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kern w:val="0"/>
                <w:szCs w:val="24"/>
              </w:rPr>
              <w:t>5.</w:t>
            </w:r>
            <w:r w:rsidRPr="00D91F9D">
              <w:rPr>
                <w:rFonts w:ascii="Times New Roman" w:eastAsia="標楷體" w:hAnsi="Times New Roman" w:hint="eastAsia"/>
                <w:kern w:val="0"/>
                <w:szCs w:val="24"/>
              </w:rPr>
              <w:t>衝擊電壓試驗</w:t>
            </w:r>
          </w:p>
          <w:p w14:paraId="7E4CEFA5"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kern w:val="0"/>
                <w:szCs w:val="24"/>
              </w:rPr>
              <w:t>6.</w:t>
            </w:r>
            <w:r w:rsidRPr="00D91F9D">
              <w:rPr>
                <w:rFonts w:ascii="Times New Roman" w:eastAsia="標楷體" w:hAnsi="Times New Roman" w:hint="eastAsia"/>
                <w:kern w:val="0"/>
                <w:szCs w:val="24"/>
              </w:rPr>
              <w:t>溼式注水耐電壓試驗（屋外型）</w:t>
            </w:r>
          </w:p>
          <w:p w14:paraId="68927910"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kern w:val="0"/>
                <w:szCs w:val="24"/>
              </w:rPr>
              <w:t>7.</w:t>
            </w:r>
            <w:r w:rsidRPr="00D91F9D">
              <w:rPr>
                <w:rFonts w:ascii="Times New Roman" w:eastAsia="標楷體" w:hAnsi="Times New Roman" w:hint="eastAsia"/>
                <w:kern w:val="0"/>
                <w:szCs w:val="24"/>
              </w:rPr>
              <w:t>無線電</w:t>
            </w:r>
            <w:r w:rsidRPr="00D91F9D">
              <w:rPr>
                <w:rFonts w:ascii="Times New Roman" w:eastAsia="標楷體" w:hAnsi="Times New Roman"/>
                <w:kern w:val="0"/>
                <w:szCs w:val="24"/>
              </w:rPr>
              <w:t>(RIV)</w:t>
            </w:r>
            <w:r w:rsidRPr="00D91F9D">
              <w:rPr>
                <w:rFonts w:ascii="Times New Roman" w:eastAsia="標楷體" w:hAnsi="Times New Roman" w:hint="eastAsia"/>
                <w:kern w:val="0"/>
                <w:szCs w:val="24"/>
              </w:rPr>
              <w:t>干擾試驗</w:t>
            </w:r>
          </w:p>
          <w:p w14:paraId="563B38D9" w14:textId="77777777" w:rsidR="00D91F9D" w:rsidRPr="00D91F9D" w:rsidRDefault="00D91F9D" w:rsidP="00D91F9D">
            <w:pPr>
              <w:snapToGrid w:val="0"/>
              <w:jc w:val="both"/>
              <w:rPr>
                <w:rFonts w:ascii="Times New Roman" w:eastAsia="標楷體" w:hAnsi="Times New Roman"/>
                <w:szCs w:val="24"/>
              </w:rPr>
            </w:pPr>
            <w:r w:rsidRPr="00D91F9D">
              <w:rPr>
                <w:rFonts w:ascii="Times New Roman" w:eastAsia="標楷體" w:hAnsi="Times New Roman"/>
                <w:kern w:val="0"/>
                <w:szCs w:val="24"/>
              </w:rPr>
              <w:t>8.</w:t>
            </w:r>
            <w:r w:rsidRPr="00D91F9D">
              <w:rPr>
                <w:rFonts w:ascii="Times New Roman" w:eastAsia="標楷體" w:hAnsi="Times New Roman" w:hint="eastAsia"/>
                <w:kern w:val="0"/>
                <w:szCs w:val="24"/>
              </w:rPr>
              <w:t>誤差試驗</w:t>
            </w:r>
          </w:p>
        </w:tc>
      </w:tr>
      <w:tr w:rsidR="00D91F9D" w:rsidRPr="00D91F9D" w14:paraId="08B12655" w14:textId="77777777" w:rsidTr="00A8600B">
        <w:trPr>
          <w:trHeight w:val="372"/>
        </w:trPr>
        <w:tc>
          <w:tcPr>
            <w:tcW w:w="391" w:type="pct"/>
            <w:shd w:val="clear" w:color="auto" w:fill="auto"/>
            <w:vAlign w:val="center"/>
          </w:tcPr>
          <w:p w14:paraId="6B3058DF"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t>4</w:t>
            </w:r>
          </w:p>
        </w:tc>
        <w:tc>
          <w:tcPr>
            <w:tcW w:w="1712" w:type="pct"/>
            <w:gridSpan w:val="3"/>
            <w:shd w:val="clear" w:color="auto" w:fill="auto"/>
            <w:vAlign w:val="center"/>
          </w:tcPr>
          <w:p w14:paraId="38CE4638"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t>比流器</w:t>
            </w:r>
            <w:r w:rsidRPr="00D91F9D">
              <w:rPr>
                <w:rFonts w:ascii="Times New Roman" w:eastAsia="標楷體" w:hAnsi="Times New Roman"/>
                <w:szCs w:val="24"/>
              </w:rPr>
              <w:t>(CT)</w:t>
            </w:r>
          </w:p>
        </w:tc>
        <w:tc>
          <w:tcPr>
            <w:tcW w:w="2897" w:type="pct"/>
            <w:shd w:val="clear" w:color="auto" w:fill="auto"/>
          </w:tcPr>
          <w:p w14:paraId="5C6898B3"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kern w:val="0"/>
                <w:szCs w:val="24"/>
              </w:rPr>
              <w:t>1.</w:t>
            </w:r>
            <w:r w:rsidRPr="00D91F9D">
              <w:rPr>
                <w:rFonts w:ascii="Times New Roman" w:eastAsia="標楷體" w:hAnsi="Times New Roman" w:hint="eastAsia"/>
                <w:kern w:val="0"/>
                <w:szCs w:val="24"/>
              </w:rPr>
              <w:t>溫升試驗</w:t>
            </w:r>
          </w:p>
          <w:p w14:paraId="33B6FA5F" w14:textId="77777777" w:rsidR="00D91F9D" w:rsidRPr="00D91F9D" w:rsidRDefault="00D91F9D" w:rsidP="00D91F9D">
            <w:pPr>
              <w:widowControl/>
              <w:snapToGrid w:val="0"/>
              <w:ind w:left="240" w:hangingChars="100" w:hanging="240"/>
              <w:jc w:val="both"/>
              <w:rPr>
                <w:rFonts w:ascii="Times New Roman" w:eastAsia="標楷體" w:hAnsi="Times New Roman"/>
                <w:kern w:val="0"/>
                <w:szCs w:val="24"/>
              </w:rPr>
            </w:pPr>
            <w:r w:rsidRPr="00D91F9D">
              <w:rPr>
                <w:rFonts w:ascii="Times New Roman" w:eastAsia="標楷體" w:hAnsi="Times New Roman"/>
                <w:kern w:val="0"/>
                <w:szCs w:val="24"/>
              </w:rPr>
              <w:t>2.</w:t>
            </w:r>
            <w:r w:rsidRPr="00D91F9D">
              <w:rPr>
                <w:rFonts w:ascii="Times New Roman" w:eastAsia="標楷體" w:hAnsi="Times New Roman" w:hint="eastAsia"/>
                <w:bCs/>
                <w:szCs w:val="24"/>
              </w:rPr>
              <w:t>感應過電壓試驗（匝間過電壓試驗）</w:t>
            </w:r>
          </w:p>
          <w:p w14:paraId="0DAFE535"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kern w:val="0"/>
                <w:szCs w:val="24"/>
              </w:rPr>
              <w:t>3.</w:t>
            </w:r>
            <w:r w:rsidRPr="00D91F9D">
              <w:rPr>
                <w:rFonts w:ascii="Times New Roman" w:eastAsia="標楷體" w:hAnsi="Times New Roman" w:hint="eastAsia"/>
                <w:kern w:val="0"/>
                <w:szCs w:val="24"/>
              </w:rPr>
              <w:t>商頻耐電壓試驗</w:t>
            </w:r>
          </w:p>
          <w:p w14:paraId="2FF8DBCD"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kern w:val="0"/>
                <w:szCs w:val="24"/>
              </w:rPr>
              <w:t>4.</w:t>
            </w:r>
            <w:r w:rsidRPr="00D91F9D">
              <w:rPr>
                <w:rFonts w:ascii="Times New Roman" w:eastAsia="標楷體" w:hAnsi="Times New Roman" w:hint="eastAsia"/>
                <w:kern w:val="0"/>
                <w:szCs w:val="24"/>
              </w:rPr>
              <w:t>短時間電流試驗</w:t>
            </w:r>
          </w:p>
          <w:p w14:paraId="79150E20"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kern w:val="0"/>
                <w:szCs w:val="24"/>
              </w:rPr>
              <w:t>5.</w:t>
            </w:r>
            <w:r w:rsidRPr="00D91F9D">
              <w:rPr>
                <w:rFonts w:ascii="Times New Roman" w:eastAsia="標楷體" w:hAnsi="Times New Roman" w:hint="eastAsia"/>
                <w:kern w:val="0"/>
                <w:szCs w:val="24"/>
              </w:rPr>
              <w:t>衝擊電壓試驗</w:t>
            </w:r>
          </w:p>
          <w:p w14:paraId="37CBECD8"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kern w:val="0"/>
                <w:szCs w:val="24"/>
              </w:rPr>
              <w:lastRenderedPageBreak/>
              <w:t>6.</w:t>
            </w:r>
            <w:r w:rsidRPr="00D91F9D">
              <w:rPr>
                <w:rFonts w:ascii="Times New Roman" w:eastAsia="標楷體" w:hAnsi="Times New Roman" w:hint="eastAsia"/>
                <w:kern w:val="0"/>
                <w:szCs w:val="24"/>
              </w:rPr>
              <w:t>溼式注水耐電壓試驗（屋外型）</w:t>
            </w:r>
          </w:p>
          <w:p w14:paraId="2549E0D4"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kern w:val="0"/>
                <w:szCs w:val="24"/>
              </w:rPr>
              <w:t>7.</w:t>
            </w:r>
            <w:r w:rsidRPr="00D91F9D">
              <w:rPr>
                <w:rFonts w:ascii="Times New Roman" w:eastAsia="標楷體" w:hAnsi="Times New Roman" w:hint="eastAsia"/>
                <w:kern w:val="0"/>
                <w:szCs w:val="24"/>
              </w:rPr>
              <w:t>無線電波</w:t>
            </w:r>
            <w:r w:rsidRPr="00D91F9D">
              <w:rPr>
                <w:rFonts w:ascii="Times New Roman" w:eastAsia="標楷體" w:hAnsi="Times New Roman"/>
                <w:kern w:val="0"/>
                <w:szCs w:val="24"/>
              </w:rPr>
              <w:t>(RIV)</w:t>
            </w:r>
            <w:r w:rsidRPr="00D91F9D">
              <w:rPr>
                <w:rFonts w:ascii="Times New Roman" w:eastAsia="標楷體" w:hAnsi="Times New Roman" w:hint="eastAsia"/>
                <w:kern w:val="0"/>
                <w:szCs w:val="24"/>
              </w:rPr>
              <w:t>干擾試驗</w:t>
            </w:r>
          </w:p>
          <w:p w14:paraId="1E42EE00" w14:textId="77777777" w:rsidR="00D91F9D" w:rsidRPr="00D91F9D" w:rsidRDefault="00D91F9D" w:rsidP="00D91F9D">
            <w:pPr>
              <w:widowControl/>
              <w:snapToGrid w:val="0"/>
              <w:ind w:left="240" w:hangingChars="100" w:hanging="240"/>
              <w:jc w:val="both"/>
              <w:rPr>
                <w:rFonts w:ascii="Times New Roman" w:eastAsia="標楷體" w:hAnsi="Times New Roman"/>
                <w:szCs w:val="24"/>
              </w:rPr>
            </w:pPr>
            <w:r w:rsidRPr="00D91F9D">
              <w:rPr>
                <w:rFonts w:ascii="Times New Roman" w:eastAsia="標楷體" w:hAnsi="Times New Roman"/>
                <w:kern w:val="0"/>
                <w:szCs w:val="24"/>
              </w:rPr>
              <w:t>8.</w:t>
            </w:r>
            <w:r w:rsidRPr="00D91F9D">
              <w:rPr>
                <w:rFonts w:ascii="Times New Roman" w:eastAsia="標楷體" w:hAnsi="Times New Roman" w:hint="eastAsia"/>
                <w:kern w:val="0"/>
                <w:szCs w:val="24"/>
              </w:rPr>
              <w:t>誤差試驗</w:t>
            </w:r>
          </w:p>
        </w:tc>
      </w:tr>
      <w:tr w:rsidR="00D91F9D" w:rsidRPr="00D91F9D" w14:paraId="5D762C56" w14:textId="77777777" w:rsidTr="00A8600B">
        <w:trPr>
          <w:trHeight w:val="372"/>
        </w:trPr>
        <w:tc>
          <w:tcPr>
            <w:tcW w:w="391" w:type="pct"/>
            <w:vMerge w:val="restart"/>
            <w:shd w:val="clear" w:color="auto" w:fill="auto"/>
            <w:vAlign w:val="center"/>
          </w:tcPr>
          <w:p w14:paraId="0F18446D" w14:textId="77777777" w:rsidR="00D91F9D" w:rsidRPr="00D91F9D" w:rsidRDefault="00D91F9D" w:rsidP="00D91F9D">
            <w:pPr>
              <w:snapToGrid w:val="0"/>
              <w:ind w:left="480" w:hangingChars="200" w:hanging="480"/>
              <w:jc w:val="center"/>
              <w:rPr>
                <w:rFonts w:ascii="Times New Roman" w:eastAsia="標楷體" w:hAnsi="Times New Roman"/>
                <w:szCs w:val="24"/>
              </w:rPr>
            </w:pPr>
            <w:r w:rsidRPr="00D91F9D">
              <w:rPr>
                <w:rFonts w:ascii="Times New Roman" w:eastAsia="標楷體" w:hAnsi="Times New Roman" w:hint="eastAsia"/>
                <w:szCs w:val="24"/>
              </w:rPr>
              <w:lastRenderedPageBreak/>
              <w:t>5</w:t>
            </w:r>
          </w:p>
        </w:tc>
        <w:tc>
          <w:tcPr>
            <w:tcW w:w="790" w:type="pct"/>
            <w:vMerge w:val="restart"/>
            <w:shd w:val="clear" w:color="auto" w:fill="auto"/>
            <w:vAlign w:val="center"/>
          </w:tcPr>
          <w:p w14:paraId="3105D042" w14:textId="77777777" w:rsidR="00D91F9D" w:rsidRPr="00D91F9D" w:rsidRDefault="00D91F9D" w:rsidP="00D91F9D">
            <w:pPr>
              <w:snapToGrid w:val="0"/>
              <w:ind w:left="2"/>
              <w:jc w:val="center"/>
              <w:rPr>
                <w:rFonts w:ascii="Times New Roman" w:eastAsia="標楷體" w:hAnsi="Times New Roman"/>
                <w:szCs w:val="24"/>
              </w:rPr>
            </w:pPr>
            <w:r w:rsidRPr="00D91F9D">
              <w:rPr>
                <w:rFonts w:ascii="Times New Roman" w:eastAsia="標楷體" w:hAnsi="Times New Roman" w:hint="eastAsia"/>
                <w:szCs w:val="24"/>
              </w:rPr>
              <w:t>熔絲</w:t>
            </w:r>
            <w:r w:rsidRPr="00D91F9D">
              <w:rPr>
                <w:rFonts w:ascii="Times New Roman" w:eastAsia="標楷體" w:hAnsi="Times New Roman"/>
                <w:szCs w:val="24"/>
              </w:rPr>
              <w:t>(Fuses)</w:t>
            </w:r>
          </w:p>
        </w:tc>
        <w:tc>
          <w:tcPr>
            <w:tcW w:w="922" w:type="pct"/>
            <w:gridSpan w:val="2"/>
            <w:shd w:val="clear" w:color="auto" w:fill="auto"/>
            <w:vAlign w:val="center"/>
          </w:tcPr>
          <w:p w14:paraId="47133277" w14:textId="77777777" w:rsidR="00D91F9D" w:rsidRPr="00D91F9D" w:rsidRDefault="00D91F9D" w:rsidP="00D91F9D">
            <w:pPr>
              <w:snapToGrid w:val="0"/>
              <w:ind w:left="2"/>
              <w:jc w:val="center"/>
              <w:rPr>
                <w:rFonts w:ascii="Times New Roman" w:eastAsia="標楷體" w:hAnsi="Times New Roman"/>
                <w:szCs w:val="24"/>
              </w:rPr>
            </w:pPr>
            <w:r w:rsidRPr="00D91F9D">
              <w:rPr>
                <w:rFonts w:ascii="Times New Roman" w:eastAsia="標楷體" w:hAnsi="Times New Roman" w:hint="eastAsia"/>
                <w:szCs w:val="24"/>
              </w:rPr>
              <w:t>交流</w:t>
            </w:r>
          </w:p>
          <w:p w14:paraId="4683EBCD" w14:textId="77777777" w:rsidR="00D91F9D" w:rsidRPr="00D91F9D" w:rsidRDefault="00D91F9D" w:rsidP="00D91F9D">
            <w:pPr>
              <w:snapToGrid w:val="0"/>
              <w:ind w:left="2"/>
              <w:jc w:val="center"/>
              <w:rPr>
                <w:rFonts w:ascii="Times New Roman" w:eastAsia="標楷體" w:hAnsi="Times New Roman"/>
                <w:szCs w:val="24"/>
              </w:rPr>
            </w:pPr>
            <w:r w:rsidRPr="00D91F9D">
              <w:rPr>
                <w:rFonts w:ascii="Times New Roman" w:eastAsia="標楷體" w:hAnsi="Times New Roman" w:hint="eastAsia"/>
                <w:szCs w:val="24"/>
              </w:rPr>
              <w:t>(</w:t>
            </w:r>
            <w:r w:rsidRPr="00D91F9D">
              <w:rPr>
                <w:rFonts w:ascii="Times New Roman" w:eastAsia="標楷體" w:hAnsi="Times New Roman" w:hint="eastAsia"/>
                <w:szCs w:val="24"/>
              </w:rPr>
              <w:t>超過</w:t>
            </w:r>
            <w:r w:rsidRPr="00D91F9D">
              <w:rPr>
                <w:rFonts w:ascii="Times New Roman" w:eastAsia="標楷體" w:hAnsi="Times New Roman" w:hint="eastAsia"/>
                <w:szCs w:val="24"/>
              </w:rPr>
              <w:t>6</w:t>
            </w:r>
            <w:r w:rsidRPr="00D91F9D">
              <w:rPr>
                <w:rFonts w:ascii="Times New Roman" w:eastAsia="標楷體" w:hAnsi="Times New Roman"/>
                <w:szCs w:val="24"/>
              </w:rPr>
              <w:t>0</w:t>
            </w:r>
            <w:r w:rsidRPr="00D91F9D">
              <w:rPr>
                <w:rFonts w:ascii="Times New Roman" w:eastAsia="標楷體" w:hAnsi="Times New Roman" w:hint="eastAsia"/>
                <w:szCs w:val="24"/>
              </w:rPr>
              <w:t>0</w:t>
            </w:r>
            <w:r w:rsidRPr="00D91F9D">
              <w:rPr>
                <w:rFonts w:ascii="Times New Roman" w:eastAsia="標楷體" w:hAnsi="Times New Roman"/>
                <w:szCs w:val="24"/>
              </w:rPr>
              <w:t>V</w:t>
            </w:r>
            <w:r w:rsidRPr="00D91F9D">
              <w:rPr>
                <w:rFonts w:ascii="Times New Roman" w:eastAsia="標楷體" w:hAnsi="Times New Roman" w:hint="eastAsia"/>
                <w:szCs w:val="24"/>
              </w:rPr>
              <w:t>～</w:t>
            </w:r>
            <w:r w:rsidRPr="00D91F9D">
              <w:rPr>
                <w:rFonts w:ascii="Times New Roman" w:eastAsia="標楷體" w:hAnsi="Times New Roman" w:hint="eastAsia"/>
                <w:szCs w:val="24"/>
              </w:rPr>
              <w:t>1</w:t>
            </w:r>
            <w:r w:rsidRPr="00D91F9D">
              <w:rPr>
                <w:rFonts w:ascii="Times New Roman" w:eastAsia="標楷體" w:hAnsi="Times New Roman"/>
                <w:szCs w:val="24"/>
              </w:rPr>
              <w:t>,000</w:t>
            </w:r>
            <w:r w:rsidRPr="00D91F9D">
              <w:rPr>
                <w:rFonts w:ascii="Times New Roman" w:eastAsia="標楷體" w:hAnsi="Times New Roman" w:hint="eastAsia"/>
                <w:szCs w:val="24"/>
              </w:rPr>
              <w:t>V)</w:t>
            </w:r>
            <w:r w:rsidRPr="00D91F9D">
              <w:rPr>
                <w:rFonts w:ascii="Times New Roman" w:eastAsia="標楷體" w:hAnsi="Times New Roman" w:hint="eastAsia"/>
                <w:szCs w:val="24"/>
              </w:rPr>
              <w:t>；</w:t>
            </w:r>
          </w:p>
          <w:p w14:paraId="4DF9F8E1" w14:textId="77777777" w:rsidR="00D91F9D" w:rsidRPr="00D91F9D" w:rsidRDefault="00D91F9D" w:rsidP="00D91F9D">
            <w:pPr>
              <w:snapToGrid w:val="0"/>
              <w:ind w:left="2"/>
              <w:jc w:val="center"/>
              <w:rPr>
                <w:rFonts w:ascii="Times New Roman" w:eastAsia="標楷體" w:hAnsi="Times New Roman"/>
                <w:szCs w:val="24"/>
              </w:rPr>
            </w:pPr>
            <w:r w:rsidRPr="00D91F9D">
              <w:rPr>
                <w:rFonts w:ascii="Times New Roman" w:eastAsia="標楷體" w:hAnsi="Times New Roman" w:hint="eastAsia"/>
                <w:szCs w:val="24"/>
              </w:rPr>
              <w:t>直流</w:t>
            </w:r>
          </w:p>
          <w:p w14:paraId="09CDAEAD" w14:textId="77777777" w:rsidR="00D91F9D" w:rsidRPr="00D91F9D" w:rsidRDefault="00D91F9D" w:rsidP="00D91F9D">
            <w:pPr>
              <w:snapToGrid w:val="0"/>
              <w:ind w:left="2"/>
              <w:jc w:val="center"/>
              <w:rPr>
                <w:rFonts w:ascii="Times New Roman" w:eastAsia="標楷體" w:hAnsi="Times New Roman"/>
                <w:szCs w:val="24"/>
              </w:rPr>
            </w:pPr>
            <w:r w:rsidRPr="00D91F9D">
              <w:rPr>
                <w:rFonts w:ascii="Times New Roman" w:eastAsia="標楷體" w:hAnsi="Times New Roman" w:hint="eastAsia"/>
                <w:szCs w:val="24"/>
              </w:rPr>
              <w:t>(</w:t>
            </w:r>
            <w:r w:rsidRPr="00D91F9D">
              <w:rPr>
                <w:rFonts w:ascii="Times New Roman" w:eastAsia="標楷體" w:hAnsi="Times New Roman" w:hint="eastAsia"/>
                <w:szCs w:val="24"/>
              </w:rPr>
              <w:t>超過</w:t>
            </w:r>
            <w:r w:rsidRPr="00D91F9D">
              <w:rPr>
                <w:rFonts w:ascii="Times New Roman" w:eastAsia="標楷體" w:hAnsi="Times New Roman"/>
                <w:szCs w:val="24"/>
              </w:rPr>
              <w:t>60</w:t>
            </w:r>
            <w:r w:rsidRPr="00D91F9D">
              <w:rPr>
                <w:rFonts w:ascii="Times New Roman" w:eastAsia="標楷體" w:hAnsi="Times New Roman" w:hint="eastAsia"/>
                <w:szCs w:val="24"/>
              </w:rPr>
              <w:t>0</w:t>
            </w:r>
            <w:r w:rsidRPr="00D91F9D">
              <w:rPr>
                <w:rFonts w:ascii="Times New Roman" w:eastAsia="標楷體" w:hAnsi="Times New Roman"/>
                <w:szCs w:val="24"/>
              </w:rPr>
              <w:t>V</w:t>
            </w:r>
            <w:r w:rsidRPr="00D91F9D">
              <w:rPr>
                <w:rFonts w:ascii="Times New Roman" w:eastAsia="標楷體" w:hAnsi="Times New Roman" w:hint="eastAsia"/>
                <w:szCs w:val="24"/>
              </w:rPr>
              <w:t>～</w:t>
            </w:r>
            <w:r w:rsidRPr="00D91F9D">
              <w:rPr>
                <w:rFonts w:ascii="Times New Roman" w:eastAsia="標楷體" w:hAnsi="Times New Roman" w:hint="eastAsia"/>
                <w:szCs w:val="24"/>
              </w:rPr>
              <w:t>1</w:t>
            </w:r>
            <w:r w:rsidRPr="00D91F9D">
              <w:rPr>
                <w:rFonts w:ascii="Times New Roman" w:eastAsia="標楷體" w:hAnsi="Times New Roman"/>
                <w:szCs w:val="24"/>
              </w:rPr>
              <w:t>,500V</w:t>
            </w:r>
            <w:r w:rsidRPr="00D91F9D">
              <w:rPr>
                <w:rFonts w:ascii="Times New Roman" w:eastAsia="標楷體" w:hAnsi="Times New Roman" w:hint="eastAsia"/>
                <w:szCs w:val="24"/>
              </w:rPr>
              <w:t>)</w:t>
            </w:r>
          </w:p>
        </w:tc>
        <w:tc>
          <w:tcPr>
            <w:tcW w:w="2897" w:type="pct"/>
            <w:shd w:val="clear" w:color="auto" w:fill="auto"/>
            <w:vAlign w:val="center"/>
          </w:tcPr>
          <w:p w14:paraId="32B2DBA5" w14:textId="77777777" w:rsidR="00D91F9D" w:rsidRPr="00D91F9D" w:rsidRDefault="00D91F9D" w:rsidP="00D91F9D">
            <w:pPr>
              <w:snapToGrid w:val="0"/>
              <w:ind w:left="336" w:hangingChars="140" w:hanging="336"/>
              <w:jc w:val="both"/>
              <w:rPr>
                <w:rFonts w:ascii="Times New Roman" w:eastAsia="標楷體" w:hAnsi="Times New Roman"/>
                <w:szCs w:val="24"/>
              </w:rPr>
            </w:pPr>
            <w:r w:rsidRPr="00D91F9D">
              <w:rPr>
                <w:rFonts w:ascii="Times New Roman" w:eastAsia="標楷體" w:hAnsi="Times New Roman" w:hint="eastAsia"/>
                <w:szCs w:val="24"/>
              </w:rPr>
              <w:t>1.</w:t>
            </w:r>
            <w:r w:rsidRPr="00D91F9D">
              <w:rPr>
                <w:rFonts w:ascii="Times New Roman" w:eastAsia="標楷體" w:hAnsi="Times New Roman"/>
                <w:szCs w:val="24"/>
              </w:rPr>
              <w:t>完整試驗</w:t>
            </w:r>
            <w:r w:rsidRPr="00D91F9D">
              <w:rPr>
                <w:rFonts w:ascii="Times New Roman" w:eastAsia="標楷體" w:hAnsi="Times New Roman" w:hint="eastAsia"/>
                <w:szCs w:val="24"/>
              </w:rPr>
              <w:t>：</w:t>
            </w:r>
            <w:r w:rsidRPr="00D91F9D">
              <w:rPr>
                <w:rFonts w:ascii="Times New Roman" w:eastAsia="標楷體" w:hAnsi="Times New Roman"/>
                <w:szCs w:val="24"/>
              </w:rPr>
              <w:t>量測所有</w:t>
            </w:r>
            <w:r w:rsidRPr="00D91F9D">
              <w:rPr>
                <w:rFonts w:ascii="Times New Roman" w:eastAsia="標楷體" w:hAnsi="Times New Roman" w:hint="eastAsia"/>
                <w:szCs w:val="24"/>
              </w:rPr>
              <w:t>熔絲</w:t>
            </w:r>
            <w:r w:rsidRPr="00D91F9D">
              <w:rPr>
                <w:rFonts w:ascii="Times New Roman" w:eastAsia="標楷體" w:hAnsi="Times New Roman"/>
                <w:szCs w:val="24"/>
              </w:rPr>
              <w:t>電阻值</w:t>
            </w:r>
          </w:p>
          <w:p w14:paraId="12A116A5" w14:textId="77777777" w:rsidR="00D91F9D" w:rsidRPr="00D91F9D" w:rsidRDefault="00D91F9D" w:rsidP="00D91F9D">
            <w:pPr>
              <w:snapToGrid w:val="0"/>
              <w:ind w:left="336" w:hangingChars="140" w:hanging="336"/>
              <w:jc w:val="both"/>
              <w:rPr>
                <w:rFonts w:ascii="Times New Roman" w:eastAsia="標楷體" w:hAnsi="Times New Roman"/>
                <w:szCs w:val="24"/>
              </w:rPr>
            </w:pPr>
            <w:r w:rsidRPr="00D91F9D">
              <w:rPr>
                <w:rFonts w:ascii="Times New Roman" w:eastAsia="標楷體" w:hAnsi="Times New Roman"/>
                <w:szCs w:val="24"/>
              </w:rPr>
              <w:t>2.</w:t>
            </w:r>
            <w:r w:rsidRPr="00D91F9D">
              <w:rPr>
                <w:rFonts w:ascii="Times New Roman" w:eastAsia="標楷體" w:hAnsi="Times New Roman" w:hint="eastAsia"/>
                <w:szCs w:val="24"/>
              </w:rPr>
              <w:t>絕緣性能及隔離適用性驗證</w:t>
            </w:r>
          </w:p>
          <w:p w14:paraId="48EE7947" w14:textId="77777777" w:rsidR="00D91F9D" w:rsidRPr="00D91F9D" w:rsidRDefault="00D91F9D" w:rsidP="00D91F9D">
            <w:pPr>
              <w:snapToGrid w:val="0"/>
              <w:ind w:left="336" w:hangingChars="140" w:hanging="336"/>
              <w:jc w:val="both"/>
              <w:rPr>
                <w:rFonts w:ascii="Times New Roman" w:eastAsia="標楷體" w:hAnsi="Times New Roman"/>
                <w:szCs w:val="24"/>
              </w:rPr>
            </w:pPr>
            <w:r w:rsidRPr="00D91F9D">
              <w:rPr>
                <w:rFonts w:ascii="Times New Roman" w:eastAsia="標楷體" w:hAnsi="Times New Roman" w:hint="eastAsia"/>
                <w:szCs w:val="24"/>
              </w:rPr>
              <w:t>3</w:t>
            </w:r>
            <w:r w:rsidRPr="00D91F9D">
              <w:rPr>
                <w:rFonts w:ascii="Times New Roman" w:eastAsia="標楷體" w:hAnsi="Times New Roman"/>
                <w:szCs w:val="24"/>
              </w:rPr>
              <w:t>.</w:t>
            </w:r>
            <w:r w:rsidRPr="00D91F9D">
              <w:rPr>
                <w:rFonts w:ascii="Times New Roman" w:eastAsia="標楷體" w:hAnsi="Times New Roman" w:hint="eastAsia"/>
                <w:szCs w:val="24"/>
              </w:rPr>
              <w:t>溫升限度及消耗功率驗證</w:t>
            </w:r>
          </w:p>
          <w:p w14:paraId="7FAF819D" w14:textId="77777777" w:rsidR="00D91F9D" w:rsidRPr="00D91F9D" w:rsidRDefault="00D91F9D" w:rsidP="00D91F9D">
            <w:pPr>
              <w:snapToGrid w:val="0"/>
              <w:ind w:left="223" w:hangingChars="93" w:hanging="223"/>
              <w:jc w:val="both"/>
              <w:rPr>
                <w:rFonts w:ascii="Times New Roman" w:eastAsia="標楷體" w:hAnsi="Times New Roman"/>
                <w:szCs w:val="24"/>
              </w:rPr>
            </w:pPr>
            <w:r w:rsidRPr="00D91F9D">
              <w:rPr>
                <w:rFonts w:ascii="Times New Roman" w:eastAsia="標楷體" w:hAnsi="Times New Roman" w:hint="eastAsia"/>
                <w:szCs w:val="24"/>
              </w:rPr>
              <w:t>4.</w:t>
            </w:r>
            <w:r w:rsidRPr="00D91F9D">
              <w:rPr>
                <w:rFonts w:ascii="Times New Roman" w:eastAsia="標楷體" w:hAnsi="Times New Roman" w:hint="eastAsia"/>
                <w:szCs w:val="24"/>
              </w:rPr>
              <w:t>指定不熔斷電流及指定熔斷電流驗證</w:t>
            </w:r>
          </w:p>
          <w:p w14:paraId="0B0C68A9" w14:textId="77777777" w:rsidR="00D91F9D" w:rsidRPr="00D91F9D" w:rsidRDefault="00D91F9D" w:rsidP="00D91F9D">
            <w:pPr>
              <w:snapToGrid w:val="0"/>
              <w:ind w:left="336" w:hangingChars="140" w:hanging="336"/>
              <w:jc w:val="both"/>
              <w:rPr>
                <w:rFonts w:ascii="Times New Roman" w:eastAsia="標楷體" w:hAnsi="Times New Roman"/>
                <w:szCs w:val="24"/>
              </w:rPr>
            </w:pPr>
            <w:r w:rsidRPr="00D91F9D">
              <w:rPr>
                <w:rFonts w:ascii="Times New Roman" w:eastAsia="標楷體" w:hAnsi="Times New Roman" w:hint="eastAsia"/>
                <w:szCs w:val="24"/>
              </w:rPr>
              <w:t>5.</w:t>
            </w:r>
            <w:r w:rsidRPr="00D91F9D">
              <w:rPr>
                <w:rFonts w:ascii="Times New Roman" w:eastAsia="標楷體" w:hAnsi="Times New Roman" w:hint="eastAsia"/>
                <w:szCs w:val="24"/>
              </w:rPr>
              <w:t>額定電流驗證</w:t>
            </w:r>
          </w:p>
          <w:p w14:paraId="7617E259" w14:textId="77777777" w:rsidR="00D91F9D" w:rsidRPr="00D91F9D" w:rsidRDefault="00D91F9D" w:rsidP="00D91F9D">
            <w:pPr>
              <w:snapToGrid w:val="0"/>
              <w:ind w:left="206" w:hangingChars="86" w:hanging="206"/>
              <w:jc w:val="both"/>
              <w:rPr>
                <w:rFonts w:ascii="Times New Roman" w:eastAsia="標楷體" w:hAnsi="Times New Roman"/>
                <w:szCs w:val="24"/>
              </w:rPr>
            </w:pPr>
            <w:r w:rsidRPr="00D91F9D">
              <w:rPr>
                <w:rFonts w:ascii="Times New Roman" w:eastAsia="標楷體" w:hAnsi="Times New Roman" w:hint="eastAsia"/>
                <w:szCs w:val="24"/>
              </w:rPr>
              <w:t>6.</w:t>
            </w:r>
            <w:r w:rsidRPr="00D91F9D">
              <w:rPr>
                <w:rFonts w:ascii="Times New Roman" w:eastAsia="標楷體" w:hAnsi="Times New Roman" w:hint="eastAsia"/>
                <w:szCs w:val="24"/>
              </w:rPr>
              <w:t>熔斷時間特性驗證</w:t>
            </w:r>
            <w:r w:rsidRPr="00D91F9D">
              <w:rPr>
                <w:rFonts w:ascii="Times New Roman" w:eastAsia="標楷體" w:hAnsi="Times New Roman"/>
                <w:szCs w:val="24"/>
              </w:rPr>
              <w:t>(pre-arcing time of time-current characteristics)</w:t>
            </w:r>
          </w:p>
          <w:p w14:paraId="0D537110" w14:textId="77777777" w:rsidR="00D91F9D" w:rsidRPr="00D91F9D" w:rsidRDefault="00D91F9D" w:rsidP="00D91F9D">
            <w:pPr>
              <w:snapToGrid w:val="0"/>
              <w:ind w:left="206" w:hangingChars="86" w:hanging="206"/>
              <w:jc w:val="both"/>
              <w:rPr>
                <w:rFonts w:ascii="Times New Roman" w:eastAsia="標楷體" w:hAnsi="Times New Roman"/>
                <w:szCs w:val="24"/>
              </w:rPr>
            </w:pPr>
            <w:r w:rsidRPr="00D91F9D">
              <w:rPr>
                <w:rFonts w:ascii="Times New Roman" w:eastAsia="標楷體" w:hAnsi="Times New Roman" w:hint="eastAsia"/>
                <w:szCs w:val="24"/>
              </w:rPr>
              <w:t>7.</w:t>
            </w:r>
            <w:r w:rsidRPr="00D91F9D">
              <w:rPr>
                <w:rFonts w:ascii="Times New Roman" w:eastAsia="標楷體" w:hAnsi="Times New Roman" w:hint="eastAsia"/>
                <w:szCs w:val="24"/>
              </w:rPr>
              <w:t>動作時間特性驗證</w:t>
            </w:r>
            <w:r w:rsidRPr="00D91F9D">
              <w:rPr>
                <w:rFonts w:ascii="Times New Roman" w:eastAsia="標楷體" w:hAnsi="Times New Roman"/>
                <w:szCs w:val="24"/>
              </w:rPr>
              <w:t>(operating time of time-current characteristics)</w:t>
            </w:r>
          </w:p>
          <w:p w14:paraId="552528AF" w14:textId="77777777" w:rsidR="00D91F9D" w:rsidRPr="00D91F9D" w:rsidRDefault="00D91F9D" w:rsidP="00D91F9D">
            <w:pPr>
              <w:snapToGrid w:val="0"/>
              <w:ind w:left="206" w:hangingChars="86" w:hanging="206"/>
              <w:jc w:val="both"/>
              <w:rPr>
                <w:rFonts w:ascii="Times New Roman" w:eastAsia="標楷體" w:hAnsi="Times New Roman"/>
                <w:szCs w:val="24"/>
              </w:rPr>
            </w:pPr>
            <w:r w:rsidRPr="00D91F9D">
              <w:rPr>
                <w:rFonts w:ascii="Times New Roman" w:eastAsia="標楷體" w:hAnsi="Times New Roman" w:hint="eastAsia"/>
                <w:szCs w:val="24"/>
              </w:rPr>
              <w:t>8</w:t>
            </w:r>
            <w:r w:rsidRPr="00D91F9D">
              <w:rPr>
                <w:rFonts w:ascii="Times New Roman" w:eastAsia="標楷體" w:hAnsi="Times New Roman"/>
                <w:szCs w:val="24"/>
              </w:rPr>
              <w:t>.</w:t>
            </w:r>
            <w:r w:rsidRPr="00D91F9D">
              <w:rPr>
                <w:rFonts w:ascii="Times New Roman" w:eastAsia="標楷體" w:hAnsi="Times New Roman" w:hint="eastAsia"/>
                <w:szCs w:val="24"/>
              </w:rPr>
              <w:t>動作極限</w:t>
            </w:r>
            <w:r w:rsidRPr="00D91F9D">
              <w:rPr>
                <w:rFonts w:ascii="Times New Roman" w:eastAsia="標楷體" w:hAnsi="Times New Roman"/>
                <w:szCs w:val="24"/>
              </w:rPr>
              <w:t>驗證</w:t>
            </w:r>
            <w:r w:rsidRPr="00D91F9D">
              <w:rPr>
                <w:rFonts w:ascii="Times New Roman" w:eastAsia="標楷體" w:hAnsi="Times New Roman" w:hint="eastAsia"/>
                <w:szCs w:val="24"/>
              </w:rPr>
              <w:t>(g</w:t>
            </w:r>
            <w:r w:rsidRPr="00D91F9D">
              <w:rPr>
                <w:rFonts w:ascii="Times New Roman" w:eastAsia="標楷體" w:hAnsi="Times New Roman"/>
                <w:szCs w:val="24"/>
              </w:rPr>
              <w:t>G</w:t>
            </w:r>
            <w:r w:rsidRPr="00D91F9D">
              <w:rPr>
                <w:rFonts w:ascii="Times New Roman" w:eastAsia="標楷體" w:hAnsi="Times New Roman" w:hint="eastAsia"/>
                <w:szCs w:val="24"/>
              </w:rPr>
              <w:t>型與</w:t>
            </w:r>
            <w:r w:rsidRPr="00D91F9D">
              <w:rPr>
                <w:rFonts w:ascii="Times New Roman" w:eastAsia="標楷體" w:hAnsi="Times New Roman" w:hint="eastAsia"/>
                <w:szCs w:val="24"/>
              </w:rPr>
              <w:t>g</w:t>
            </w:r>
            <w:r w:rsidRPr="00D91F9D">
              <w:rPr>
                <w:rFonts w:ascii="Times New Roman" w:eastAsia="標楷體" w:hAnsi="Times New Roman"/>
                <w:szCs w:val="24"/>
              </w:rPr>
              <w:t>M</w:t>
            </w:r>
            <w:r w:rsidRPr="00D91F9D">
              <w:rPr>
                <w:rFonts w:ascii="Times New Roman" w:eastAsia="標楷體" w:hAnsi="Times New Roman" w:hint="eastAsia"/>
                <w:szCs w:val="24"/>
              </w:rPr>
              <w:t>型熔絲鏈適</w:t>
            </w:r>
            <w:r w:rsidRPr="00D91F9D">
              <w:rPr>
                <w:rFonts w:ascii="Times New Roman" w:eastAsia="標楷體" w:hAnsi="Times New Roman" w:hint="eastAsia"/>
                <w:bCs/>
                <w:szCs w:val="24"/>
              </w:rPr>
              <w:t>用</w:t>
            </w:r>
            <w:r w:rsidRPr="00D91F9D">
              <w:rPr>
                <w:rFonts w:ascii="Times New Roman" w:eastAsia="標楷體" w:hAnsi="Times New Roman" w:hint="eastAsia"/>
                <w:szCs w:val="24"/>
              </w:rPr>
              <w:t>)</w:t>
            </w:r>
          </w:p>
          <w:p w14:paraId="0D96B26B" w14:textId="77777777" w:rsidR="00D91F9D" w:rsidRPr="00D91F9D" w:rsidRDefault="00D91F9D" w:rsidP="00D91F9D">
            <w:pPr>
              <w:snapToGrid w:val="0"/>
              <w:ind w:left="336" w:hangingChars="140" w:hanging="336"/>
              <w:jc w:val="both"/>
              <w:rPr>
                <w:rFonts w:ascii="Times New Roman" w:eastAsia="標楷體" w:hAnsi="Times New Roman"/>
                <w:szCs w:val="24"/>
              </w:rPr>
            </w:pPr>
            <w:r w:rsidRPr="00D91F9D">
              <w:rPr>
                <w:rFonts w:ascii="Times New Roman" w:eastAsia="標楷體" w:hAnsi="Times New Roman" w:hint="eastAsia"/>
                <w:szCs w:val="24"/>
              </w:rPr>
              <w:t>9</w:t>
            </w:r>
            <w:r w:rsidRPr="00D91F9D">
              <w:rPr>
                <w:rFonts w:ascii="Times New Roman" w:eastAsia="標楷體" w:hAnsi="Times New Roman"/>
                <w:szCs w:val="24"/>
              </w:rPr>
              <w:t>.</w:t>
            </w:r>
            <w:r w:rsidRPr="00D91F9D">
              <w:rPr>
                <w:rFonts w:ascii="Times New Roman" w:eastAsia="標楷體" w:hAnsi="Times New Roman"/>
                <w:szCs w:val="24"/>
              </w:rPr>
              <w:t>過載</w:t>
            </w:r>
          </w:p>
          <w:p w14:paraId="69477B79" w14:textId="77777777" w:rsidR="00D91F9D" w:rsidRPr="00D91F9D" w:rsidRDefault="00D91F9D" w:rsidP="00D91F9D">
            <w:pPr>
              <w:snapToGrid w:val="0"/>
              <w:ind w:left="336" w:hangingChars="140" w:hanging="336"/>
              <w:jc w:val="both"/>
              <w:rPr>
                <w:rFonts w:ascii="Times New Roman" w:eastAsia="標楷體" w:hAnsi="Times New Roman"/>
                <w:szCs w:val="24"/>
              </w:rPr>
            </w:pPr>
            <w:r w:rsidRPr="00D91F9D">
              <w:rPr>
                <w:rFonts w:ascii="Times New Roman" w:eastAsia="標楷體" w:hAnsi="Times New Roman" w:hint="eastAsia"/>
                <w:szCs w:val="24"/>
              </w:rPr>
              <w:t>10</w:t>
            </w:r>
            <w:r w:rsidRPr="00D91F9D">
              <w:rPr>
                <w:rFonts w:ascii="Times New Roman" w:eastAsia="標楷體" w:hAnsi="Times New Roman"/>
                <w:szCs w:val="24"/>
              </w:rPr>
              <w:t>.</w:t>
            </w:r>
            <w:r w:rsidRPr="00D91F9D">
              <w:rPr>
                <w:rFonts w:ascii="Times New Roman" w:eastAsia="標楷體" w:hAnsi="Times New Roman"/>
                <w:szCs w:val="24"/>
              </w:rPr>
              <w:t>一般電纜過載保護</w:t>
            </w:r>
          </w:p>
          <w:p w14:paraId="7658D188" w14:textId="77777777" w:rsidR="00D91F9D" w:rsidRPr="00D91F9D" w:rsidRDefault="00D91F9D" w:rsidP="00D91F9D">
            <w:pPr>
              <w:snapToGrid w:val="0"/>
              <w:ind w:left="336" w:hangingChars="140" w:hanging="336"/>
              <w:jc w:val="both"/>
              <w:rPr>
                <w:rFonts w:ascii="Times New Roman" w:eastAsia="標楷體" w:hAnsi="Times New Roman"/>
                <w:szCs w:val="24"/>
              </w:rPr>
            </w:pPr>
            <w:r w:rsidRPr="00D91F9D">
              <w:rPr>
                <w:rFonts w:ascii="Times New Roman" w:eastAsia="標楷體" w:hAnsi="Times New Roman" w:hint="eastAsia"/>
                <w:szCs w:val="24"/>
              </w:rPr>
              <w:t>11</w:t>
            </w:r>
            <w:r w:rsidRPr="00D91F9D">
              <w:rPr>
                <w:rFonts w:ascii="Times New Roman" w:eastAsia="標楷體" w:hAnsi="Times New Roman"/>
                <w:szCs w:val="24"/>
              </w:rPr>
              <w:t>.</w:t>
            </w:r>
            <w:r w:rsidRPr="00D91F9D">
              <w:rPr>
                <w:rFonts w:ascii="Times New Roman" w:eastAsia="標楷體" w:hAnsi="Times New Roman"/>
                <w:szCs w:val="24"/>
              </w:rPr>
              <w:t>指示裝置與撞針</w:t>
            </w:r>
          </w:p>
          <w:p w14:paraId="486B42EB" w14:textId="77777777" w:rsidR="00D91F9D" w:rsidRPr="00D91F9D" w:rsidRDefault="00D91F9D" w:rsidP="00D91F9D">
            <w:pPr>
              <w:snapToGrid w:val="0"/>
              <w:ind w:left="336" w:hangingChars="140" w:hanging="336"/>
              <w:jc w:val="both"/>
              <w:rPr>
                <w:rFonts w:ascii="Times New Roman" w:eastAsia="標楷體" w:hAnsi="Times New Roman"/>
                <w:szCs w:val="24"/>
              </w:rPr>
            </w:pPr>
            <w:r w:rsidRPr="00D91F9D">
              <w:rPr>
                <w:rFonts w:ascii="Times New Roman" w:eastAsia="標楷體" w:hAnsi="Times New Roman" w:hint="eastAsia"/>
                <w:szCs w:val="24"/>
              </w:rPr>
              <w:t>12.</w:t>
            </w:r>
            <w:r w:rsidRPr="00D91F9D">
              <w:rPr>
                <w:rFonts w:ascii="Times New Roman" w:eastAsia="標楷體" w:hAnsi="Times New Roman" w:hint="eastAsia"/>
                <w:szCs w:val="24"/>
              </w:rPr>
              <w:t>啟斷容量驗證</w:t>
            </w:r>
          </w:p>
          <w:p w14:paraId="55F31C98" w14:textId="77777777" w:rsidR="00D91F9D" w:rsidRPr="00D91F9D" w:rsidRDefault="00D91F9D" w:rsidP="00D91F9D">
            <w:pPr>
              <w:snapToGrid w:val="0"/>
              <w:ind w:left="336" w:hangingChars="140" w:hanging="336"/>
              <w:jc w:val="both"/>
              <w:rPr>
                <w:rFonts w:ascii="Times New Roman" w:eastAsia="標楷體" w:hAnsi="Times New Roman"/>
                <w:szCs w:val="24"/>
              </w:rPr>
            </w:pPr>
            <w:r w:rsidRPr="00D91F9D">
              <w:rPr>
                <w:rFonts w:ascii="Times New Roman" w:eastAsia="標楷體" w:hAnsi="Times New Roman" w:hint="eastAsia"/>
                <w:szCs w:val="24"/>
              </w:rPr>
              <w:t>13.</w:t>
            </w:r>
            <w:r w:rsidRPr="00D91F9D">
              <w:rPr>
                <w:rFonts w:ascii="Times New Roman" w:eastAsia="標楷體" w:hAnsi="Times New Roman" w:hint="eastAsia"/>
                <w:szCs w:val="24"/>
              </w:rPr>
              <w:t>截斷電流特性驗證</w:t>
            </w:r>
          </w:p>
          <w:p w14:paraId="6A9CCA48" w14:textId="77777777" w:rsidR="00D91F9D" w:rsidRPr="00D91F9D" w:rsidRDefault="00D91F9D" w:rsidP="00D91F9D">
            <w:pPr>
              <w:snapToGrid w:val="0"/>
              <w:ind w:left="336" w:hangingChars="140" w:hanging="336"/>
              <w:jc w:val="both"/>
              <w:rPr>
                <w:rFonts w:ascii="Times New Roman" w:eastAsia="標楷體" w:hAnsi="Times New Roman"/>
                <w:szCs w:val="24"/>
              </w:rPr>
            </w:pPr>
            <w:r w:rsidRPr="00D91F9D">
              <w:rPr>
                <w:rFonts w:ascii="Times New Roman" w:eastAsia="標楷體" w:hAnsi="Times New Roman" w:hint="eastAsia"/>
                <w:szCs w:val="24"/>
              </w:rPr>
              <w:t>14</w:t>
            </w:r>
            <w:r w:rsidRPr="00D91F9D">
              <w:rPr>
                <w:rFonts w:ascii="Times New Roman" w:eastAsia="標楷體" w:hAnsi="Times New Roman"/>
                <w:szCs w:val="24"/>
              </w:rPr>
              <w:t>.I²t</w:t>
            </w:r>
            <w:r w:rsidRPr="00D91F9D">
              <w:rPr>
                <w:rFonts w:ascii="Times New Roman" w:eastAsia="標楷體" w:hAnsi="Times New Roman"/>
                <w:szCs w:val="24"/>
              </w:rPr>
              <w:t>特性及過電流鑑別性驗證</w:t>
            </w:r>
          </w:p>
          <w:p w14:paraId="1C092EE9" w14:textId="77777777" w:rsidR="00D91F9D" w:rsidRPr="00D91F9D" w:rsidRDefault="00D91F9D" w:rsidP="00D91F9D">
            <w:pPr>
              <w:snapToGrid w:val="0"/>
              <w:ind w:left="336" w:hangingChars="140" w:hanging="336"/>
              <w:jc w:val="both"/>
              <w:rPr>
                <w:rFonts w:ascii="Times New Roman" w:eastAsia="標楷體" w:hAnsi="Times New Roman"/>
                <w:szCs w:val="24"/>
              </w:rPr>
            </w:pPr>
            <w:r w:rsidRPr="00D91F9D">
              <w:rPr>
                <w:rFonts w:ascii="Times New Roman" w:eastAsia="標楷體" w:hAnsi="Times New Roman" w:hint="eastAsia"/>
                <w:szCs w:val="24"/>
              </w:rPr>
              <w:t>15</w:t>
            </w:r>
            <w:r w:rsidRPr="00D91F9D">
              <w:rPr>
                <w:rFonts w:ascii="Times New Roman" w:eastAsia="標楷體" w:hAnsi="Times New Roman"/>
                <w:szCs w:val="24"/>
              </w:rPr>
              <w:t>.</w:t>
            </w:r>
            <w:r w:rsidRPr="00D91F9D">
              <w:rPr>
                <w:rFonts w:ascii="Times New Roman" w:eastAsia="標楷體" w:hAnsi="Times New Roman"/>
                <w:szCs w:val="24"/>
              </w:rPr>
              <w:t>外殼保護等級</w:t>
            </w:r>
            <w:r w:rsidRPr="00D91F9D">
              <w:rPr>
                <w:rFonts w:ascii="Times New Roman" w:eastAsia="標楷體" w:hAnsi="Times New Roman" w:hint="eastAsia"/>
                <w:szCs w:val="24"/>
              </w:rPr>
              <w:t>驗證</w:t>
            </w:r>
          </w:p>
          <w:p w14:paraId="275952B3" w14:textId="77777777" w:rsidR="00D91F9D" w:rsidRPr="00D91F9D" w:rsidRDefault="00D91F9D" w:rsidP="00D91F9D">
            <w:pPr>
              <w:snapToGrid w:val="0"/>
              <w:ind w:left="336" w:hangingChars="140" w:hanging="336"/>
              <w:jc w:val="both"/>
              <w:rPr>
                <w:rFonts w:ascii="Times New Roman" w:eastAsia="標楷體" w:hAnsi="Times New Roman"/>
                <w:szCs w:val="24"/>
              </w:rPr>
            </w:pPr>
            <w:r w:rsidRPr="00D91F9D">
              <w:rPr>
                <w:rFonts w:ascii="Times New Roman" w:eastAsia="標楷體" w:hAnsi="Times New Roman" w:hint="eastAsia"/>
                <w:szCs w:val="24"/>
              </w:rPr>
              <w:t>16</w:t>
            </w:r>
            <w:r w:rsidRPr="00D91F9D">
              <w:rPr>
                <w:rFonts w:ascii="Times New Roman" w:eastAsia="標楷體" w:hAnsi="Times New Roman"/>
                <w:szCs w:val="24"/>
              </w:rPr>
              <w:t>.</w:t>
            </w:r>
            <w:r w:rsidRPr="00D91F9D">
              <w:rPr>
                <w:rFonts w:ascii="Times New Roman" w:eastAsia="標楷體" w:hAnsi="Times New Roman" w:hint="eastAsia"/>
                <w:szCs w:val="24"/>
              </w:rPr>
              <w:t>耐熱性驗證</w:t>
            </w:r>
          </w:p>
          <w:p w14:paraId="28C65D64" w14:textId="77777777" w:rsidR="00D91F9D" w:rsidRPr="00D91F9D" w:rsidRDefault="00D91F9D" w:rsidP="00D91F9D">
            <w:pPr>
              <w:snapToGrid w:val="0"/>
              <w:ind w:left="336" w:hangingChars="140" w:hanging="336"/>
              <w:jc w:val="both"/>
              <w:rPr>
                <w:rFonts w:ascii="Times New Roman" w:eastAsia="標楷體" w:hAnsi="Times New Roman"/>
                <w:szCs w:val="24"/>
              </w:rPr>
            </w:pPr>
            <w:r w:rsidRPr="00D91F9D">
              <w:rPr>
                <w:rFonts w:ascii="Times New Roman" w:eastAsia="標楷體" w:hAnsi="Times New Roman" w:hint="eastAsia"/>
                <w:szCs w:val="24"/>
              </w:rPr>
              <w:t>17</w:t>
            </w:r>
            <w:r w:rsidRPr="00D91F9D">
              <w:rPr>
                <w:rFonts w:ascii="Times New Roman" w:eastAsia="標楷體" w:hAnsi="Times New Roman"/>
                <w:szCs w:val="24"/>
              </w:rPr>
              <w:t>.</w:t>
            </w:r>
            <w:r w:rsidRPr="00D91F9D">
              <w:rPr>
                <w:rFonts w:ascii="Times New Roman" w:eastAsia="標楷體" w:hAnsi="Times New Roman" w:hint="eastAsia"/>
                <w:szCs w:val="24"/>
              </w:rPr>
              <w:t>接點不劣化性驗證</w:t>
            </w:r>
          </w:p>
          <w:p w14:paraId="5CF9A04A" w14:textId="77777777" w:rsidR="00D91F9D" w:rsidRPr="00D91F9D" w:rsidRDefault="00D91F9D" w:rsidP="00D91F9D">
            <w:pPr>
              <w:snapToGrid w:val="0"/>
              <w:ind w:left="336" w:hangingChars="140" w:hanging="336"/>
              <w:jc w:val="both"/>
              <w:rPr>
                <w:rFonts w:ascii="Times New Roman" w:eastAsia="標楷體" w:hAnsi="Times New Roman"/>
                <w:szCs w:val="24"/>
              </w:rPr>
            </w:pPr>
            <w:r w:rsidRPr="00D91F9D">
              <w:rPr>
                <w:rFonts w:ascii="Times New Roman" w:eastAsia="標楷體" w:hAnsi="Times New Roman" w:hint="eastAsia"/>
                <w:szCs w:val="24"/>
              </w:rPr>
              <w:t>18.</w:t>
            </w:r>
            <w:r w:rsidRPr="00D91F9D">
              <w:rPr>
                <w:rFonts w:ascii="Times New Roman" w:eastAsia="標楷體" w:hAnsi="Times New Roman" w:hint="eastAsia"/>
                <w:szCs w:val="24"/>
              </w:rPr>
              <w:t>機械試驗</w:t>
            </w:r>
          </w:p>
          <w:p w14:paraId="6F87245A" w14:textId="77777777" w:rsidR="00D91F9D" w:rsidRPr="00D91F9D" w:rsidRDefault="00D91F9D" w:rsidP="00D91F9D">
            <w:pPr>
              <w:widowControl/>
              <w:snapToGrid w:val="0"/>
              <w:ind w:left="336" w:hangingChars="140" w:hanging="336"/>
              <w:jc w:val="both"/>
              <w:rPr>
                <w:rFonts w:ascii="Times New Roman" w:eastAsia="標楷體" w:hAnsi="Times New Roman"/>
                <w:szCs w:val="24"/>
              </w:rPr>
            </w:pPr>
            <w:r w:rsidRPr="00D91F9D">
              <w:rPr>
                <w:rFonts w:ascii="Times New Roman" w:eastAsia="標楷體" w:hAnsi="Times New Roman" w:hint="eastAsia"/>
                <w:szCs w:val="24"/>
              </w:rPr>
              <w:t>19.</w:t>
            </w:r>
            <w:r w:rsidRPr="00D91F9D">
              <w:rPr>
                <w:rFonts w:ascii="Times New Roman" w:eastAsia="標楷體" w:hAnsi="Times New Roman" w:hint="eastAsia"/>
                <w:szCs w:val="24"/>
              </w:rPr>
              <w:t>雜項試驗</w:t>
            </w:r>
            <w:r w:rsidRPr="00D91F9D">
              <w:rPr>
                <w:rFonts w:ascii="Times New Roman" w:eastAsia="標楷體" w:hAnsi="Times New Roman" w:hint="eastAsia"/>
                <w:szCs w:val="24"/>
              </w:rPr>
              <w:t>(</w:t>
            </w:r>
            <w:r w:rsidRPr="00D91F9D">
              <w:rPr>
                <w:rFonts w:ascii="Times New Roman" w:eastAsia="標楷體" w:hAnsi="Times New Roman" w:hint="eastAsia"/>
                <w:szCs w:val="24"/>
              </w:rPr>
              <w:t>抗風化龜裂性、耐異常熱和耐燃性及耐銹性驗證</w:t>
            </w:r>
            <w:r w:rsidRPr="00D91F9D">
              <w:rPr>
                <w:rFonts w:ascii="Times New Roman" w:eastAsia="標楷體" w:hAnsi="Times New Roman" w:hint="eastAsia"/>
                <w:szCs w:val="24"/>
              </w:rPr>
              <w:t>)</w:t>
            </w:r>
          </w:p>
          <w:p w14:paraId="2E8A78FF" w14:textId="77777777" w:rsidR="00D91F9D" w:rsidRPr="00D91F9D" w:rsidRDefault="00D91F9D" w:rsidP="00D91F9D">
            <w:pPr>
              <w:widowControl/>
              <w:snapToGrid w:val="0"/>
              <w:ind w:left="336" w:hangingChars="140" w:hanging="336"/>
              <w:jc w:val="both"/>
              <w:rPr>
                <w:rFonts w:ascii="Times New Roman" w:eastAsia="標楷體" w:hAnsi="Times New Roman"/>
                <w:szCs w:val="24"/>
              </w:rPr>
            </w:pPr>
            <w:r w:rsidRPr="00D91F9D">
              <w:rPr>
                <w:rFonts w:ascii="Times New Roman" w:eastAsia="標楷體" w:hAnsi="Times New Roman" w:hint="eastAsia"/>
                <w:szCs w:val="24"/>
              </w:rPr>
              <w:t>20.</w:t>
            </w:r>
            <w:r w:rsidRPr="00D91F9D">
              <w:rPr>
                <w:rFonts w:ascii="Times New Roman" w:eastAsia="標楷體" w:hAnsi="Times New Roman" w:hint="eastAsia"/>
                <w:szCs w:val="24"/>
              </w:rPr>
              <w:t>免於因熱感應漂移而無法接受之位準查證</w:t>
            </w:r>
          </w:p>
          <w:p w14:paraId="1150A27C" w14:textId="77777777" w:rsidR="00D91F9D" w:rsidRPr="00D91F9D" w:rsidRDefault="00D91F9D" w:rsidP="00D91F9D">
            <w:pPr>
              <w:widowControl/>
              <w:snapToGrid w:val="0"/>
              <w:ind w:left="336" w:hangingChars="140" w:hanging="336"/>
              <w:jc w:val="both"/>
              <w:rPr>
                <w:rFonts w:ascii="Times New Roman" w:eastAsia="標楷體" w:hAnsi="Times New Roman"/>
                <w:szCs w:val="24"/>
              </w:rPr>
            </w:pPr>
            <w:r w:rsidRPr="00D91F9D">
              <w:rPr>
                <w:rFonts w:ascii="Times New Roman" w:eastAsia="標楷體" w:hAnsi="Times New Roman" w:hint="eastAsia"/>
                <w:szCs w:val="24"/>
              </w:rPr>
              <w:t>21.</w:t>
            </w:r>
            <w:r w:rsidRPr="00D91F9D">
              <w:rPr>
                <w:rFonts w:ascii="Times New Roman" w:eastAsia="標楷體" w:hAnsi="Times New Roman" w:hint="eastAsia"/>
                <w:szCs w:val="24"/>
              </w:rPr>
              <w:t>極端溫度下功能性查證</w:t>
            </w:r>
          </w:p>
        </w:tc>
      </w:tr>
      <w:tr w:rsidR="00D91F9D" w:rsidRPr="00D91F9D" w14:paraId="70760CF3" w14:textId="77777777" w:rsidTr="00A8600B">
        <w:trPr>
          <w:trHeight w:val="372"/>
        </w:trPr>
        <w:tc>
          <w:tcPr>
            <w:tcW w:w="391" w:type="pct"/>
            <w:vMerge/>
            <w:shd w:val="clear" w:color="auto" w:fill="auto"/>
            <w:vAlign w:val="center"/>
          </w:tcPr>
          <w:p w14:paraId="198FCF6A" w14:textId="77777777" w:rsidR="00D91F9D" w:rsidRPr="00D91F9D" w:rsidRDefault="00D91F9D" w:rsidP="00D91F9D">
            <w:pPr>
              <w:snapToGrid w:val="0"/>
              <w:ind w:left="480" w:hangingChars="200" w:hanging="480"/>
              <w:jc w:val="center"/>
              <w:rPr>
                <w:rFonts w:ascii="Times New Roman" w:eastAsia="標楷體" w:hAnsi="Times New Roman"/>
                <w:szCs w:val="24"/>
              </w:rPr>
            </w:pPr>
          </w:p>
        </w:tc>
        <w:tc>
          <w:tcPr>
            <w:tcW w:w="790" w:type="pct"/>
            <w:vMerge/>
            <w:shd w:val="clear" w:color="auto" w:fill="auto"/>
            <w:vAlign w:val="center"/>
          </w:tcPr>
          <w:p w14:paraId="3D14C5C3" w14:textId="77777777" w:rsidR="00D91F9D" w:rsidRPr="00D91F9D" w:rsidRDefault="00D91F9D" w:rsidP="00D91F9D">
            <w:pPr>
              <w:snapToGrid w:val="0"/>
              <w:ind w:left="480" w:hangingChars="200" w:hanging="480"/>
              <w:jc w:val="center"/>
              <w:rPr>
                <w:rFonts w:ascii="Times New Roman" w:eastAsia="標楷體" w:hAnsi="Times New Roman"/>
                <w:szCs w:val="24"/>
              </w:rPr>
            </w:pPr>
          </w:p>
        </w:tc>
        <w:tc>
          <w:tcPr>
            <w:tcW w:w="922" w:type="pct"/>
            <w:gridSpan w:val="2"/>
            <w:shd w:val="clear" w:color="auto" w:fill="auto"/>
            <w:vAlign w:val="center"/>
          </w:tcPr>
          <w:p w14:paraId="60F3A2C7" w14:textId="77777777" w:rsidR="00D91F9D" w:rsidRPr="00D91F9D" w:rsidRDefault="00D91F9D" w:rsidP="00D91F9D">
            <w:pPr>
              <w:snapToGrid w:val="0"/>
              <w:ind w:left="2"/>
              <w:jc w:val="center"/>
              <w:rPr>
                <w:rFonts w:ascii="Times New Roman" w:eastAsia="標楷體" w:hAnsi="Times New Roman"/>
                <w:szCs w:val="24"/>
              </w:rPr>
            </w:pPr>
            <w:r w:rsidRPr="00D91F9D">
              <w:rPr>
                <w:rFonts w:ascii="Times New Roman" w:eastAsia="標楷體" w:hAnsi="Times New Roman" w:hint="eastAsia"/>
                <w:szCs w:val="24"/>
              </w:rPr>
              <w:t>交流</w:t>
            </w:r>
          </w:p>
          <w:p w14:paraId="7DB89D6E" w14:textId="77777777" w:rsidR="00D91F9D" w:rsidRPr="00D91F9D" w:rsidRDefault="00D91F9D" w:rsidP="00D91F9D">
            <w:pPr>
              <w:snapToGrid w:val="0"/>
              <w:ind w:left="2"/>
              <w:jc w:val="center"/>
              <w:rPr>
                <w:rFonts w:ascii="Times New Roman" w:eastAsia="標楷體" w:hAnsi="Times New Roman"/>
                <w:szCs w:val="24"/>
              </w:rPr>
            </w:pPr>
            <w:r w:rsidRPr="00D91F9D">
              <w:rPr>
                <w:rFonts w:ascii="Times New Roman" w:eastAsia="標楷體" w:hAnsi="Times New Roman" w:hint="eastAsia"/>
                <w:szCs w:val="24"/>
              </w:rPr>
              <w:t>(</w:t>
            </w:r>
            <w:r w:rsidRPr="00D91F9D">
              <w:rPr>
                <w:rFonts w:ascii="Times New Roman" w:eastAsia="標楷體" w:hAnsi="Times New Roman" w:hint="eastAsia"/>
                <w:szCs w:val="24"/>
              </w:rPr>
              <w:t>超過</w:t>
            </w:r>
            <w:r w:rsidRPr="00D91F9D">
              <w:rPr>
                <w:rFonts w:ascii="Times New Roman" w:eastAsia="標楷體" w:hAnsi="Times New Roman" w:hint="eastAsia"/>
                <w:szCs w:val="24"/>
              </w:rPr>
              <w:t>1,000V)</w:t>
            </w:r>
          </w:p>
        </w:tc>
        <w:tc>
          <w:tcPr>
            <w:tcW w:w="2897" w:type="pct"/>
            <w:shd w:val="clear" w:color="auto" w:fill="auto"/>
          </w:tcPr>
          <w:p w14:paraId="2E7C8FCE" w14:textId="77777777" w:rsidR="00D91F9D" w:rsidRPr="00D91F9D" w:rsidRDefault="00D91F9D" w:rsidP="00D91F9D">
            <w:pPr>
              <w:widowControl/>
              <w:snapToGrid w:val="0"/>
              <w:rPr>
                <w:rFonts w:ascii="Times New Roman" w:eastAsia="標楷體" w:hAnsi="Times New Roman"/>
                <w:kern w:val="0"/>
                <w:szCs w:val="24"/>
              </w:rPr>
            </w:pPr>
            <w:r w:rsidRPr="00D91F9D">
              <w:rPr>
                <w:rFonts w:ascii="Times New Roman" w:eastAsia="標楷體" w:hAnsi="Times New Roman"/>
                <w:kern w:val="0"/>
                <w:szCs w:val="24"/>
              </w:rPr>
              <w:t>1.</w:t>
            </w:r>
            <w:r w:rsidRPr="00D91F9D">
              <w:rPr>
                <w:rFonts w:ascii="Times New Roman" w:eastAsia="標楷體" w:hAnsi="Times New Roman" w:hint="eastAsia"/>
                <w:kern w:val="0"/>
                <w:szCs w:val="24"/>
              </w:rPr>
              <w:t>商頻耐電壓試驗</w:t>
            </w:r>
          </w:p>
          <w:p w14:paraId="7BA59BA3" w14:textId="77777777" w:rsidR="00D91F9D" w:rsidRPr="00D91F9D" w:rsidRDefault="00D91F9D" w:rsidP="00D91F9D">
            <w:pPr>
              <w:widowControl/>
              <w:snapToGrid w:val="0"/>
              <w:rPr>
                <w:rFonts w:ascii="Times New Roman" w:eastAsia="標楷體" w:hAnsi="Times New Roman"/>
                <w:kern w:val="0"/>
                <w:szCs w:val="24"/>
              </w:rPr>
            </w:pPr>
            <w:r w:rsidRPr="00D91F9D">
              <w:rPr>
                <w:rFonts w:ascii="Times New Roman" w:eastAsia="標楷體" w:hAnsi="Times New Roman"/>
                <w:kern w:val="0"/>
                <w:szCs w:val="24"/>
              </w:rPr>
              <w:t>2.</w:t>
            </w:r>
            <w:r w:rsidRPr="00D91F9D">
              <w:rPr>
                <w:rFonts w:ascii="Times New Roman" w:eastAsia="標楷體" w:hAnsi="Times New Roman" w:hint="eastAsia"/>
                <w:kern w:val="0"/>
                <w:szCs w:val="24"/>
              </w:rPr>
              <w:t>衝擊電壓試驗</w:t>
            </w:r>
          </w:p>
          <w:p w14:paraId="1B50B933" w14:textId="77777777" w:rsidR="00D91F9D" w:rsidRPr="00D91F9D" w:rsidRDefault="00D91F9D" w:rsidP="00D91F9D">
            <w:pPr>
              <w:widowControl/>
              <w:snapToGrid w:val="0"/>
              <w:rPr>
                <w:rFonts w:ascii="Times New Roman" w:eastAsia="標楷體" w:hAnsi="Times New Roman"/>
                <w:kern w:val="0"/>
                <w:szCs w:val="24"/>
              </w:rPr>
            </w:pPr>
            <w:r w:rsidRPr="00D91F9D">
              <w:rPr>
                <w:rFonts w:ascii="Times New Roman" w:eastAsia="標楷體" w:hAnsi="Times New Roman"/>
                <w:kern w:val="0"/>
                <w:szCs w:val="24"/>
              </w:rPr>
              <w:t>3.</w:t>
            </w:r>
            <w:r w:rsidRPr="00D91F9D">
              <w:rPr>
                <w:rFonts w:ascii="Times New Roman" w:eastAsia="標楷體" w:hAnsi="Times New Roman" w:hint="eastAsia"/>
                <w:kern w:val="0"/>
                <w:szCs w:val="24"/>
              </w:rPr>
              <w:t>溫升試驗</w:t>
            </w:r>
          </w:p>
          <w:p w14:paraId="02DD8C1C" w14:textId="77777777" w:rsidR="00D91F9D" w:rsidRPr="00D91F9D" w:rsidRDefault="00D91F9D" w:rsidP="00D91F9D">
            <w:pPr>
              <w:widowControl/>
              <w:snapToGrid w:val="0"/>
              <w:rPr>
                <w:rFonts w:ascii="Times New Roman" w:eastAsia="標楷體" w:hAnsi="Times New Roman"/>
                <w:kern w:val="0"/>
                <w:szCs w:val="24"/>
              </w:rPr>
            </w:pPr>
            <w:r w:rsidRPr="00D91F9D">
              <w:rPr>
                <w:rFonts w:ascii="Times New Roman" w:eastAsia="標楷體" w:hAnsi="Times New Roman"/>
                <w:kern w:val="0"/>
                <w:szCs w:val="24"/>
              </w:rPr>
              <w:t>4.</w:t>
            </w:r>
            <w:r w:rsidRPr="00D91F9D">
              <w:rPr>
                <w:rFonts w:ascii="Times New Roman" w:eastAsia="標楷體" w:hAnsi="Times New Roman" w:hint="eastAsia"/>
                <w:kern w:val="0"/>
                <w:szCs w:val="24"/>
              </w:rPr>
              <w:t>啟斷試驗</w:t>
            </w:r>
          </w:p>
          <w:p w14:paraId="0854B297" w14:textId="77777777" w:rsidR="00D91F9D" w:rsidRPr="00D91F9D" w:rsidRDefault="00D91F9D" w:rsidP="00D91F9D">
            <w:pPr>
              <w:widowControl/>
              <w:snapToGrid w:val="0"/>
              <w:rPr>
                <w:rFonts w:ascii="Times New Roman" w:eastAsia="標楷體" w:hAnsi="Times New Roman"/>
                <w:kern w:val="0"/>
                <w:szCs w:val="24"/>
              </w:rPr>
            </w:pPr>
            <w:r w:rsidRPr="00D91F9D">
              <w:rPr>
                <w:rFonts w:ascii="Times New Roman" w:eastAsia="標楷體" w:hAnsi="Times New Roman"/>
                <w:kern w:val="0"/>
                <w:szCs w:val="24"/>
              </w:rPr>
              <w:t>5.</w:t>
            </w:r>
            <w:r w:rsidRPr="00D91F9D">
              <w:rPr>
                <w:rFonts w:ascii="Times New Roman" w:eastAsia="標楷體" w:hAnsi="Times New Roman" w:hint="eastAsia"/>
                <w:bCs/>
                <w:szCs w:val="24"/>
              </w:rPr>
              <w:t>最小</w:t>
            </w:r>
            <w:r w:rsidRPr="00D91F9D">
              <w:rPr>
                <w:rFonts w:ascii="Times New Roman" w:eastAsia="標楷體" w:hAnsi="Times New Roman" w:hint="eastAsia"/>
                <w:kern w:val="0"/>
                <w:szCs w:val="24"/>
              </w:rPr>
              <w:t>熔斷時間電流特性試驗</w:t>
            </w:r>
          </w:p>
          <w:p w14:paraId="345408F9" w14:textId="77777777" w:rsidR="00D91F9D" w:rsidRPr="00D91F9D" w:rsidRDefault="00D91F9D" w:rsidP="00D91F9D">
            <w:pPr>
              <w:widowControl/>
              <w:snapToGrid w:val="0"/>
              <w:rPr>
                <w:rFonts w:ascii="Times New Roman" w:eastAsia="標楷體" w:hAnsi="Times New Roman"/>
                <w:kern w:val="0"/>
                <w:szCs w:val="24"/>
              </w:rPr>
            </w:pPr>
            <w:r w:rsidRPr="00D91F9D">
              <w:rPr>
                <w:rFonts w:ascii="Times New Roman" w:eastAsia="標楷體" w:hAnsi="Times New Roman"/>
                <w:kern w:val="0"/>
                <w:szCs w:val="24"/>
              </w:rPr>
              <w:t>6.</w:t>
            </w:r>
            <w:r w:rsidRPr="00D91F9D">
              <w:rPr>
                <w:rFonts w:ascii="Times New Roman" w:eastAsia="標楷體" w:hAnsi="Times New Roman" w:hint="eastAsia"/>
                <w:kern w:val="0"/>
                <w:szCs w:val="24"/>
              </w:rPr>
              <w:t>污染試驗</w:t>
            </w:r>
          </w:p>
          <w:p w14:paraId="16E9192F" w14:textId="77777777" w:rsidR="00D91F9D" w:rsidRPr="00D91F9D" w:rsidRDefault="00D91F9D" w:rsidP="00D91F9D">
            <w:pPr>
              <w:widowControl/>
              <w:snapToGrid w:val="0"/>
              <w:rPr>
                <w:rFonts w:ascii="Times New Roman" w:eastAsia="標楷體" w:hAnsi="Times New Roman"/>
                <w:kern w:val="0"/>
                <w:szCs w:val="24"/>
              </w:rPr>
            </w:pPr>
            <w:r w:rsidRPr="00D91F9D">
              <w:rPr>
                <w:rFonts w:ascii="Times New Roman" w:eastAsia="標楷體" w:hAnsi="Times New Roman"/>
                <w:kern w:val="0"/>
                <w:szCs w:val="24"/>
              </w:rPr>
              <w:t>7.</w:t>
            </w:r>
            <w:r w:rsidRPr="00D91F9D">
              <w:rPr>
                <w:rFonts w:ascii="Times New Roman" w:eastAsia="標楷體" w:hAnsi="Times New Roman" w:hint="eastAsia"/>
                <w:kern w:val="0"/>
                <w:szCs w:val="24"/>
              </w:rPr>
              <w:t>撞針試驗</w:t>
            </w:r>
          </w:p>
          <w:p w14:paraId="0777D76A" w14:textId="77777777" w:rsidR="00D91F9D" w:rsidRPr="00D91F9D" w:rsidRDefault="00D91F9D" w:rsidP="00D91F9D">
            <w:pPr>
              <w:widowControl/>
              <w:snapToGrid w:val="0"/>
              <w:rPr>
                <w:rFonts w:ascii="Times New Roman" w:eastAsia="標楷體" w:hAnsi="Times New Roman"/>
                <w:kern w:val="0"/>
                <w:szCs w:val="24"/>
              </w:rPr>
            </w:pPr>
            <w:r w:rsidRPr="00D91F9D">
              <w:rPr>
                <w:rFonts w:ascii="Times New Roman" w:eastAsia="標楷體" w:hAnsi="Times New Roman"/>
                <w:kern w:val="0"/>
                <w:szCs w:val="24"/>
              </w:rPr>
              <w:t>8.</w:t>
            </w:r>
            <w:r w:rsidRPr="00D91F9D">
              <w:rPr>
                <w:rFonts w:ascii="Times New Roman" w:eastAsia="標楷體" w:hAnsi="Times New Roman" w:hint="eastAsia"/>
                <w:kern w:val="0"/>
                <w:szCs w:val="24"/>
              </w:rPr>
              <w:t>機械試驗</w:t>
            </w:r>
          </w:p>
          <w:p w14:paraId="1B8FA33D" w14:textId="77777777" w:rsidR="00D91F9D" w:rsidRPr="00D91F9D" w:rsidRDefault="00D91F9D" w:rsidP="00D91F9D">
            <w:pPr>
              <w:widowControl/>
              <w:snapToGrid w:val="0"/>
              <w:ind w:left="240" w:hangingChars="100" w:hanging="240"/>
              <w:jc w:val="both"/>
              <w:rPr>
                <w:rFonts w:ascii="Times New Roman" w:eastAsia="標楷體" w:hAnsi="Times New Roman"/>
                <w:kern w:val="0"/>
                <w:szCs w:val="24"/>
              </w:rPr>
            </w:pPr>
            <w:r w:rsidRPr="00D91F9D">
              <w:rPr>
                <w:rFonts w:ascii="Times New Roman" w:eastAsia="標楷體" w:hAnsi="Times New Roman"/>
                <w:kern w:val="0"/>
                <w:szCs w:val="24"/>
              </w:rPr>
              <w:t>9.</w:t>
            </w:r>
            <w:r w:rsidRPr="00D91F9D">
              <w:rPr>
                <w:rFonts w:ascii="Times New Roman" w:eastAsia="標楷體" w:hAnsi="Times New Roman" w:hint="eastAsia"/>
                <w:kern w:val="0"/>
                <w:szCs w:val="24"/>
              </w:rPr>
              <w:t>電磁相容試驗</w:t>
            </w:r>
          </w:p>
        </w:tc>
      </w:tr>
      <w:tr w:rsidR="00D91F9D" w:rsidRPr="00D91F9D" w14:paraId="5CF0262E" w14:textId="77777777" w:rsidTr="00A8600B">
        <w:trPr>
          <w:trHeight w:val="372"/>
        </w:trPr>
        <w:tc>
          <w:tcPr>
            <w:tcW w:w="391" w:type="pct"/>
            <w:shd w:val="clear" w:color="auto" w:fill="auto"/>
            <w:vAlign w:val="center"/>
          </w:tcPr>
          <w:p w14:paraId="7BDBA7CB"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t>6</w:t>
            </w:r>
          </w:p>
        </w:tc>
        <w:tc>
          <w:tcPr>
            <w:tcW w:w="1712" w:type="pct"/>
            <w:gridSpan w:val="3"/>
            <w:shd w:val="clear" w:color="auto" w:fill="auto"/>
            <w:vAlign w:val="center"/>
          </w:tcPr>
          <w:p w14:paraId="34C1135A"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t>氣體絕緣開關設備</w:t>
            </w:r>
            <w:r w:rsidRPr="00D91F9D">
              <w:rPr>
                <w:rFonts w:ascii="Times New Roman" w:eastAsia="標楷體" w:hAnsi="Times New Roman"/>
                <w:szCs w:val="24"/>
              </w:rPr>
              <w:t>(GIS)</w:t>
            </w:r>
          </w:p>
        </w:tc>
        <w:tc>
          <w:tcPr>
            <w:tcW w:w="2897" w:type="pct"/>
            <w:shd w:val="clear" w:color="auto" w:fill="auto"/>
          </w:tcPr>
          <w:p w14:paraId="6E10403B" w14:textId="77777777" w:rsidR="00D91F9D" w:rsidRPr="00D91F9D" w:rsidRDefault="00D91F9D" w:rsidP="00D91F9D">
            <w:pPr>
              <w:widowControl/>
              <w:snapToGrid w:val="0"/>
              <w:jc w:val="both"/>
              <w:rPr>
                <w:rFonts w:ascii="Times New Roman" w:eastAsia="標楷體" w:hAnsi="Times New Roman"/>
                <w:kern w:val="0"/>
                <w:szCs w:val="24"/>
              </w:rPr>
            </w:pPr>
            <w:r w:rsidRPr="00D91F9D">
              <w:rPr>
                <w:rFonts w:ascii="Times New Roman" w:eastAsia="標楷體" w:hAnsi="Times New Roman"/>
                <w:kern w:val="0"/>
                <w:szCs w:val="24"/>
              </w:rPr>
              <w:t>1.</w:t>
            </w:r>
            <w:r w:rsidRPr="00D91F9D">
              <w:rPr>
                <w:rFonts w:ascii="Times New Roman" w:eastAsia="標楷體" w:hAnsi="Times New Roman" w:hint="eastAsia"/>
                <w:kern w:val="0"/>
                <w:szCs w:val="24"/>
              </w:rPr>
              <w:t>商頻耐電壓試驗</w:t>
            </w:r>
          </w:p>
          <w:p w14:paraId="007CFDCA" w14:textId="77777777" w:rsidR="00D91F9D" w:rsidRPr="00D91F9D" w:rsidRDefault="00D91F9D" w:rsidP="00D91F9D">
            <w:pPr>
              <w:widowControl/>
              <w:snapToGrid w:val="0"/>
              <w:ind w:left="240" w:hangingChars="100" w:hanging="240"/>
              <w:jc w:val="both"/>
              <w:rPr>
                <w:rFonts w:ascii="Times New Roman" w:eastAsia="標楷體" w:hAnsi="Times New Roman"/>
                <w:kern w:val="0"/>
                <w:szCs w:val="24"/>
              </w:rPr>
            </w:pPr>
            <w:r w:rsidRPr="00D91F9D">
              <w:rPr>
                <w:rFonts w:ascii="Times New Roman" w:eastAsia="標楷體" w:hAnsi="Times New Roman"/>
                <w:kern w:val="0"/>
                <w:szCs w:val="24"/>
              </w:rPr>
              <w:t>2.</w:t>
            </w:r>
            <w:r w:rsidRPr="00D91F9D">
              <w:rPr>
                <w:rFonts w:ascii="Times New Roman" w:eastAsia="標楷體" w:hAnsi="Times New Roman" w:hint="eastAsia"/>
                <w:kern w:val="0"/>
                <w:szCs w:val="24"/>
              </w:rPr>
              <w:t>衝擊電壓試驗</w:t>
            </w:r>
          </w:p>
          <w:p w14:paraId="5620E6A7" w14:textId="77777777" w:rsidR="00D91F9D" w:rsidRPr="00D91F9D" w:rsidRDefault="00D91F9D" w:rsidP="00D91F9D">
            <w:pPr>
              <w:widowControl/>
              <w:snapToGrid w:val="0"/>
              <w:ind w:left="240" w:hangingChars="100" w:hanging="240"/>
              <w:jc w:val="both"/>
              <w:rPr>
                <w:rFonts w:ascii="Times New Roman" w:eastAsia="標楷體" w:hAnsi="Times New Roman"/>
                <w:kern w:val="0"/>
                <w:szCs w:val="24"/>
              </w:rPr>
            </w:pPr>
            <w:r w:rsidRPr="00D91F9D">
              <w:rPr>
                <w:rFonts w:ascii="Times New Roman" w:eastAsia="標楷體" w:hAnsi="Times New Roman"/>
                <w:kern w:val="0"/>
                <w:szCs w:val="24"/>
              </w:rPr>
              <w:t>3.</w:t>
            </w:r>
            <w:r w:rsidRPr="00D91F9D">
              <w:rPr>
                <w:rFonts w:ascii="Times New Roman" w:eastAsia="標楷體" w:hAnsi="Times New Roman" w:hint="eastAsia"/>
                <w:kern w:val="0"/>
                <w:szCs w:val="24"/>
              </w:rPr>
              <w:t>短時間暨峰值耐電流試驗</w:t>
            </w:r>
          </w:p>
          <w:p w14:paraId="473D7E51" w14:textId="77777777" w:rsidR="00D91F9D" w:rsidRPr="00D91F9D" w:rsidRDefault="00D91F9D" w:rsidP="00D91F9D">
            <w:pPr>
              <w:widowControl/>
              <w:snapToGrid w:val="0"/>
              <w:ind w:left="240" w:hangingChars="100" w:hanging="240"/>
              <w:jc w:val="both"/>
              <w:rPr>
                <w:rFonts w:ascii="Times New Roman" w:eastAsia="標楷體" w:hAnsi="Times New Roman"/>
                <w:kern w:val="0"/>
                <w:szCs w:val="24"/>
              </w:rPr>
            </w:pPr>
            <w:r w:rsidRPr="00D91F9D">
              <w:rPr>
                <w:rFonts w:ascii="Times New Roman" w:eastAsia="標楷體" w:hAnsi="Times New Roman"/>
                <w:kern w:val="0"/>
                <w:szCs w:val="24"/>
              </w:rPr>
              <w:t>4.</w:t>
            </w:r>
            <w:r w:rsidRPr="00D91F9D">
              <w:rPr>
                <w:rFonts w:ascii="Times New Roman" w:eastAsia="標楷體" w:hAnsi="Times New Roman" w:hint="eastAsia"/>
                <w:kern w:val="0"/>
                <w:szCs w:val="24"/>
              </w:rPr>
              <w:t>投入及啟斷能力之驗證試驗</w:t>
            </w:r>
          </w:p>
          <w:p w14:paraId="1D23D314" w14:textId="77777777" w:rsidR="00D91F9D" w:rsidRPr="00D91F9D" w:rsidRDefault="00D91F9D" w:rsidP="00D91F9D">
            <w:pPr>
              <w:widowControl/>
              <w:snapToGrid w:val="0"/>
              <w:ind w:left="240" w:hangingChars="100" w:hanging="240"/>
              <w:jc w:val="both"/>
              <w:rPr>
                <w:rFonts w:ascii="Times New Roman" w:eastAsia="標楷體" w:hAnsi="Times New Roman"/>
                <w:kern w:val="0"/>
                <w:szCs w:val="24"/>
              </w:rPr>
            </w:pPr>
            <w:r w:rsidRPr="00D91F9D">
              <w:rPr>
                <w:rFonts w:ascii="Times New Roman" w:eastAsia="標楷體" w:hAnsi="Times New Roman"/>
                <w:kern w:val="0"/>
                <w:szCs w:val="24"/>
              </w:rPr>
              <w:t>5.</w:t>
            </w:r>
            <w:r w:rsidRPr="00D91F9D">
              <w:rPr>
                <w:rFonts w:ascii="Times New Roman" w:eastAsia="標楷體" w:hAnsi="Times New Roman" w:hint="eastAsia"/>
                <w:kern w:val="0"/>
                <w:szCs w:val="24"/>
              </w:rPr>
              <w:t>溫升試驗</w:t>
            </w:r>
          </w:p>
          <w:p w14:paraId="02655E17" w14:textId="77777777" w:rsidR="00D91F9D" w:rsidRPr="00D91F9D" w:rsidRDefault="00D91F9D" w:rsidP="00D91F9D">
            <w:pPr>
              <w:widowControl/>
              <w:snapToGrid w:val="0"/>
              <w:ind w:left="240" w:hangingChars="100" w:hanging="240"/>
              <w:jc w:val="both"/>
              <w:rPr>
                <w:rFonts w:ascii="Times New Roman" w:eastAsia="標楷體" w:hAnsi="Times New Roman"/>
                <w:kern w:val="0"/>
                <w:szCs w:val="24"/>
              </w:rPr>
            </w:pPr>
            <w:r w:rsidRPr="00D91F9D">
              <w:rPr>
                <w:rFonts w:ascii="Times New Roman" w:eastAsia="標楷體" w:hAnsi="Times New Roman"/>
                <w:kern w:val="0"/>
                <w:szCs w:val="24"/>
              </w:rPr>
              <w:t>6.</w:t>
            </w:r>
            <w:r w:rsidRPr="00D91F9D">
              <w:rPr>
                <w:rFonts w:ascii="Times New Roman" w:eastAsia="標楷體" w:hAnsi="Times New Roman" w:hint="eastAsia"/>
                <w:kern w:val="0"/>
                <w:szCs w:val="24"/>
              </w:rPr>
              <w:t>主回路電阻量測</w:t>
            </w:r>
          </w:p>
          <w:p w14:paraId="05D75833" w14:textId="77777777" w:rsidR="00D91F9D" w:rsidRPr="00D91F9D" w:rsidRDefault="00D91F9D" w:rsidP="00D91F9D">
            <w:pPr>
              <w:widowControl/>
              <w:snapToGrid w:val="0"/>
              <w:ind w:left="240" w:hangingChars="100" w:hanging="240"/>
              <w:jc w:val="both"/>
              <w:rPr>
                <w:rFonts w:ascii="Times New Roman" w:eastAsia="標楷體" w:hAnsi="Times New Roman"/>
                <w:kern w:val="0"/>
                <w:szCs w:val="24"/>
              </w:rPr>
            </w:pPr>
            <w:r w:rsidRPr="00D91F9D">
              <w:rPr>
                <w:rFonts w:ascii="Times New Roman" w:eastAsia="標楷體" w:hAnsi="Times New Roman"/>
                <w:kern w:val="0"/>
                <w:szCs w:val="24"/>
              </w:rPr>
              <w:t>7.</w:t>
            </w:r>
            <w:r w:rsidRPr="00D91F9D">
              <w:rPr>
                <w:rFonts w:ascii="Times New Roman" w:eastAsia="標楷體" w:hAnsi="Times New Roman" w:hint="eastAsia"/>
                <w:kern w:val="0"/>
                <w:szCs w:val="24"/>
              </w:rPr>
              <w:t>氣體密封性試驗</w:t>
            </w:r>
          </w:p>
          <w:p w14:paraId="315F46B7" w14:textId="77777777" w:rsidR="00D91F9D" w:rsidRPr="00D91F9D" w:rsidRDefault="00D91F9D" w:rsidP="00D91F9D">
            <w:pPr>
              <w:widowControl/>
              <w:snapToGrid w:val="0"/>
              <w:ind w:left="173" w:hangingChars="72" w:hanging="173"/>
              <w:jc w:val="both"/>
              <w:rPr>
                <w:rFonts w:ascii="Times New Roman" w:eastAsia="標楷體" w:hAnsi="Times New Roman"/>
                <w:kern w:val="0"/>
                <w:szCs w:val="24"/>
              </w:rPr>
            </w:pPr>
            <w:r w:rsidRPr="00D91F9D">
              <w:rPr>
                <w:rFonts w:ascii="Times New Roman" w:eastAsia="標楷體" w:hAnsi="Times New Roman"/>
                <w:kern w:val="0"/>
                <w:szCs w:val="24"/>
              </w:rPr>
              <w:t>8.</w:t>
            </w:r>
            <w:r w:rsidRPr="00D91F9D">
              <w:rPr>
                <w:rFonts w:ascii="Times New Roman" w:eastAsia="標楷體" w:hAnsi="Times New Roman" w:hint="eastAsia"/>
                <w:kern w:val="0"/>
                <w:szCs w:val="24"/>
              </w:rPr>
              <w:t>機械操作試驗（斷路器、隔離開關、接地開關）</w:t>
            </w:r>
          </w:p>
          <w:p w14:paraId="2F28AF11" w14:textId="77777777" w:rsidR="00D91F9D" w:rsidRPr="00D91F9D" w:rsidRDefault="00D91F9D" w:rsidP="00D91F9D">
            <w:pPr>
              <w:widowControl/>
              <w:snapToGrid w:val="0"/>
              <w:ind w:left="240" w:hangingChars="100" w:hanging="240"/>
              <w:jc w:val="both"/>
              <w:rPr>
                <w:rFonts w:ascii="Times New Roman" w:eastAsia="標楷體" w:hAnsi="Times New Roman"/>
                <w:kern w:val="0"/>
                <w:szCs w:val="24"/>
              </w:rPr>
            </w:pPr>
            <w:r w:rsidRPr="00D91F9D">
              <w:rPr>
                <w:rFonts w:ascii="Times New Roman" w:eastAsia="標楷體" w:hAnsi="Times New Roman"/>
                <w:kern w:val="0"/>
                <w:szCs w:val="24"/>
              </w:rPr>
              <w:t>9.</w:t>
            </w:r>
            <w:r w:rsidRPr="00D91F9D">
              <w:rPr>
                <w:rFonts w:ascii="Times New Roman" w:eastAsia="標楷體" w:hAnsi="Times New Roman" w:hint="eastAsia"/>
                <w:kern w:val="0"/>
                <w:szCs w:val="24"/>
              </w:rPr>
              <w:t>保護等級驗證</w:t>
            </w:r>
          </w:p>
          <w:p w14:paraId="46D0EC8A" w14:textId="77777777" w:rsidR="00D91F9D" w:rsidRPr="00D91F9D" w:rsidRDefault="00D91F9D" w:rsidP="00D91F9D">
            <w:pPr>
              <w:widowControl/>
              <w:snapToGrid w:val="0"/>
              <w:ind w:left="240" w:hangingChars="100" w:hanging="240"/>
              <w:jc w:val="both"/>
              <w:rPr>
                <w:rFonts w:ascii="Times New Roman" w:eastAsia="標楷體" w:hAnsi="Times New Roman"/>
                <w:kern w:val="0"/>
                <w:szCs w:val="24"/>
              </w:rPr>
            </w:pPr>
            <w:r w:rsidRPr="00D91F9D">
              <w:rPr>
                <w:rFonts w:ascii="Times New Roman" w:eastAsia="標楷體" w:hAnsi="Times New Roman"/>
                <w:kern w:val="0"/>
                <w:szCs w:val="24"/>
              </w:rPr>
              <w:lastRenderedPageBreak/>
              <w:t>10.</w:t>
            </w:r>
            <w:r w:rsidRPr="00D91F9D">
              <w:rPr>
                <w:rFonts w:ascii="Times New Roman" w:eastAsia="標楷體" w:hAnsi="Times New Roman" w:hint="eastAsia"/>
                <w:kern w:val="0"/>
                <w:szCs w:val="24"/>
              </w:rPr>
              <w:t>外殼抗壓力試驗</w:t>
            </w:r>
          </w:p>
          <w:p w14:paraId="580F45A8" w14:textId="77777777" w:rsidR="00D91F9D" w:rsidRPr="00D91F9D" w:rsidRDefault="00D91F9D" w:rsidP="00D91F9D">
            <w:pPr>
              <w:snapToGrid w:val="0"/>
              <w:ind w:left="290" w:hangingChars="121" w:hanging="290"/>
              <w:jc w:val="both"/>
              <w:rPr>
                <w:rFonts w:ascii="Times New Roman" w:eastAsia="標楷體" w:hAnsi="Times New Roman"/>
                <w:szCs w:val="24"/>
              </w:rPr>
            </w:pPr>
            <w:r w:rsidRPr="00D91F9D">
              <w:rPr>
                <w:rFonts w:ascii="Times New Roman" w:eastAsia="標楷體" w:hAnsi="Times New Roman"/>
                <w:kern w:val="0"/>
                <w:szCs w:val="24"/>
              </w:rPr>
              <w:t>11.</w:t>
            </w:r>
            <w:r w:rsidRPr="00D91F9D">
              <w:rPr>
                <w:rFonts w:ascii="Times New Roman" w:eastAsia="標楷體" w:hAnsi="Times New Roman" w:hint="eastAsia"/>
                <w:kern w:val="0"/>
                <w:szCs w:val="24"/>
              </w:rPr>
              <w:t>穩定試驗、限溫下操作試驗、無線電波干擾試驗</w:t>
            </w:r>
          </w:p>
        </w:tc>
      </w:tr>
      <w:tr w:rsidR="00D91F9D" w:rsidRPr="00D91F9D" w14:paraId="51D16442" w14:textId="77777777" w:rsidTr="00A8600B">
        <w:trPr>
          <w:trHeight w:val="372"/>
        </w:trPr>
        <w:tc>
          <w:tcPr>
            <w:tcW w:w="391" w:type="pct"/>
            <w:vMerge w:val="restart"/>
            <w:shd w:val="clear" w:color="auto" w:fill="auto"/>
            <w:vAlign w:val="center"/>
          </w:tcPr>
          <w:p w14:paraId="03F59EFC"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lastRenderedPageBreak/>
              <w:t>7</w:t>
            </w:r>
          </w:p>
        </w:tc>
        <w:tc>
          <w:tcPr>
            <w:tcW w:w="790" w:type="pct"/>
            <w:vMerge w:val="restart"/>
            <w:shd w:val="clear" w:color="auto" w:fill="auto"/>
            <w:vAlign w:val="center"/>
          </w:tcPr>
          <w:p w14:paraId="00E0EF16"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t>斷路器</w:t>
            </w:r>
            <w:r w:rsidRPr="00D91F9D">
              <w:rPr>
                <w:rFonts w:ascii="Times New Roman" w:eastAsia="標楷體" w:hAnsi="Times New Roman"/>
                <w:szCs w:val="24"/>
              </w:rPr>
              <w:t>(CB)</w:t>
            </w:r>
          </w:p>
        </w:tc>
        <w:tc>
          <w:tcPr>
            <w:tcW w:w="922" w:type="pct"/>
            <w:gridSpan w:val="2"/>
            <w:shd w:val="clear" w:color="auto" w:fill="auto"/>
            <w:vAlign w:val="center"/>
          </w:tcPr>
          <w:p w14:paraId="5040C1AF" w14:textId="77777777" w:rsidR="00D91F9D" w:rsidRPr="00D91F9D" w:rsidRDefault="00D91F9D" w:rsidP="00D91F9D">
            <w:pPr>
              <w:snapToGrid w:val="0"/>
              <w:ind w:firstLine="1"/>
              <w:jc w:val="center"/>
              <w:rPr>
                <w:rFonts w:ascii="Times New Roman" w:eastAsia="標楷體" w:hAnsi="Times New Roman"/>
                <w:szCs w:val="24"/>
              </w:rPr>
            </w:pPr>
            <w:r w:rsidRPr="00D91F9D">
              <w:rPr>
                <w:rFonts w:ascii="Times New Roman" w:eastAsia="標楷體" w:hAnsi="Times New Roman" w:hint="eastAsia"/>
                <w:szCs w:val="24"/>
              </w:rPr>
              <w:t>交流</w:t>
            </w:r>
          </w:p>
          <w:p w14:paraId="5F53343C" w14:textId="77777777" w:rsidR="00D91F9D" w:rsidRPr="00D91F9D" w:rsidRDefault="00D91F9D" w:rsidP="00D91F9D">
            <w:pPr>
              <w:snapToGrid w:val="0"/>
              <w:ind w:firstLine="1"/>
              <w:jc w:val="center"/>
              <w:rPr>
                <w:rFonts w:ascii="Times New Roman" w:eastAsia="標楷體" w:hAnsi="Times New Roman"/>
                <w:szCs w:val="24"/>
              </w:rPr>
            </w:pPr>
            <w:r w:rsidRPr="00D91F9D">
              <w:rPr>
                <w:rFonts w:ascii="Times New Roman" w:eastAsia="標楷體" w:hAnsi="Times New Roman" w:hint="eastAsia"/>
                <w:szCs w:val="24"/>
              </w:rPr>
              <w:t>(</w:t>
            </w:r>
            <w:r w:rsidRPr="00D91F9D">
              <w:rPr>
                <w:rFonts w:ascii="Times New Roman" w:eastAsia="標楷體" w:hAnsi="Times New Roman" w:hint="eastAsia"/>
                <w:szCs w:val="24"/>
              </w:rPr>
              <w:t>超過</w:t>
            </w:r>
            <w:r w:rsidRPr="00D91F9D">
              <w:rPr>
                <w:rFonts w:ascii="Times New Roman" w:eastAsia="標楷體" w:hAnsi="Times New Roman" w:hint="eastAsia"/>
                <w:szCs w:val="24"/>
              </w:rPr>
              <w:t>6</w:t>
            </w:r>
            <w:r w:rsidRPr="00D91F9D">
              <w:rPr>
                <w:rFonts w:ascii="Times New Roman" w:eastAsia="標楷體" w:hAnsi="Times New Roman"/>
                <w:szCs w:val="24"/>
              </w:rPr>
              <w:t>0</w:t>
            </w:r>
            <w:r w:rsidRPr="00D91F9D">
              <w:rPr>
                <w:rFonts w:ascii="Times New Roman" w:eastAsia="標楷體" w:hAnsi="Times New Roman" w:hint="eastAsia"/>
                <w:szCs w:val="24"/>
              </w:rPr>
              <w:t>0</w:t>
            </w:r>
            <w:r w:rsidRPr="00D91F9D">
              <w:rPr>
                <w:rFonts w:ascii="Times New Roman" w:eastAsia="標楷體" w:hAnsi="Times New Roman"/>
                <w:szCs w:val="24"/>
              </w:rPr>
              <w:t>V</w:t>
            </w:r>
            <w:r w:rsidRPr="00D91F9D">
              <w:rPr>
                <w:rFonts w:ascii="Times New Roman" w:eastAsia="標楷體" w:hAnsi="Times New Roman" w:hint="eastAsia"/>
                <w:szCs w:val="24"/>
              </w:rPr>
              <w:t>～</w:t>
            </w:r>
            <w:r w:rsidRPr="00D91F9D">
              <w:rPr>
                <w:rFonts w:ascii="Times New Roman" w:eastAsia="標楷體" w:hAnsi="Times New Roman" w:hint="eastAsia"/>
                <w:szCs w:val="24"/>
              </w:rPr>
              <w:t>1</w:t>
            </w:r>
            <w:r w:rsidRPr="00D91F9D">
              <w:rPr>
                <w:rFonts w:ascii="Times New Roman" w:eastAsia="標楷體" w:hAnsi="Times New Roman"/>
                <w:szCs w:val="24"/>
              </w:rPr>
              <w:t>,500</w:t>
            </w:r>
            <w:r w:rsidRPr="00D91F9D">
              <w:rPr>
                <w:rFonts w:ascii="Times New Roman" w:eastAsia="標楷體" w:hAnsi="Times New Roman" w:hint="eastAsia"/>
                <w:szCs w:val="24"/>
              </w:rPr>
              <w:t>V)</w:t>
            </w:r>
            <w:r w:rsidRPr="00D91F9D">
              <w:rPr>
                <w:rFonts w:ascii="Times New Roman" w:eastAsia="標楷體" w:hAnsi="Times New Roman" w:hint="eastAsia"/>
                <w:szCs w:val="24"/>
              </w:rPr>
              <w:t>；</w:t>
            </w:r>
          </w:p>
          <w:p w14:paraId="1607C90D"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t>直流</w:t>
            </w:r>
          </w:p>
          <w:p w14:paraId="43B8B6BD"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t>(</w:t>
            </w:r>
            <w:r w:rsidRPr="00D91F9D">
              <w:rPr>
                <w:rFonts w:ascii="Times New Roman" w:eastAsia="標楷體" w:hAnsi="Times New Roman" w:hint="eastAsia"/>
                <w:szCs w:val="24"/>
              </w:rPr>
              <w:t>超過</w:t>
            </w:r>
            <w:r w:rsidRPr="00D91F9D">
              <w:rPr>
                <w:rFonts w:ascii="Times New Roman" w:eastAsia="標楷體" w:hAnsi="Times New Roman"/>
                <w:szCs w:val="24"/>
              </w:rPr>
              <w:t>60</w:t>
            </w:r>
            <w:r w:rsidRPr="00D91F9D">
              <w:rPr>
                <w:rFonts w:ascii="Times New Roman" w:eastAsia="標楷體" w:hAnsi="Times New Roman" w:hint="eastAsia"/>
                <w:szCs w:val="24"/>
              </w:rPr>
              <w:t>0</w:t>
            </w:r>
            <w:r w:rsidRPr="00D91F9D">
              <w:rPr>
                <w:rFonts w:ascii="Times New Roman" w:eastAsia="標楷體" w:hAnsi="Times New Roman"/>
                <w:szCs w:val="24"/>
              </w:rPr>
              <w:t>V</w:t>
            </w:r>
            <w:r w:rsidRPr="00D91F9D">
              <w:rPr>
                <w:rFonts w:ascii="Times New Roman" w:eastAsia="標楷體" w:hAnsi="Times New Roman" w:hint="eastAsia"/>
                <w:szCs w:val="24"/>
              </w:rPr>
              <w:t>～</w:t>
            </w:r>
            <w:r w:rsidRPr="00D91F9D">
              <w:rPr>
                <w:rFonts w:ascii="Times New Roman" w:eastAsia="標楷體" w:hAnsi="Times New Roman" w:hint="eastAsia"/>
                <w:szCs w:val="24"/>
              </w:rPr>
              <w:t>1</w:t>
            </w:r>
            <w:r w:rsidRPr="00D91F9D">
              <w:rPr>
                <w:rFonts w:ascii="Times New Roman" w:eastAsia="標楷體" w:hAnsi="Times New Roman"/>
                <w:szCs w:val="24"/>
              </w:rPr>
              <w:t>,500V</w:t>
            </w:r>
            <w:r w:rsidRPr="00D91F9D">
              <w:rPr>
                <w:rFonts w:ascii="Times New Roman" w:eastAsia="標楷體" w:hAnsi="Times New Roman" w:hint="eastAsia"/>
                <w:szCs w:val="24"/>
              </w:rPr>
              <w:t>)</w:t>
            </w:r>
          </w:p>
        </w:tc>
        <w:tc>
          <w:tcPr>
            <w:tcW w:w="2897" w:type="pct"/>
            <w:shd w:val="clear" w:color="auto" w:fill="auto"/>
            <w:vAlign w:val="center"/>
          </w:tcPr>
          <w:p w14:paraId="20474149" w14:textId="77777777" w:rsidR="00D91F9D" w:rsidRPr="00D91F9D" w:rsidRDefault="00D91F9D" w:rsidP="00D91F9D">
            <w:pPr>
              <w:snapToGrid w:val="0"/>
              <w:ind w:left="336" w:hangingChars="140" w:hanging="336"/>
              <w:jc w:val="both"/>
              <w:rPr>
                <w:rFonts w:ascii="Times New Roman" w:eastAsia="標楷體" w:hAnsi="Times New Roman"/>
                <w:kern w:val="0"/>
                <w:szCs w:val="24"/>
              </w:rPr>
            </w:pPr>
            <w:r w:rsidRPr="00D91F9D">
              <w:rPr>
                <w:rFonts w:ascii="Times New Roman" w:eastAsia="標楷體" w:hAnsi="Times New Roman"/>
                <w:kern w:val="0"/>
                <w:szCs w:val="24"/>
              </w:rPr>
              <w:t>1.</w:t>
            </w:r>
            <w:r w:rsidRPr="00D91F9D">
              <w:rPr>
                <w:rFonts w:ascii="Times New Roman" w:eastAsia="標楷體" w:hAnsi="Times New Roman" w:hint="eastAsia"/>
                <w:kern w:val="0"/>
                <w:szCs w:val="24"/>
              </w:rPr>
              <w:t>跳脫極限及特</w:t>
            </w:r>
            <w:r w:rsidRPr="00D91F9D">
              <w:rPr>
                <w:rFonts w:ascii="Times New Roman" w:eastAsia="標楷體" w:hAnsi="Times New Roman"/>
                <w:kern w:val="0"/>
                <w:szCs w:val="24"/>
              </w:rPr>
              <w:t>性</w:t>
            </w:r>
            <w:r w:rsidRPr="00D91F9D">
              <w:rPr>
                <w:rFonts w:ascii="Times New Roman" w:eastAsia="標楷體" w:hAnsi="Times New Roman"/>
                <w:kern w:val="0"/>
                <w:szCs w:val="24"/>
              </w:rPr>
              <w:t>(Ⅰ)</w:t>
            </w:r>
          </w:p>
          <w:p w14:paraId="68A05214" w14:textId="77777777" w:rsidR="00D91F9D" w:rsidRPr="00D91F9D" w:rsidRDefault="00D91F9D" w:rsidP="00D91F9D">
            <w:pPr>
              <w:snapToGrid w:val="0"/>
              <w:ind w:left="336" w:hangingChars="140" w:hanging="336"/>
              <w:jc w:val="both"/>
              <w:rPr>
                <w:rFonts w:ascii="Times New Roman" w:eastAsia="標楷體" w:hAnsi="Times New Roman"/>
                <w:kern w:val="0"/>
                <w:szCs w:val="24"/>
              </w:rPr>
            </w:pPr>
            <w:r w:rsidRPr="00D91F9D">
              <w:rPr>
                <w:rFonts w:ascii="Times New Roman" w:eastAsia="標楷體" w:hAnsi="Times New Roman" w:hint="eastAsia"/>
                <w:kern w:val="0"/>
                <w:szCs w:val="24"/>
              </w:rPr>
              <w:t>2</w:t>
            </w:r>
            <w:r w:rsidRPr="00D91F9D">
              <w:rPr>
                <w:rFonts w:ascii="Times New Roman" w:eastAsia="標楷體" w:hAnsi="Times New Roman"/>
                <w:kern w:val="0"/>
                <w:szCs w:val="24"/>
              </w:rPr>
              <w:t>.</w:t>
            </w:r>
            <w:r w:rsidRPr="00D91F9D">
              <w:rPr>
                <w:rFonts w:ascii="Times New Roman" w:eastAsia="標楷體" w:hAnsi="Times New Roman" w:hint="eastAsia"/>
                <w:kern w:val="0"/>
                <w:szCs w:val="24"/>
              </w:rPr>
              <w:t>介電特性</w:t>
            </w:r>
            <w:r w:rsidRPr="00D91F9D">
              <w:rPr>
                <w:rFonts w:ascii="Times New Roman" w:eastAsia="標楷體" w:hAnsi="Times New Roman"/>
                <w:kern w:val="0"/>
                <w:szCs w:val="24"/>
              </w:rPr>
              <w:t>(Ⅰ)</w:t>
            </w:r>
          </w:p>
          <w:p w14:paraId="6979AAD2" w14:textId="77777777" w:rsidR="00D91F9D" w:rsidRPr="00D91F9D" w:rsidRDefault="00D91F9D" w:rsidP="00D91F9D">
            <w:pPr>
              <w:snapToGrid w:val="0"/>
              <w:ind w:left="336" w:hangingChars="140" w:hanging="336"/>
              <w:jc w:val="both"/>
              <w:rPr>
                <w:rFonts w:ascii="Times New Roman" w:eastAsia="標楷體" w:hAnsi="Times New Roman"/>
                <w:kern w:val="0"/>
                <w:szCs w:val="24"/>
              </w:rPr>
            </w:pPr>
            <w:r w:rsidRPr="00D91F9D">
              <w:rPr>
                <w:rFonts w:ascii="Times New Roman" w:eastAsia="標楷體" w:hAnsi="Times New Roman" w:hint="eastAsia"/>
                <w:kern w:val="0"/>
                <w:szCs w:val="24"/>
              </w:rPr>
              <w:t>3</w:t>
            </w:r>
            <w:r w:rsidRPr="00D91F9D">
              <w:rPr>
                <w:rFonts w:ascii="Times New Roman" w:eastAsia="標楷體" w:hAnsi="Times New Roman"/>
                <w:kern w:val="0"/>
                <w:szCs w:val="24"/>
              </w:rPr>
              <w:t>.</w:t>
            </w:r>
            <w:r w:rsidRPr="00D91F9D">
              <w:rPr>
                <w:rFonts w:ascii="Times New Roman" w:eastAsia="標楷體" w:hAnsi="Times New Roman" w:hint="eastAsia"/>
                <w:kern w:val="0"/>
                <w:szCs w:val="24"/>
              </w:rPr>
              <w:t>機械操作及操作性能能力</w:t>
            </w:r>
            <w:r w:rsidRPr="00D91F9D">
              <w:rPr>
                <w:rFonts w:ascii="Times New Roman" w:eastAsia="標楷體" w:hAnsi="Times New Roman"/>
                <w:kern w:val="0"/>
                <w:szCs w:val="24"/>
              </w:rPr>
              <w:t>(Ⅰ)</w:t>
            </w:r>
          </w:p>
          <w:p w14:paraId="7B9B2728" w14:textId="77777777" w:rsidR="00D91F9D" w:rsidRPr="00D91F9D" w:rsidRDefault="00D91F9D" w:rsidP="00D91F9D">
            <w:pPr>
              <w:widowControl/>
              <w:snapToGrid w:val="0"/>
              <w:ind w:left="173" w:hangingChars="72" w:hanging="173"/>
              <w:jc w:val="both"/>
              <w:rPr>
                <w:rFonts w:ascii="Times New Roman" w:eastAsia="標楷體" w:hAnsi="Times New Roman"/>
                <w:kern w:val="0"/>
                <w:szCs w:val="24"/>
              </w:rPr>
            </w:pPr>
            <w:r w:rsidRPr="00D91F9D">
              <w:rPr>
                <w:rFonts w:ascii="Times New Roman" w:eastAsia="標楷體" w:hAnsi="Times New Roman" w:hint="eastAsia"/>
                <w:kern w:val="0"/>
                <w:szCs w:val="24"/>
              </w:rPr>
              <w:t>4</w:t>
            </w:r>
            <w:r w:rsidRPr="00D91F9D">
              <w:rPr>
                <w:rFonts w:ascii="Times New Roman" w:eastAsia="標楷體" w:hAnsi="Times New Roman"/>
                <w:kern w:val="0"/>
                <w:szCs w:val="24"/>
              </w:rPr>
              <w:t>.</w:t>
            </w:r>
            <w:r w:rsidRPr="00D91F9D">
              <w:rPr>
                <w:rFonts w:ascii="Times New Roman" w:eastAsia="標楷體" w:hAnsi="Times New Roman" w:hint="eastAsia"/>
                <w:kern w:val="0"/>
                <w:szCs w:val="24"/>
              </w:rPr>
              <w:t>過載性能</w:t>
            </w:r>
            <w:r w:rsidRPr="00D91F9D">
              <w:rPr>
                <w:rFonts w:ascii="Times New Roman" w:eastAsia="標楷體" w:hAnsi="Times New Roman" w:hint="eastAsia"/>
                <w:kern w:val="0"/>
                <w:szCs w:val="24"/>
              </w:rPr>
              <w:t>(</w:t>
            </w:r>
            <w:r w:rsidRPr="00D91F9D">
              <w:rPr>
                <w:rFonts w:ascii="Times New Roman" w:eastAsia="標楷體" w:hAnsi="Times New Roman" w:hint="eastAsia"/>
                <w:kern w:val="0"/>
                <w:szCs w:val="24"/>
              </w:rPr>
              <w:t>額定電流小於等於</w:t>
            </w:r>
            <w:r w:rsidRPr="00D91F9D">
              <w:rPr>
                <w:rFonts w:ascii="Times New Roman" w:eastAsia="標楷體" w:hAnsi="Times New Roman" w:hint="eastAsia"/>
                <w:kern w:val="0"/>
                <w:szCs w:val="24"/>
              </w:rPr>
              <w:t>630A</w:t>
            </w:r>
            <w:r w:rsidRPr="00D91F9D">
              <w:rPr>
                <w:rFonts w:ascii="Times New Roman" w:eastAsia="標楷體" w:hAnsi="Times New Roman" w:hint="eastAsia"/>
                <w:kern w:val="0"/>
                <w:szCs w:val="24"/>
              </w:rPr>
              <w:t>之型式適用</w:t>
            </w:r>
            <w:r w:rsidRPr="00D91F9D">
              <w:rPr>
                <w:rFonts w:ascii="Times New Roman" w:eastAsia="標楷體" w:hAnsi="Times New Roman" w:hint="eastAsia"/>
                <w:kern w:val="0"/>
                <w:szCs w:val="24"/>
              </w:rPr>
              <w:t>)</w:t>
            </w:r>
            <w:r w:rsidRPr="00D91F9D">
              <w:rPr>
                <w:rFonts w:ascii="Times New Roman" w:eastAsia="標楷體" w:hAnsi="Times New Roman"/>
                <w:kern w:val="0"/>
                <w:szCs w:val="24"/>
              </w:rPr>
              <w:t xml:space="preserve"> (Ⅰ)</w:t>
            </w:r>
          </w:p>
          <w:p w14:paraId="0A3A26D1" w14:textId="77777777" w:rsidR="00D91F9D" w:rsidRPr="00D91F9D" w:rsidRDefault="00D91F9D" w:rsidP="00D91F9D">
            <w:pPr>
              <w:widowControl/>
              <w:snapToGrid w:val="0"/>
              <w:ind w:left="173" w:hangingChars="72" w:hanging="173"/>
              <w:jc w:val="both"/>
              <w:rPr>
                <w:rFonts w:ascii="Times New Roman" w:eastAsia="標楷體" w:hAnsi="Times New Roman"/>
                <w:kern w:val="0"/>
                <w:szCs w:val="24"/>
              </w:rPr>
            </w:pPr>
            <w:r w:rsidRPr="00D91F9D">
              <w:rPr>
                <w:rFonts w:ascii="Times New Roman" w:eastAsia="標楷體" w:hAnsi="Times New Roman" w:hint="eastAsia"/>
                <w:kern w:val="0"/>
                <w:szCs w:val="24"/>
              </w:rPr>
              <w:t>5</w:t>
            </w:r>
            <w:r w:rsidRPr="00D91F9D">
              <w:rPr>
                <w:rFonts w:ascii="Times New Roman" w:eastAsia="標楷體" w:hAnsi="Times New Roman"/>
                <w:kern w:val="0"/>
                <w:szCs w:val="24"/>
              </w:rPr>
              <w:t>.</w:t>
            </w:r>
            <w:r w:rsidRPr="00D91F9D">
              <w:rPr>
                <w:rFonts w:ascii="Times New Roman" w:eastAsia="標楷體" w:hAnsi="Times New Roman" w:hint="eastAsia"/>
                <w:kern w:val="0"/>
                <w:szCs w:val="24"/>
              </w:rPr>
              <w:t>介電耐受能力查證</w:t>
            </w:r>
            <w:r w:rsidRPr="00D91F9D">
              <w:rPr>
                <w:rFonts w:ascii="Times New Roman" w:eastAsia="標楷體" w:hAnsi="Times New Roman"/>
                <w:kern w:val="0"/>
                <w:szCs w:val="24"/>
              </w:rPr>
              <w:t>(Ⅰ</w:t>
            </w:r>
            <w:r w:rsidRPr="00D91F9D">
              <w:rPr>
                <w:rFonts w:ascii="Times New Roman" w:eastAsia="標楷體" w:hAnsi="Times New Roman"/>
                <w:kern w:val="0"/>
                <w:szCs w:val="24"/>
              </w:rPr>
              <w:t>、</w:t>
            </w:r>
            <w:r w:rsidRPr="00D91F9D">
              <w:rPr>
                <w:rFonts w:ascii="Times New Roman" w:eastAsia="標楷體" w:hAnsi="Times New Roman"/>
                <w:kern w:val="0"/>
                <w:szCs w:val="24"/>
              </w:rPr>
              <w:t>Ⅱ</w:t>
            </w:r>
            <w:r w:rsidRPr="00D91F9D">
              <w:rPr>
                <w:rFonts w:ascii="Times New Roman" w:eastAsia="標楷體" w:hAnsi="Times New Roman"/>
                <w:kern w:val="0"/>
                <w:szCs w:val="24"/>
              </w:rPr>
              <w:t>、</w:t>
            </w:r>
            <w:r w:rsidRPr="00D91F9D">
              <w:rPr>
                <w:rFonts w:ascii="Times New Roman" w:eastAsia="標楷體" w:hAnsi="Times New Roman"/>
                <w:kern w:val="0"/>
                <w:szCs w:val="24"/>
              </w:rPr>
              <w:t>Ⅲ</w:t>
            </w:r>
            <w:r w:rsidRPr="00D91F9D">
              <w:rPr>
                <w:rFonts w:ascii="Times New Roman" w:eastAsia="標楷體" w:hAnsi="Times New Roman"/>
                <w:kern w:val="0"/>
                <w:szCs w:val="24"/>
              </w:rPr>
              <w:t>、</w:t>
            </w:r>
            <w:r w:rsidRPr="00D91F9D">
              <w:rPr>
                <w:rFonts w:ascii="Times New Roman" w:eastAsia="標楷體" w:hAnsi="Times New Roman"/>
                <w:kern w:val="0"/>
                <w:szCs w:val="24"/>
              </w:rPr>
              <w:t>Ⅳ</w:t>
            </w:r>
            <w:r w:rsidRPr="00D91F9D">
              <w:rPr>
                <w:rFonts w:ascii="Times New Roman" w:eastAsia="標楷體" w:hAnsi="Times New Roman"/>
                <w:kern w:val="0"/>
                <w:szCs w:val="24"/>
              </w:rPr>
              <w:t>、</w:t>
            </w:r>
            <w:r w:rsidRPr="00D91F9D">
              <w:rPr>
                <w:rFonts w:ascii="Times New Roman" w:eastAsia="標楷體" w:hAnsi="Times New Roman"/>
                <w:kern w:val="0"/>
                <w:szCs w:val="24"/>
              </w:rPr>
              <w:t>Ⅴ</w:t>
            </w:r>
            <w:r w:rsidRPr="00D91F9D">
              <w:rPr>
                <w:rFonts w:ascii="Times New Roman" w:eastAsia="標楷體" w:hAnsi="Times New Roman"/>
                <w:kern w:val="0"/>
                <w:szCs w:val="24"/>
              </w:rPr>
              <w:t>、</w:t>
            </w:r>
            <w:r w:rsidRPr="00D91F9D">
              <w:rPr>
                <w:rFonts w:ascii="Times New Roman" w:eastAsia="標楷體" w:hAnsi="Times New Roman"/>
                <w:kern w:val="0"/>
                <w:szCs w:val="24"/>
              </w:rPr>
              <w:t>Ⅵ)</w:t>
            </w:r>
          </w:p>
          <w:p w14:paraId="73EFC802" w14:textId="77777777" w:rsidR="00D91F9D" w:rsidRPr="00D91F9D" w:rsidRDefault="00D91F9D" w:rsidP="00D91F9D">
            <w:pPr>
              <w:snapToGrid w:val="0"/>
              <w:ind w:left="336" w:hangingChars="140" w:hanging="336"/>
              <w:jc w:val="both"/>
              <w:rPr>
                <w:rFonts w:ascii="Times New Roman" w:eastAsia="標楷體" w:hAnsi="Times New Roman"/>
                <w:kern w:val="0"/>
                <w:szCs w:val="24"/>
              </w:rPr>
            </w:pPr>
            <w:r w:rsidRPr="00D91F9D">
              <w:rPr>
                <w:rFonts w:ascii="Times New Roman" w:eastAsia="標楷體" w:hAnsi="Times New Roman" w:hint="eastAsia"/>
                <w:kern w:val="0"/>
                <w:szCs w:val="24"/>
              </w:rPr>
              <w:t>6</w:t>
            </w:r>
            <w:r w:rsidRPr="00D91F9D">
              <w:rPr>
                <w:rFonts w:ascii="Times New Roman" w:eastAsia="標楷體" w:hAnsi="Times New Roman"/>
                <w:kern w:val="0"/>
                <w:szCs w:val="24"/>
              </w:rPr>
              <w:t>.</w:t>
            </w:r>
            <w:r w:rsidRPr="00D91F9D">
              <w:rPr>
                <w:rFonts w:ascii="Times New Roman" w:eastAsia="標楷體" w:hAnsi="Times New Roman" w:hint="eastAsia"/>
                <w:kern w:val="0"/>
                <w:szCs w:val="24"/>
              </w:rPr>
              <w:t>溫升查證</w:t>
            </w:r>
            <w:r w:rsidRPr="00D91F9D">
              <w:rPr>
                <w:rFonts w:ascii="Times New Roman" w:eastAsia="標楷體" w:hAnsi="Times New Roman"/>
                <w:kern w:val="0"/>
                <w:szCs w:val="24"/>
              </w:rPr>
              <w:t>(Ⅰ</w:t>
            </w:r>
            <w:r w:rsidRPr="00D91F9D">
              <w:rPr>
                <w:rFonts w:ascii="Times New Roman" w:eastAsia="標楷體" w:hAnsi="Times New Roman"/>
                <w:kern w:val="0"/>
                <w:szCs w:val="24"/>
              </w:rPr>
              <w:t>、</w:t>
            </w:r>
            <w:r w:rsidRPr="00D91F9D">
              <w:rPr>
                <w:rFonts w:ascii="Times New Roman" w:eastAsia="標楷體" w:hAnsi="Times New Roman"/>
                <w:kern w:val="0"/>
                <w:szCs w:val="24"/>
              </w:rPr>
              <w:t>Ⅱ</w:t>
            </w:r>
            <w:r w:rsidRPr="00D91F9D">
              <w:rPr>
                <w:rFonts w:ascii="Times New Roman" w:eastAsia="標楷體" w:hAnsi="Times New Roman"/>
                <w:kern w:val="0"/>
                <w:szCs w:val="24"/>
              </w:rPr>
              <w:t>、</w:t>
            </w:r>
            <w:r w:rsidRPr="00D91F9D">
              <w:rPr>
                <w:rFonts w:ascii="Times New Roman" w:eastAsia="標楷體" w:hAnsi="Times New Roman"/>
                <w:kern w:val="0"/>
                <w:szCs w:val="24"/>
              </w:rPr>
              <w:t>Ⅳ</w:t>
            </w:r>
            <w:r w:rsidRPr="00D91F9D">
              <w:rPr>
                <w:rFonts w:ascii="Times New Roman" w:eastAsia="標楷體" w:hAnsi="Times New Roman"/>
                <w:kern w:val="0"/>
                <w:szCs w:val="24"/>
              </w:rPr>
              <w:t>、</w:t>
            </w:r>
            <w:r w:rsidRPr="00D91F9D">
              <w:rPr>
                <w:rFonts w:ascii="Times New Roman" w:eastAsia="標楷體" w:hAnsi="Times New Roman"/>
                <w:kern w:val="0"/>
                <w:szCs w:val="24"/>
              </w:rPr>
              <w:t>Ⅴ</w:t>
            </w:r>
            <w:r w:rsidRPr="00D91F9D">
              <w:rPr>
                <w:rFonts w:ascii="Times New Roman" w:eastAsia="標楷體" w:hAnsi="Times New Roman"/>
                <w:kern w:val="0"/>
                <w:szCs w:val="24"/>
              </w:rPr>
              <w:t>、</w:t>
            </w:r>
            <w:r w:rsidRPr="00D91F9D">
              <w:rPr>
                <w:rFonts w:ascii="Times New Roman" w:eastAsia="標楷體" w:hAnsi="Times New Roman"/>
                <w:kern w:val="0"/>
                <w:szCs w:val="24"/>
              </w:rPr>
              <w:t>Ⅵ)</w:t>
            </w:r>
          </w:p>
          <w:p w14:paraId="50D8FBBF" w14:textId="77777777" w:rsidR="00D91F9D" w:rsidRPr="00D91F9D" w:rsidRDefault="00D91F9D" w:rsidP="00D91F9D">
            <w:pPr>
              <w:widowControl/>
              <w:snapToGrid w:val="0"/>
              <w:ind w:left="173" w:hangingChars="72" w:hanging="173"/>
              <w:jc w:val="both"/>
              <w:rPr>
                <w:rFonts w:ascii="Times New Roman" w:eastAsia="標楷體" w:hAnsi="Times New Roman"/>
                <w:kern w:val="0"/>
                <w:szCs w:val="24"/>
              </w:rPr>
            </w:pPr>
            <w:r w:rsidRPr="00D91F9D">
              <w:rPr>
                <w:rFonts w:ascii="Times New Roman" w:eastAsia="標楷體" w:hAnsi="Times New Roman" w:hint="eastAsia"/>
                <w:kern w:val="0"/>
                <w:szCs w:val="24"/>
              </w:rPr>
              <w:t>7</w:t>
            </w:r>
            <w:r w:rsidRPr="00D91F9D">
              <w:rPr>
                <w:rFonts w:ascii="Times New Roman" w:eastAsia="標楷體" w:hAnsi="Times New Roman"/>
                <w:kern w:val="0"/>
                <w:szCs w:val="24"/>
              </w:rPr>
              <w:t>.</w:t>
            </w:r>
            <w:r w:rsidRPr="00D91F9D">
              <w:rPr>
                <w:rFonts w:ascii="Times New Roman" w:eastAsia="標楷體" w:hAnsi="Times New Roman" w:hint="eastAsia"/>
                <w:kern w:val="0"/>
                <w:szCs w:val="24"/>
              </w:rPr>
              <w:t>過載釋放器查證</w:t>
            </w:r>
            <w:r w:rsidRPr="00D91F9D">
              <w:rPr>
                <w:rFonts w:ascii="Times New Roman" w:eastAsia="標楷體" w:hAnsi="Times New Roman"/>
                <w:kern w:val="0"/>
                <w:szCs w:val="24"/>
              </w:rPr>
              <w:t>(Ⅰ</w:t>
            </w:r>
            <w:r w:rsidRPr="00D91F9D">
              <w:rPr>
                <w:rFonts w:ascii="Times New Roman" w:eastAsia="標楷體" w:hAnsi="Times New Roman"/>
                <w:kern w:val="0"/>
                <w:szCs w:val="24"/>
              </w:rPr>
              <w:t>、</w:t>
            </w:r>
            <w:r w:rsidRPr="00D91F9D">
              <w:rPr>
                <w:rFonts w:ascii="Times New Roman" w:eastAsia="標楷體" w:hAnsi="Times New Roman"/>
                <w:kern w:val="0"/>
                <w:szCs w:val="24"/>
              </w:rPr>
              <w:t>Ⅱ</w:t>
            </w:r>
            <w:r w:rsidRPr="00D91F9D">
              <w:rPr>
                <w:rFonts w:ascii="Times New Roman" w:eastAsia="標楷體" w:hAnsi="Times New Roman"/>
                <w:kern w:val="0"/>
                <w:szCs w:val="24"/>
              </w:rPr>
              <w:t>、</w:t>
            </w:r>
            <w:r w:rsidRPr="00D91F9D">
              <w:rPr>
                <w:rFonts w:ascii="Times New Roman" w:eastAsia="標楷體" w:hAnsi="Times New Roman"/>
                <w:kern w:val="0"/>
                <w:szCs w:val="24"/>
              </w:rPr>
              <w:t>Ⅲ</w:t>
            </w:r>
            <w:r w:rsidRPr="00D91F9D">
              <w:rPr>
                <w:rFonts w:ascii="Times New Roman" w:eastAsia="標楷體" w:hAnsi="Times New Roman"/>
                <w:kern w:val="0"/>
                <w:szCs w:val="24"/>
              </w:rPr>
              <w:t>、</w:t>
            </w:r>
            <w:r w:rsidRPr="00D91F9D">
              <w:rPr>
                <w:rFonts w:ascii="Times New Roman" w:eastAsia="標楷體" w:hAnsi="Times New Roman"/>
                <w:kern w:val="0"/>
                <w:szCs w:val="24"/>
              </w:rPr>
              <w:t>Ⅳ</w:t>
            </w:r>
            <w:r w:rsidRPr="00D91F9D">
              <w:rPr>
                <w:rFonts w:ascii="Times New Roman" w:eastAsia="標楷體" w:hAnsi="Times New Roman"/>
                <w:kern w:val="0"/>
                <w:szCs w:val="24"/>
              </w:rPr>
              <w:t>、</w:t>
            </w:r>
            <w:r w:rsidRPr="00D91F9D">
              <w:rPr>
                <w:rFonts w:ascii="Times New Roman" w:eastAsia="標楷體" w:hAnsi="Times New Roman"/>
                <w:kern w:val="0"/>
                <w:szCs w:val="24"/>
              </w:rPr>
              <w:t>Ⅴ</w:t>
            </w:r>
            <w:r w:rsidRPr="00D91F9D">
              <w:rPr>
                <w:rFonts w:ascii="Times New Roman" w:eastAsia="標楷體" w:hAnsi="Times New Roman"/>
                <w:kern w:val="0"/>
                <w:szCs w:val="24"/>
              </w:rPr>
              <w:t>、</w:t>
            </w:r>
            <w:r w:rsidRPr="00D91F9D">
              <w:rPr>
                <w:rFonts w:ascii="Times New Roman" w:eastAsia="標楷體" w:hAnsi="Times New Roman"/>
                <w:kern w:val="0"/>
                <w:szCs w:val="24"/>
              </w:rPr>
              <w:t>Ⅵ)</w:t>
            </w:r>
          </w:p>
          <w:p w14:paraId="2F3EB484" w14:textId="77777777" w:rsidR="00D91F9D" w:rsidRPr="00D91F9D" w:rsidRDefault="00D91F9D" w:rsidP="00D91F9D">
            <w:pPr>
              <w:widowControl/>
              <w:snapToGrid w:val="0"/>
              <w:ind w:left="173" w:hangingChars="72" w:hanging="173"/>
              <w:jc w:val="both"/>
              <w:rPr>
                <w:rFonts w:ascii="Times New Roman" w:eastAsia="標楷體" w:hAnsi="Times New Roman"/>
                <w:kern w:val="0"/>
                <w:szCs w:val="24"/>
              </w:rPr>
            </w:pPr>
            <w:r w:rsidRPr="00D91F9D">
              <w:rPr>
                <w:rFonts w:ascii="Times New Roman" w:eastAsia="標楷體" w:hAnsi="Times New Roman" w:hint="eastAsia"/>
                <w:kern w:val="0"/>
                <w:szCs w:val="24"/>
              </w:rPr>
              <w:t>8</w:t>
            </w:r>
            <w:r w:rsidRPr="00D91F9D">
              <w:rPr>
                <w:rFonts w:ascii="Times New Roman" w:eastAsia="標楷體" w:hAnsi="Times New Roman"/>
                <w:kern w:val="0"/>
                <w:szCs w:val="24"/>
              </w:rPr>
              <w:t>.</w:t>
            </w:r>
            <w:r w:rsidRPr="00D91F9D">
              <w:rPr>
                <w:rFonts w:ascii="Times New Roman" w:eastAsia="標楷體" w:hAnsi="Times New Roman" w:hint="eastAsia"/>
                <w:kern w:val="0"/>
                <w:szCs w:val="24"/>
              </w:rPr>
              <w:t>欠電壓及分流釋放器之查證</w:t>
            </w:r>
            <w:r w:rsidRPr="00D91F9D">
              <w:rPr>
                <w:rFonts w:ascii="Times New Roman" w:eastAsia="標楷體" w:hAnsi="Times New Roman" w:hint="eastAsia"/>
                <w:kern w:val="0"/>
                <w:szCs w:val="24"/>
              </w:rPr>
              <w:t>(</w:t>
            </w:r>
            <w:r w:rsidRPr="00D91F9D">
              <w:rPr>
                <w:rFonts w:ascii="Times New Roman" w:eastAsia="標楷體" w:hAnsi="Times New Roman" w:hint="eastAsia"/>
                <w:kern w:val="0"/>
                <w:szCs w:val="24"/>
              </w:rPr>
              <w:t>具欠電壓及分流釋放器之型式適用</w:t>
            </w:r>
            <w:r w:rsidRPr="00D91F9D">
              <w:rPr>
                <w:rFonts w:ascii="Times New Roman" w:eastAsia="標楷體" w:hAnsi="Times New Roman" w:hint="eastAsia"/>
                <w:kern w:val="0"/>
                <w:szCs w:val="24"/>
              </w:rPr>
              <w:t>)</w:t>
            </w:r>
            <w:r w:rsidRPr="00D91F9D">
              <w:rPr>
                <w:rFonts w:ascii="Times New Roman" w:eastAsia="標楷體" w:hAnsi="Times New Roman"/>
                <w:kern w:val="0"/>
                <w:szCs w:val="24"/>
              </w:rPr>
              <w:t xml:space="preserve"> (Ⅰ)</w:t>
            </w:r>
          </w:p>
          <w:p w14:paraId="139FF589" w14:textId="77777777" w:rsidR="00D91F9D" w:rsidRPr="00D91F9D" w:rsidRDefault="00D91F9D" w:rsidP="00D91F9D">
            <w:pPr>
              <w:snapToGrid w:val="0"/>
              <w:ind w:left="336" w:hangingChars="140" w:hanging="336"/>
              <w:jc w:val="both"/>
              <w:rPr>
                <w:rFonts w:ascii="Times New Roman" w:eastAsia="標楷體" w:hAnsi="Times New Roman"/>
                <w:kern w:val="0"/>
                <w:szCs w:val="24"/>
              </w:rPr>
            </w:pPr>
            <w:r w:rsidRPr="00D91F9D">
              <w:rPr>
                <w:rFonts w:ascii="Times New Roman" w:eastAsia="標楷體" w:hAnsi="Times New Roman" w:hint="eastAsia"/>
                <w:kern w:val="0"/>
                <w:szCs w:val="24"/>
              </w:rPr>
              <w:t>9</w:t>
            </w:r>
            <w:r w:rsidRPr="00D91F9D">
              <w:rPr>
                <w:rFonts w:ascii="Times New Roman" w:eastAsia="標楷體" w:hAnsi="Times New Roman"/>
                <w:kern w:val="0"/>
                <w:szCs w:val="24"/>
              </w:rPr>
              <w:t>.</w:t>
            </w:r>
            <w:r w:rsidRPr="00D91F9D">
              <w:rPr>
                <w:rFonts w:ascii="Times New Roman" w:eastAsia="標楷體" w:hAnsi="Times New Roman" w:hint="eastAsia"/>
                <w:kern w:val="0"/>
                <w:szCs w:val="24"/>
              </w:rPr>
              <w:t>主接點位置之查證</w:t>
            </w:r>
            <w:r w:rsidRPr="00D91F9D">
              <w:rPr>
                <w:rFonts w:ascii="Times New Roman" w:eastAsia="標楷體" w:hAnsi="Times New Roman"/>
                <w:kern w:val="0"/>
                <w:szCs w:val="24"/>
              </w:rPr>
              <w:t>(Ⅰ)</w:t>
            </w:r>
          </w:p>
          <w:p w14:paraId="7A9B4A7A" w14:textId="77777777" w:rsidR="00D91F9D" w:rsidRPr="00D91F9D" w:rsidRDefault="00D91F9D" w:rsidP="00D91F9D">
            <w:pPr>
              <w:snapToGrid w:val="0"/>
              <w:ind w:left="336" w:hangingChars="140" w:hanging="336"/>
              <w:jc w:val="both"/>
              <w:rPr>
                <w:rFonts w:ascii="Times New Roman" w:eastAsia="標楷體" w:hAnsi="Times New Roman"/>
                <w:kern w:val="0"/>
                <w:szCs w:val="24"/>
              </w:rPr>
            </w:pPr>
            <w:r w:rsidRPr="00D91F9D">
              <w:rPr>
                <w:rFonts w:ascii="Times New Roman" w:eastAsia="標楷體" w:hAnsi="Times New Roman"/>
                <w:kern w:val="0"/>
                <w:szCs w:val="24"/>
              </w:rPr>
              <w:t>1</w:t>
            </w:r>
            <w:r w:rsidRPr="00D91F9D">
              <w:rPr>
                <w:rFonts w:ascii="Times New Roman" w:eastAsia="標楷體" w:hAnsi="Times New Roman" w:hint="eastAsia"/>
                <w:kern w:val="0"/>
                <w:szCs w:val="24"/>
              </w:rPr>
              <w:t>0</w:t>
            </w:r>
            <w:r w:rsidRPr="00D91F9D">
              <w:rPr>
                <w:rFonts w:ascii="Times New Roman" w:eastAsia="標楷體" w:hAnsi="Times New Roman"/>
                <w:kern w:val="0"/>
                <w:szCs w:val="24"/>
              </w:rPr>
              <w:t>.</w:t>
            </w:r>
            <w:r w:rsidRPr="00D91F9D">
              <w:rPr>
                <w:rFonts w:ascii="Times New Roman" w:eastAsia="標楷體" w:hAnsi="Times New Roman" w:hint="eastAsia"/>
                <w:kern w:val="0"/>
                <w:szCs w:val="24"/>
              </w:rPr>
              <w:t>額定使用短路啓斷容</w:t>
            </w:r>
            <w:r w:rsidRPr="00D91F9D">
              <w:rPr>
                <w:rFonts w:ascii="Times New Roman" w:eastAsia="標楷體" w:hAnsi="Times New Roman"/>
                <w:kern w:val="0"/>
                <w:szCs w:val="24"/>
              </w:rPr>
              <w:t>量</w:t>
            </w:r>
            <w:r w:rsidRPr="00D91F9D">
              <w:rPr>
                <w:rFonts w:ascii="Times New Roman" w:eastAsia="標楷體" w:hAnsi="Times New Roman"/>
                <w:kern w:val="0"/>
                <w:szCs w:val="24"/>
              </w:rPr>
              <w:t>(Ⅱ</w:t>
            </w:r>
            <w:r w:rsidRPr="00D91F9D">
              <w:rPr>
                <w:rFonts w:ascii="Times New Roman" w:eastAsia="標楷體" w:hAnsi="Times New Roman" w:hint="eastAsia"/>
                <w:kern w:val="0"/>
                <w:szCs w:val="24"/>
              </w:rPr>
              <w:t>、Ⅵ</w:t>
            </w:r>
            <w:r w:rsidRPr="00D91F9D">
              <w:rPr>
                <w:rFonts w:ascii="Times New Roman" w:eastAsia="標楷體" w:hAnsi="Times New Roman"/>
                <w:kern w:val="0"/>
                <w:szCs w:val="24"/>
              </w:rPr>
              <w:t>)</w:t>
            </w:r>
          </w:p>
          <w:p w14:paraId="328535FD" w14:textId="77777777" w:rsidR="00D91F9D" w:rsidRPr="00D91F9D" w:rsidRDefault="00D91F9D" w:rsidP="00D91F9D">
            <w:pPr>
              <w:snapToGrid w:val="0"/>
              <w:ind w:left="336" w:hangingChars="140" w:hanging="336"/>
              <w:jc w:val="both"/>
              <w:rPr>
                <w:rFonts w:ascii="Times New Roman" w:eastAsia="標楷體" w:hAnsi="Times New Roman"/>
                <w:kern w:val="0"/>
                <w:szCs w:val="24"/>
              </w:rPr>
            </w:pPr>
            <w:r w:rsidRPr="00D91F9D">
              <w:rPr>
                <w:rFonts w:ascii="Times New Roman" w:eastAsia="標楷體" w:hAnsi="Times New Roman"/>
                <w:kern w:val="0"/>
                <w:szCs w:val="24"/>
              </w:rPr>
              <w:t>1</w:t>
            </w:r>
            <w:r w:rsidRPr="00D91F9D">
              <w:rPr>
                <w:rFonts w:ascii="Times New Roman" w:eastAsia="標楷體" w:hAnsi="Times New Roman" w:hint="eastAsia"/>
                <w:kern w:val="0"/>
                <w:szCs w:val="24"/>
              </w:rPr>
              <w:t>1</w:t>
            </w:r>
            <w:r w:rsidRPr="00D91F9D">
              <w:rPr>
                <w:rFonts w:ascii="Times New Roman" w:eastAsia="標楷體" w:hAnsi="Times New Roman"/>
                <w:kern w:val="0"/>
                <w:szCs w:val="24"/>
              </w:rPr>
              <w:t>.</w:t>
            </w:r>
            <w:r w:rsidRPr="00D91F9D">
              <w:rPr>
                <w:rFonts w:ascii="Times New Roman" w:eastAsia="標楷體" w:hAnsi="Times New Roman" w:hint="eastAsia"/>
                <w:kern w:val="0"/>
                <w:szCs w:val="24"/>
              </w:rPr>
              <w:t>操作性能查證</w:t>
            </w:r>
            <w:r w:rsidRPr="00D91F9D">
              <w:rPr>
                <w:rFonts w:ascii="Times New Roman" w:eastAsia="標楷體" w:hAnsi="Times New Roman" w:hint="eastAsia"/>
                <w:kern w:val="0"/>
                <w:szCs w:val="24"/>
              </w:rPr>
              <w:t>(</w:t>
            </w:r>
            <w:r w:rsidRPr="00D91F9D">
              <w:rPr>
                <w:rFonts w:ascii="Times New Roman" w:eastAsia="標楷體" w:hAnsi="Times New Roman"/>
                <w:kern w:val="0"/>
                <w:szCs w:val="24"/>
              </w:rPr>
              <w:t>Ⅱ</w:t>
            </w:r>
            <w:r w:rsidRPr="00D91F9D">
              <w:rPr>
                <w:rFonts w:ascii="Times New Roman" w:eastAsia="標楷體" w:hAnsi="Times New Roman"/>
                <w:kern w:val="0"/>
                <w:szCs w:val="24"/>
              </w:rPr>
              <w:t>、</w:t>
            </w:r>
            <w:r w:rsidRPr="00D91F9D">
              <w:rPr>
                <w:rFonts w:ascii="Times New Roman" w:eastAsia="標楷體" w:hAnsi="Times New Roman"/>
                <w:kern w:val="0"/>
                <w:szCs w:val="24"/>
              </w:rPr>
              <w:t>Ⅵ</w:t>
            </w:r>
            <w:r w:rsidRPr="00D91F9D">
              <w:rPr>
                <w:rFonts w:ascii="Times New Roman" w:eastAsia="標楷體" w:hAnsi="Times New Roman" w:hint="eastAsia"/>
                <w:kern w:val="0"/>
                <w:szCs w:val="24"/>
              </w:rPr>
              <w:t>)</w:t>
            </w:r>
          </w:p>
          <w:p w14:paraId="3B74F491" w14:textId="77777777" w:rsidR="00D91F9D" w:rsidRPr="00D91F9D" w:rsidRDefault="00D91F9D" w:rsidP="00D91F9D">
            <w:pPr>
              <w:snapToGrid w:val="0"/>
              <w:ind w:left="336" w:hangingChars="140" w:hanging="336"/>
              <w:jc w:val="both"/>
              <w:rPr>
                <w:rFonts w:ascii="Times New Roman" w:eastAsia="標楷體" w:hAnsi="Times New Roman"/>
                <w:kern w:val="0"/>
                <w:szCs w:val="24"/>
              </w:rPr>
            </w:pPr>
            <w:r w:rsidRPr="00D91F9D">
              <w:rPr>
                <w:rFonts w:ascii="Times New Roman" w:eastAsia="標楷體" w:hAnsi="Times New Roman"/>
                <w:kern w:val="0"/>
                <w:szCs w:val="24"/>
              </w:rPr>
              <w:t>1</w:t>
            </w:r>
            <w:r w:rsidRPr="00D91F9D">
              <w:rPr>
                <w:rFonts w:ascii="Times New Roman" w:eastAsia="標楷體" w:hAnsi="Times New Roman" w:hint="eastAsia"/>
                <w:kern w:val="0"/>
                <w:szCs w:val="24"/>
              </w:rPr>
              <w:t>2</w:t>
            </w:r>
            <w:r w:rsidRPr="00D91F9D">
              <w:rPr>
                <w:rFonts w:ascii="Times New Roman" w:eastAsia="標楷體" w:hAnsi="Times New Roman"/>
                <w:kern w:val="0"/>
                <w:szCs w:val="24"/>
              </w:rPr>
              <w:t>.</w:t>
            </w:r>
            <w:r w:rsidRPr="00D91F9D">
              <w:rPr>
                <w:rFonts w:ascii="Times New Roman" w:eastAsia="標楷體" w:hAnsi="Times New Roman" w:hint="eastAsia"/>
                <w:kern w:val="0"/>
                <w:szCs w:val="24"/>
              </w:rPr>
              <w:t>額定極限短路啓斷容量</w:t>
            </w:r>
            <w:r w:rsidRPr="00D91F9D">
              <w:rPr>
                <w:rFonts w:ascii="Times New Roman" w:eastAsia="標楷體" w:hAnsi="Times New Roman" w:hint="eastAsia"/>
                <w:kern w:val="0"/>
                <w:szCs w:val="24"/>
              </w:rPr>
              <w:t>(</w:t>
            </w:r>
            <w:r w:rsidRPr="00D91F9D">
              <w:rPr>
                <w:rFonts w:ascii="Times New Roman" w:eastAsia="標楷體" w:hAnsi="Times New Roman"/>
                <w:kern w:val="0"/>
                <w:szCs w:val="24"/>
              </w:rPr>
              <w:t>Ⅲ</w:t>
            </w:r>
            <w:r w:rsidRPr="00D91F9D">
              <w:rPr>
                <w:rFonts w:ascii="Times New Roman" w:eastAsia="標楷體" w:hAnsi="Times New Roman" w:hint="eastAsia"/>
                <w:kern w:val="0"/>
                <w:szCs w:val="24"/>
              </w:rPr>
              <w:t>)</w:t>
            </w:r>
          </w:p>
          <w:p w14:paraId="10D7275C" w14:textId="77777777" w:rsidR="00D91F9D" w:rsidRPr="00D91F9D" w:rsidRDefault="00D91F9D" w:rsidP="00D91F9D">
            <w:pPr>
              <w:snapToGrid w:val="0"/>
              <w:ind w:left="336" w:hangingChars="140" w:hanging="336"/>
              <w:jc w:val="both"/>
              <w:rPr>
                <w:rFonts w:ascii="Times New Roman" w:eastAsia="標楷體" w:hAnsi="Times New Roman"/>
                <w:kern w:val="0"/>
                <w:szCs w:val="24"/>
              </w:rPr>
            </w:pPr>
            <w:r w:rsidRPr="00D91F9D">
              <w:rPr>
                <w:rFonts w:ascii="Times New Roman" w:eastAsia="標楷體" w:hAnsi="Times New Roman"/>
                <w:kern w:val="0"/>
                <w:szCs w:val="24"/>
              </w:rPr>
              <w:t>1</w:t>
            </w:r>
            <w:r w:rsidRPr="00D91F9D">
              <w:rPr>
                <w:rFonts w:ascii="Times New Roman" w:eastAsia="標楷體" w:hAnsi="Times New Roman" w:hint="eastAsia"/>
                <w:kern w:val="0"/>
                <w:szCs w:val="24"/>
              </w:rPr>
              <w:t>3</w:t>
            </w:r>
            <w:r w:rsidRPr="00D91F9D">
              <w:rPr>
                <w:rFonts w:ascii="Times New Roman" w:eastAsia="標楷體" w:hAnsi="Times New Roman"/>
                <w:kern w:val="0"/>
                <w:szCs w:val="24"/>
              </w:rPr>
              <w:t>.</w:t>
            </w:r>
            <w:r w:rsidRPr="00D91F9D">
              <w:rPr>
                <w:rFonts w:ascii="Times New Roman" w:eastAsia="標楷體" w:hAnsi="Times New Roman" w:hint="eastAsia"/>
                <w:kern w:val="0"/>
                <w:szCs w:val="24"/>
              </w:rPr>
              <w:t>額定短時間耐電流</w:t>
            </w:r>
            <w:r w:rsidRPr="00D91F9D">
              <w:rPr>
                <w:rFonts w:ascii="Times New Roman" w:eastAsia="標楷體" w:hAnsi="Times New Roman" w:hint="eastAsia"/>
                <w:kern w:val="0"/>
                <w:szCs w:val="24"/>
              </w:rPr>
              <w:t>(</w:t>
            </w:r>
            <w:r w:rsidRPr="00D91F9D">
              <w:rPr>
                <w:rFonts w:ascii="Times New Roman" w:eastAsia="標楷體" w:hAnsi="Times New Roman"/>
                <w:kern w:val="0"/>
                <w:szCs w:val="24"/>
              </w:rPr>
              <w:t>Ⅳ</w:t>
            </w:r>
            <w:r w:rsidRPr="00D91F9D">
              <w:rPr>
                <w:rFonts w:ascii="Times New Roman" w:eastAsia="標楷體" w:hAnsi="Times New Roman"/>
                <w:kern w:val="0"/>
                <w:szCs w:val="24"/>
              </w:rPr>
              <w:t>、</w:t>
            </w:r>
            <w:r w:rsidRPr="00D91F9D">
              <w:rPr>
                <w:rFonts w:ascii="Times New Roman" w:eastAsia="標楷體" w:hAnsi="Times New Roman"/>
                <w:kern w:val="0"/>
                <w:szCs w:val="24"/>
              </w:rPr>
              <w:t>Ⅵ</w:t>
            </w:r>
            <w:r w:rsidRPr="00D91F9D">
              <w:rPr>
                <w:rFonts w:ascii="Times New Roman" w:eastAsia="標楷體" w:hAnsi="Times New Roman" w:hint="eastAsia"/>
                <w:kern w:val="0"/>
                <w:szCs w:val="24"/>
              </w:rPr>
              <w:t>)</w:t>
            </w:r>
          </w:p>
          <w:p w14:paraId="290DAF3E" w14:textId="77777777" w:rsidR="00D91F9D" w:rsidRPr="00D91F9D" w:rsidRDefault="00D91F9D" w:rsidP="00D91F9D">
            <w:pPr>
              <w:snapToGrid w:val="0"/>
              <w:ind w:left="336" w:hangingChars="140" w:hanging="336"/>
              <w:jc w:val="both"/>
              <w:rPr>
                <w:rFonts w:ascii="Times New Roman" w:eastAsia="標楷體" w:hAnsi="Times New Roman"/>
                <w:kern w:val="0"/>
                <w:szCs w:val="24"/>
              </w:rPr>
            </w:pPr>
            <w:r w:rsidRPr="00D91F9D">
              <w:rPr>
                <w:rFonts w:ascii="Times New Roman" w:eastAsia="標楷體" w:hAnsi="Times New Roman"/>
                <w:kern w:val="0"/>
                <w:szCs w:val="24"/>
              </w:rPr>
              <w:t>1</w:t>
            </w:r>
            <w:r w:rsidRPr="00D91F9D">
              <w:rPr>
                <w:rFonts w:ascii="Times New Roman" w:eastAsia="標楷體" w:hAnsi="Times New Roman" w:hint="eastAsia"/>
                <w:kern w:val="0"/>
                <w:szCs w:val="24"/>
              </w:rPr>
              <w:t>4</w:t>
            </w:r>
            <w:r w:rsidRPr="00D91F9D">
              <w:rPr>
                <w:rFonts w:ascii="Times New Roman" w:eastAsia="標楷體" w:hAnsi="Times New Roman"/>
                <w:kern w:val="0"/>
                <w:szCs w:val="24"/>
              </w:rPr>
              <w:t>.</w:t>
            </w:r>
            <w:r w:rsidRPr="00D91F9D">
              <w:rPr>
                <w:rFonts w:ascii="Times New Roman" w:eastAsia="標楷體" w:hAnsi="Times New Roman" w:hint="eastAsia"/>
                <w:kern w:val="0"/>
                <w:szCs w:val="24"/>
              </w:rPr>
              <w:t>最大短時間耐電流下的短路啟斷容量</w:t>
            </w:r>
            <w:r w:rsidRPr="00D91F9D">
              <w:rPr>
                <w:rFonts w:ascii="Times New Roman" w:eastAsia="標楷體" w:hAnsi="Times New Roman" w:hint="eastAsia"/>
                <w:kern w:val="0"/>
                <w:szCs w:val="24"/>
              </w:rPr>
              <w:t>(</w:t>
            </w:r>
            <w:r w:rsidRPr="00D91F9D">
              <w:rPr>
                <w:rFonts w:ascii="Times New Roman" w:eastAsia="標楷體" w:hAnsi="Times New Roman"/>
                <w:kern w:val="0"/>
                <w:szCs w:val="24"/>
              </w:rPr>
              <w:t>Ⅳ</w:t>
            </w:r>
            <w:r w:rsidRPr="00D91F9D">
              <w:rPr>
                <w:rFonts w:ascii="Times New Roman" w:eastAsia="標楷體" w:hAnsi="Times New Roman" w:hint="eastAsia"/>
                <w:kern w:val="0"/>
                <w:szCs w:val="24"/>
              </w:rPr>
              <w:t>)</w:t>
            </w:r>
          </w:p>
          <w:p w14:paraId="0D08A78E" w14:textId="77777777" w:rsidR="00D91F9D" w:rsidRPr="00D91F9D" w:rsidRDefault="00D91F9D" w:rsidP="00D91F9D">
            <w:pPr>
              <w:snapToGrid w:val="0"/>
              <w:ind w:left="336" w:hangingChars="140" w:hanging="336"/>
              <w:jc w:val="both"/>
              <w:rPr>
                <w:rFonts w:ascii="Times New Roman" w:eastAsia="標楷體" w:hAnsi="Times New Roman"/>
                <w:kern w:val="0"/>
                <w:szCs w:val="24"/>
              </w:rPr>
            </w:pPr>
            <w:r w:rsidRPr="00D91F9D">
              <w:rPr>
                <w:rFonts w:ascii="Times New Roman" w:eastAsia="標楷體" w:hAnsi="Times New Roman"/>
                <w:kern w:val="0"/>
                <w:szCs w:val="24"/>
              </w:rPr>
              <w:t>1</w:t>
            </w:r>
            <w:r w:rsidRPr="00D91F9D">
              <w:rPr>
                <w:rFonts w:ascii="Times New Roman" w:eastAsia="標楷體" w:hAnsi="Times New Roman" w:hint="eastAsia"/>
                <w:kern w:val="0"/>
                <w:szCs w:val="24"/>
              </w:rPr>
              <w:t>5</w:t>
            </w:r>
            <w:r w:rsidRPr="00D91F9D">
              <w:rPr>
                <w:rFonts w:ascii="Times New Roman" w:eastAsia="標楷體" w:hAnsi="Times New Roman"/>
                <w:kern w:val="0"/>
                <w:szCs w:val="24"/>
              </w:rPr>
              <w:t>.</w:t>
            </w:r>
            <w:r w:rsidRPr="00D91F9D">
              <w:rPr>
                <w:rFonts w:ascii="Times New Roman" w:eastAsia="標楷體" w:hAnsi="Times New Roman" w:hint="eastAsia"/>
                <w:kern w:val="0"/>
                <w:szCs w:val="24"/>
              </w:rPr>
              <w:t>選擇性極限電流下之短路</w:t>
            </w:r>
            <w:r w:rsidRPr="00D91F9D">
              <w:rPr>
                <w:rFonts w:ascii="Times New Roman" w:eastAsia="標楷體" w:hAnsi="Times New Roman" w:hint="eastAsia"/>
                <w:kern w:val="0"/>
                <w:szCs w:val="24"/>
              </w:rPr>
              <w:t>(</w:t>
            </w:r>
            <w:r w:rsidRPr="00D91F9D">
              <w:rPr>
                <w:rFonts w:ascii="Times New Roman" w:eastAsia="標楷體" w:hAnsi="Times New Roman"/>
                <w:kern w:val="0"/>
                <w:szCs w:val="24"/>
              </w:rPr>
              <w:t>Ⅴ</w:t>
            </w:r>
            <w:r w:rsidRPr="00D91F9D">
              <w:rPr>
                <w:rFonts w:ascii="Times New Roman" w:eastAsia="標楷體" w:hAnsi="Times New Roman" w:hint="eastAsia"/>
                <w:kern w:val="0"/>
                <w:szCs w:val="24"/>
              </w:rPr>
              <w:t>)</w:t>
            </w:r>
          </w:p>
          <w:p w14:paraId="2010B7BF" w14:textId="77777777" w:rsidR="00D91F9D" w:rsidRPr="00D91F9D" w:rsidRDefault="00D91F9D" w:rsidP="00D91F9D">
            <w:pPr>
              <w:snapToGrid w:val="0"/>
              <w:ind w:left="336" w:hangingChars="140" w:hanging="336"/>
              <w:jc w:val="both"/>
              <w:rPr>
                <w:rFonts w:ascii="Times New Roman" w:eastAsia="標楷體" w:hAnsi="Times New Roman"/>
                <w:kern w:val="0"/>
                <w:szCs w:val="24"/>
              </w:rPr>
            </w:pPr>
            <w:r w:rsidRPr="00D91F9D">
              <w:rPr>
                <w:rFonts w:ascii="Times New Roman" w:eastAsia="標楷體" w:hAnsi="Times New Roman"/>
                <w:kern w:val="0"/>
                <w:szCs w:val="24"/>
              </w:rPr>
              <w:t>1</w:t>
            </w:r>
            <w:r w:rsidRPr="00D91F9D">
              <w:rPr>
                <w:rFonts w:ascii="Times New Roman" w:eastAsia="標楷體" w:hAnsi="Times New Roman" w:hint="eastAsia"/>
                <w:kern w:val="0"/>
                <w:szCs w:val="24"/>
              </w:rPr>
              <w:t>6</w:t>
            </w:r>
            <w:r w:rsidRPr="00D91F9D">
              <w:rPr>
                <w:rFonts w:ascii="Times New Roman" w:eastAsia="標楷體" w:hAnsi="Times New Roman"/>
                <w:kern w:val="0"/>
                <w:szCs w:val="24"/>
              </w:rPr>
              <w:t>.</w:t>
            </w:r>
            <w:r w:rsidRPr="00D91F9D">
              <w:rPr>
                <w:rFonts w:ascii="Times New Roman" w:eastAsia="標楷體" w:hAnsi="Times New Roman" w:hint="eastAsia"/>
                <w:kern w:val="0"/>
                <w:szCs w:val="24"/>
              </w:rPr>
              <w:t>在</w:t>
            </w:r>
            <w:r w:rsidRPr="00D91F9D">
              <w:rPr>
                <w:rFonts w:ascii="Times New Roman" w:eastAsia="標楷體" w:hAnsi="Times New Roman" w:hint="eastAsia"/>
                <w:kern w:val="0"/>
                <w:szCs w:val="24"/>
              </w:rPr>
              <w:t>1.1</w:t>
            </w:r>
            <w:r w:rsidRPr="00D91F9D">
              <w:rPr>
                <w:rFonts w:ascii="Times New Roman" w:eastAsia="標楷體" w:hAnsi="Times New Roman" w:hint="eastAsia"/>
                <w:kern w:val="0"/>
                <w:szCs w:val="24"/>
              </w:rPr>
              <w:t>倍交接電流下之短路</w:t>
            </w:r>
            <w:r w:rsidRPr="00D91F9D">
              <w:rPr>
                <w:rFonts w:ascii="Times New Roman" w:eastAsia="標楷體" w:hAnsi="Times New Roman" w:hint="eastAsia"/>
                <w:kern w:val="0"/>
                <w:szCs w:val="24"/>
              </w:rPr>
              <w:t>(</w:t>
            </w:r>
            <w:r w:rsidRPr="00D91F9D">
              <w:rPr>
                <w:rFonts w:ascii="Times New Roman" w:eastAsia="標楷體" w:hAnsi="Times New Roman"/>
                <w:kern w:val="0"/>
                <w:szCs w:val="24"/>
              </w:rPr>
              <w:t>Ⅴ</w:t>
            </w:r>
            <w:r w:rsidRPr="00D91F9D">
              <w:rPr>
                <w:rFonts w:ascii="Times New Roman" w:eastAsia="標楷體" w:hAnsi="Times New Roman" w:hint="eastAsia"/>
                <w:kern w:val="0"/>
                <w:szCs w:val="24"/>
              </w:rPr>
              <w:t>)</w:t>
            </w:r>
          </w:p>
          <w:p w14:paraId="3C65E6F7" w14:textId="77777777" w:rsidR="00D91F9D" w:rsidRPr="00D91F9D" w:rsidRDefault="00D91F9D" w:rsidP="00D91F9D">
            <w:pPr>
              <w:snapToGrid w:val="0"/>
              <w:ind w:left="336" w:hangingChars="140" w:hanging="336"/>
              <w:jc w:val="both"/>
              <w:rPr>
                <w:rFonts w:ascii="Times New Roman" w:eastAsia="標楷體" w:hAnsi="Times New Roman"/>
                <w:kern w:val="0"/>
                <w:szCs w:val="24"/>
              </w:rPr>
            </w:pPr>
            <w:r w:rsidRPr="00D91F9D">
              <w:rPr>
                <w:rFonts w:ascii="Times New Roman" w:eastAsia="標楷體" w:hAnsi="Times New Roman"/>
                <w:kern w:val="0"/>
                <w:szCs w:val="24"/>
              </w:rPr>
              <w:t>1</w:t>
            </w:r>
            <w:r w:rsidRPr="00D91F9D">
              <w:rPr>
                <w:rFonts w:ascii="Times New Roman" w:eastAsia="標楷體" w:hAnsi="Times New Roman" w:hint="eastAsia"/>
                <w:kern w:val="0"/>
                <w:szCs w:val="24"/>
              </w:rPr>
              <w:t>7</w:t>
            </w:r>
            <w:r w:rsidRPr="00D91F9D">
              <w:rPr>
                <w:rFonts w:ascii="Times New Roman" w:eastAsia="標楷體" w:hAnsi="Times New Roman"/>
                <w:kern w:val="0"/>
                <w:szCs w:val="24"/>
              </w:rPr>
              <w:t>.</w:t>
            </w:r>
            <w:r w:rsidRPr="00D91F9D">
              <w:rPr>
                <w:rFonts w:ascii="Times New Roman" w:eastAsia="標楷體" w:hAnsi="Times New Roman" w:hint="eastAsia"/>
                <w:kern w:val="0"/>
                <w:szCs w:val="24"/>
              </w:rPr>
              <w:t>在極限短路啟斷容量下之短路</w:t>
            </w:r>
            <w:r w:rsidRPr="00D91F9D">
              <w:rPr>
                <w:rFonts w:ascii="Times New Roman" w:eastAsia="標楷體" w:hAnsi="Times New Roman" w:hint="eastAsia"/>
                <w:kern w:val="0"/>
                <w:szCs w:val="24"/>
              </w:rPr>
              <w:t>(</w:t>
            </w:r>
            <w:r w:rsidRPr="00D91F9D">
              <w:rPr>
                <w:rFonts w:ascii="Times New Roman" w:eastAsia="標楷體" w:hAnsi="Times New Roman"/>
                <w:kern w:val="0"/>
                <w:szCs w:val="24"/>
              </w:rPr>
              <w:t>Ⅴ</w:t>
            </w:r>
            <w:r w:rsidRPr="00D91F9D">
              <w:rPr>
                <w:rFonts w:ascii="Times New Roman" w:eastAsia="標楷體" w:hAnsi="Times New Roman" w:hint="eastAsia"/>
                <w:kern w:val="0"/>
                <w:szCs w:val="24"/>
              </w:rPr>
              <w:t>)</w:t>
            </w:r>
          </w:p>
          <w:p w14:paraId="2C5A5DA2" w14:textId="77777777" w:rsidR="00D91F9D" w:rsidRPr="00D91F9D" w:rsidRDefault="00D91F9D" w:rsidP="00D91F9D">
            <w:pPr>
              <w:snapToGrid w:val="0"/>
              <w:ind w:left="336" w:hangingChars="140" w:hanging="336"/>
              <w:jc w:val="both"/>
              <w:rPr>
                <w:rFonts w:ascii="Times New Roman" w:eastAsia="標楷體" w:hAnsi="Times New Roman"/>
                <w:kern w:val="0"/>
                <w:szCs w:val="24"/>
              </w:rPr>
            </w:pPr>
            <w:r w:rsidRPr="00D91F9D">
              <w:rPr>
                <w:rFonts w:ascii="Times New Roman" w:eastAsia="標楷體" w:hAnsi="Times New Roman" w:hint="eastAsia"/>
                <w:kern w:val="0"/>
                <w:szCs w:val="24"/>
              </w:rPr>
              <w:t>18.</w:t>
            </w:r>
            <w:r w:rsidRPr="00D91F9D">
              <w:rPr>
                <w:rFonts w:ascii="Times New Roman" w:eastAsia="標楷體" w:hAnsi="Times New Roman" w:hint="eastAsia"/>
                <w:kern w:val="0"/>
                <w:szCs w:val="24"/>
              </w:rPr>
              <w:t>具有殘餘電流保護之斷路器</w:t>
            </w:r>
          </w:p>
          <w:p w14:paraId="21C6E9C5" w14:textId="77777777" w:rsidR="00D91F9D" w:rsidRPr="00D91F9D" w:rsidRDefault="00D91F9D" w:rsidP="00D91F9D">
            <w:pPr>
              <w:snapToGrid w:val="0"/>
              <w:ind w:left="336" w:hangingChars="140" w:hanging="336"/>
              <w:jc w:val="both"/>
              <w:rPr>
                <w:rFonts w:ascii="Times New Roman" w:eastAsia="標楷體" w:hAnsi="Times New Roman"/>
                <w:kern w:val="0"/>
                <w:szCs w:val="24"/>
              </w:rPr>
            </w:pPr>
            <w:r w:rsidRPr="00D91F9D">
              <w:rPr>
                <w:rFonts w:ascii="Times New Roman" w:eastAsia="標楷體" w:hAnsi="Times New Roman" w:hint="eastAsia"/>
                <w:kern w:val="0"/>
                <w:szCs w:val="24"/>
              </w:rPr>
              <w:t>19.</w:t>
            </w:r>
            <w:r w:rsidRPr="00D91F9D">
              <w:rPr>
                <w:rFonts w:ascii="Times New Roman" w:eastAsia="標楷體" w:hAnsi="Times New Roman" w:hint="eastAsia"/>
                <w:kern w:val="0"/>
                <w:szCs w:val="24"/>
              </w:rPr>
              <w:t>個別極短路試驗順序</w:t>
            </w:r>
          </w:p>
          <w:p w14:paraId="6702DCD7" w14:textId="77777777" w:rsidR="00D91F9D" w:rsidRPr="00D91F9D" w:rsidRDefault="00D91F9D" w:rsidP="00D91F9D">
            <w:pPr>
              <w:snapToGrid w:val="0"/>
              <w:ind w:left="336" w:hangingChars="140" w:hanging="336"/>
              <w:jc w:val="both"/>
              <w:rPr>
                <w:rFonts w:ascii="Times New Roman" w:eastAsia="標楷體" w:hAnsi="Times New Roman"/>
                <w:kern w:val="0"/>
                <w:szCs w:val="24"/>
              </w:rPr>
            </w:pPr>
            <w:r w:rsidRPr="00D91F9D">
              <w:rPr>
                <w:rFonts w:ascii="Times New Roman" w:eastAsia="標楷體" w:hAnsi="Times New Roman" w:hint="eastAsia"/>
                <w:kern w:val="0"/>
                <w:szCs w:val="24"/>
              </w:rPr>
              <w:t>20.</w:t>
            </w:r>
            <w:r w:rsidRPr="00D91F9D">
              <w:rPr>
                <w:rFonts w:ascii="Times New Roman" w:eastAsia="標楷體" w:hAnsi="Times New Roman" w:hint="eastAsia"/>
                <w:kern w:val="0"/>
                <w:szCs w:val="24"/>
              </w:rPr>
              <w:t>具有電子式過電流保護之斷路器</w:t>
            </w:r>
          </w:p>
          <w:p w14:paraId="73DF1FBC" w14:textId="77777777" w:rsidR="00D91F9D" w:rsidRPr="00D91F9D" w:rsidRDefault="00D91F9D" w:rsidP="00D91F9D">
            <w:pPr>
              <w:widowControl/>
              <w:snapToGrid w:val="0"/>
              <w:ind w:left="336" w:hangingChars="140" w:hanging="336"/>
              <w:jc w:val="both"/>
              <w:rPr>
                <w:rFonts w:ascii="Times New Roman" w:eastAsia="標楷體" w:hAnsi="Times New Roman"/>
                <w:szCs w:val="24"/>
              </w:rPr>
            </w:pPr>
            <w:r w:rsidRPr="00D91F9D">
              <w:rPr>
                <w:rFonts w:ascii="Times New Roman" w:eastAsia="標楷體" w:hAnsi="Times New Roman" w:hint="eastAsia"/>
                <w:kern w:val="0"/>
                <w:szCs w:val="24"/>
              </w:rPr>
              <w:t>21.IT</w:t>
            </w:r>
            <w:r w:rsidRPr="00D91F9D">
              <w:rPr>
                <w:rFonts w:ascii="Times New Roman" w:eastAsia="標楷體" w:hAnsi="Times New Roman" w:hint="eastAsia"/>
                <w:kern w:val="0"/>
                <w:szCs w:val="24"/>
              </w:rPr>
              <w:t>系統之斷路器試驗順序</w:t>
            </w:r>
          </w:p>
        </w:tc>
      </w:tr>
      <w:tr w:rsidR="00D91F9D" w:rsidRPr="00D91F9D" w14:paraId="6DA769A4" w14:textId="77777777" w:rsidTr="00A8600B">
        <w:trPr>
          <w:trHeight w:val="372"/>
        </w:trPr>
        <w:tc>
          <w:tcPr>
            <w:tcW w:w="391" w:type="pct"/>
            <w:vMerge/>
            <w:shd w:val="clear" w:color="auto" w:fill="auto"/>
            <w:vAlign w:val="center"/>
          </w:tcPr>
          <w:p w14:paraId="690026A5" w14:textId="77777777" w:rsidR="00D91F9D" w:rsidRPr="00D91F9D" w:rsidRDefault="00D91F9D" w:rsidP="00D91F9D">
            <w:pPr>
              <w:snapToGrid w:val="0"/>
              <w:jc w:val="center"/>
              <w:rPr>
                <w:rFonts w:ascii="Times New Roman" w:eastAsia="標楷體" w:hAnsi="Times New Roman"/>
                <w:szCs w:val="24"/>
              </w:rPr>
            </w:pPr>
          </w:p>
        </w:tc>
        <w:tc>
          <w:tcPr>
            <w:tcW w:w="790" w:type="pct"/>
            <w:vMerge/>
            <w:shd w:val="clear" w:color="auto" w:fill="auto"/>
            <w:vAlign w:val="center"/>
          </w:tcPr>
          <w:p w14:paraId="45D76CA5" w14:textId="77777777" w:rsidR="00D91F9D" w:rsidRPr="00D91F9D" w:rsidRDefault="00D91F9D" w:rsidP="00D91F9D">
            <w:pPr>
              <w:snapToGrid w:val="0"/>
              <w:jc w:val="center"/>
              <w:rPr>
                <w:rFonts w:ascii="Times New Roman" w:eastAsia="標楷體" w:hAnsi="Times New Roman"/>
                <w:szCs w:val="24"/>
              </w:rPr>
            </w:pPr>
          </w:p>
        </w:tc>
        <w:tc>
          <w:tcPr>
            <w:tcW w:w="922" w:type="pct"/>
            <w:gridSpan w:val="2"/>
            <w:shd w:val="clear" w:color="auto" w:fill="auto"/>
            <w:vAlign w:val="center"/>
          </w:tcPr>
          <w:p w14:paraId="746FD493"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t>交流</w:t>
            </w:r>
          </w:p>
          <w:p w14:paraId="013AF50E"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t>(</w:t>
            </w:r>
            <w:r w:rsidRPr="00D91F9D">
              <w:rPr>
                <w:rFonts w:ascii="Times New Roman" w:eastAsia="標楷體" w:hAnsi="Times New Roman" w:hint="eastAsia"/>
                <w:szCs w:val="24"/>
              </w:rPr>
              <w:t>超過</w:t>
            </w:r>
            <w:r w:rsidRPr="00D91F9D">
              <w:rPr>
                <w:rFonts w:ascii="Times New Roman" w:eastAsia="標楷體" w:hAnsi="Times New Roman" w:hint="eastAsia"/>
                <w:szCs w:val="24"/>
              </w:rPr>
              <w:t>1,000V)</w:t>
            </w:r>
          </w:p>
        </w:tc>
        <w:tc>
          <w:tcPr>
            <w:tcW w:w="2897" w:type="pct"/>
            <w:shd w:val="clear" w:color="auto" w:fill="auto"/>
          </w:tcPr>
          <w:p w14:paraId="4DD7D20F" w14:textId="77777777" w:rsidR="00D91F9D" w:rsidRPr="00D91F9D" w:rsidRDefault="00D91F9D" w:rsidP="00D91F9D">
            <w:pPr>
              <w:widowControl/>
              <w:snapToGrid w:val="0"/>
              <w:jc w:val="both"/>
              <w:rPr>
                <w:rFonts w:ascii="Times New Roman" w:eastAsia="標楷體" w:hAnsi="Times New Roman"/>
                <w:kern w:val="0"/>
                <w:szCs w:val="24"/>
              </w:rPr>
            </w:pPr>
            <w:r w:rsidRPr="00D91F9D">
              <w:rPr>
                <w:rFonts w:ascii="Times New Roman" w:eastAsia="標楷體" w:hAnsi="Times New Roman"/>
                <w:kern w:val="0"/>
                <w:szCs w:val="24"/>
              </w:rPr>
              <w:t>1.</w:t>
            </w:r>
            <w:r w:rsidRPr="00D91F9D">
              <w:rPr>
                <w:rFonts w:ascii="Times New Roman" w:eastAsia="標楷體" w:hAnsi="Times New Roman" w:hint="eastAsia"/>
                <w:kern w:val="0"/>
                <w:szCs w:val="24"/>
              </w:rPr>
              <w:t>商頻耐電壓試驗</w:t>
            </w:r>
          </w:p>
          <w:p w14:paraId="6BA25739" w14:textId="77777777" w:rsidR="00D91F9D" w:rsidRPr="00D91F9D" w:rsidRDefault="00D91F9D" w:rsidP="00D91F9D">
            <w:pPr>
              <w:widowControl/>
              <w:snapToGrid w:val="0"/>
              <w:jc w:val="both"/>
              <w:rPr>
                <w:rFonts w:ascii="Times New Roman" w:eastAsia="標楷體" w:hAnsi="Times New Roman"/>
                <w:kern w:val="0"/>
                <w:szCs w:val="24"/>
              </w:rPr>
            </w:pPr>
            <w:r w:rsidRPr="00D91F9D">
              <w:rPr>
                <w:rFonts w:ascii="Times New Roman" w:eastAsia="標楷體" w:hAnsi="Times New Roman"/>
                <w:kern w:val="0"/>
                <w:szCs w:val="24"/>
              </w:rPr>
              <w:t>2.</w:t>
            </w:r>
            <w:r w:rsidRPr="00D91F9D">
              <w:rPr>
                <w:rFonts w:ascii="Times New Roman" w:eastAsia="標楷體" w:hAnsi="Times New Roman" w:hint="eastAsia"/>
                <w:kern w:val="0"/>
                <w:szCs w:val="24"/>
              </w:rPr>
              <w:t>衝擊電壓試驗</w:t>
            </w:r>
          </w:p>
          <w:p w14:paraId="4DF91FD7" w14:textId="77777777" w:rsidR="00D91F9D" w:rsidRPr="00D91F9D" w:rsidRDefault="00D91F9D" w:rsidP="00D91F9D">
            <w:pPr>
              <w:widowControl/>
              <w:snapToGrid w:val="0"/>
              <w:rPr>
                <w:rFonts w:ascii="Times New Roman" w:eastAsia="標楷體" w:hAnsi="Times New Roman"/>
                <w:kern w:val="0"/>
                <w:szCs w:val="24"/>
              </w:rPr>
            </w:pPr>
            <w:r w:rsidRPr="00D91F9D">
              <w:rPr>
                <w:rFonts w:ascii="Times New Roman" w:eastAsia="標楷體" w:hAnsi="Times New Roman"/>
                <w:kern w:val="0"/>
                <w:szCs w:val="24"/>
              </w:rPr>
              <w:t>3.</w:t>
            </w:r>
            <w:r w:rsidRPr="00D91F9D">
              <w:rPr>
                <w:rFonts w:ascii="Times New Roman" w:eastAsia="標楷體" w:hAnsi="Times New Roman" w:hint="eastAsia"/>
                <w:kern w:val="0"/>
                <w:szCs w:val="24"/>
              </w:rPr>
              <w:t>溫升試驗</w:t>
            </w:r>
          </w:p>
          <w:p w14:paraId="694757F0" w14:textId="77777777" w:rsidR="00D91F9D" w:rsidRPr="00D91F9D" w:rsidRDefault="00D91F9D" w:rsidP="00D91F9D">
            <w:pPr>
              <w:widowControl/>
              <w:snapToGrid w:val="0"/>
              <w:rPr>
                <w:rFonts w:ascii="Times New Roman" w:eastAsia="標楷體" w:hAnsi="Times New Roman"/>
                <w:kern w:val="0"/>
                <w:szCs w:val="24"/>
              </w:rPr>
            </w:pPr>
            <w:r w:rsidRPr="00D91F9D">
              <w:rPr>
                <w:rFonts w:ascii="Times New Roman" w:eastAsia="標楷體" w:hAnsi="Times New Roman"/>
                <w:kern w:val="0"/>
                <w:szCs w:val="24"/>
              </w:rPr>
              <w:t>4.</w:t>
            </w:r>
            <w:r w:rsidRPr="00D91F9D">
              <w:rPr>
                <w:rFonts w:ascii="Times New Roman" w:eastAsia="標楷體" w:hAnsi="Times New Roman" w:hint="eastAsia"/>
                <w:kern w:val="0"/>
                <w:szCs w:val="24"/>
              </w:rPr>
              <w:t>無線電</w:t>
            </w:r>
            <w:r w:rsidRPr="00D91F9D">
              <w:rPr>
                <w:rFonts w:ascii="Times New Roman" w:eastAsia="標楷體" w:hAnsi="Times New Roman"/>
                <w:kern w:val="0"/>
                <w:szCs w:val="24"/>
              </w:rPr>
              <w:t>(RIV)</w:t>
            </w:r>
            <w:r w:rsidRPr="00D91F9D">
              <w:rPr>
                <w:rFonts w:ascii="Times New Roman" w:eastAsia="標楷體" w:hAnsi="Times New Roman" w:hint="eastAsia"/>
                <w:kern w:val="0"/>
                <w:szCs w:val="24"/>
              </w:rPr>
              <w:t>干擾電壓試驗</w:t>
            </w:r>
          </w:p>
          <w:p w14:paraId="71059469" w14:textId="77777777" w:rsidR="00D91F9D" w:rsidRPr="00D91F9D" w:rsidRDefault="00D91F9D" w:rsidP="00D91F9D">
            <w:pPr>
              <w:widowControl/>
              <w:snapToGrid w:val="0"/>
              <w:rPr>
                <w:rFonts w:ascii="Times New Roman" w:eastAsia="標楷體" w:hAnsi="Times New Roman"/>
                <w:kern w:val="0"/>
                <w:szCs w:val="24"/>
              </w:rPr>
            </w:pPr>
            <w:r w:rsidRPr="00D91F9D">
              <w:rPr>
                <w:rFonts w:ascii="Times New Roman" w:eastAsia="標楷體" w:hAnsi="Times New Roman"/>
                <w:kern w:val="0"/>
                <w:szCs w:val="24"/>
              </w:rPr>
              <w:t>5.</w:t>
            </w:r>
            <w:r w:rsidRPr="00D91F9D">
              <w:rPr>
                <w:rFonts w:ascii="Times New Roman" w:eastAsia="標楷體" w:hAnsi="Times New Roman" w:hint="eastAsia"/>
                <w:kern w:val="0"/>
                <w:szCs w:val="24"/>
              </w:rPr>
              <w:t>主回路電阻測量</w:t>
            </w:r>
          </w:p>
          <w:p w14:paraId="7E1B7481" w14:textId="77777777" w:rsidR="00D91F9D" w:rsidRPr="00D91F9D" w:rsidRDefault="00D91F9D" w:rsidP="00D91F9D">
            <w:pPr>
              <w:widowControl/>
              <w:snapToGrid w:val="0"/>
              <w:rPr>
                <w:rFonts w:ascii="Times New Roman" w:eastAsia="標楷體" w:hAnsi="Times New Roman"/>
                <w:kern w:val="0"/>
                <w:szCs w:val="24"/>
              </w:rPr>
            </w:pPr>
            <w:r w:rsidRPr="00D91F9D">
              <w:rPr>
                <w:rFonts w:ascii="Times New Roman" w:eastAsia="標楷體" w:hAnsi="Times New Roman"/>
                <w:kern w:val="0"/>
                <w:szCs w:val="24"/>
              </w:rPr>
              <w:t>6.</w:t>
            </w:r>
            <w:r w:rsidRPr="00D91F9D">
              <w:rPr>
                <w:rFonts w:ascii="Times New Roman" w:eastAsia="標楷體" w:hAnsi="Times New Roman" w:hint="eastAsia"/>
                <w:kern w:val="0"/>
                <w:szCs w:val="24"/>
              </w:rPr>
              <w:t>機械開閉及特性試驗</w:t>
            </w:r>
          </w:p>
          <w:p w14:paraId="7E517C82" w14:textId="77777777" w:rsidR="00D91F9D" w:rsidRPr="00D91F9D" w:rsidRDefault="00D91F9D" w:rsidP="00D91F9D">
            <w:pPr>
              <w:widowControl/>
              <w:snapToGrid w:val="0"/>
              <w:rPr>
                <w:rFonts w:ascii="Times New Roman" w:eastAsia="標楷體" w:hAnsi="Times New Roman"/>
                <w:kern w:val="0"/>
                <w:szCs w:val="24"/>
              </w:rPr>
            </w:pPr>
            <w:r w:rsidRPr="00D91F9D">
              <w:rPr>
                <w:rFonts w:ascii="Times New Roman" w:eastAsia="標楷體" w:hAnsi="Times New Roman"/>
                <w:kern w:val="0"/>
                <w:szCs w:val="24"/>
              </w:rPr>
              <w:t>7.</w:t>
            </w:r>
            <w:r w:rsidRPr="00D91F9D">
              <w:rPr>
                <w:rFonts w:ascii="Times New Roman" w:eastAsia="標楷體" w:hAnsi="Times New Roman" w:hint="eastAsia"/>
                <w:kern w:val="0"/>
                <w:szCs w:val="24"/>
              </w:rPr>
              <w:t>短時間暨峰值耐電流試驗</w:t>
            </w:r>
          </w:p>
          <w:p w14:paraId="17228CFA" w14:textId="77777777" w:rsidR="00D91F9D" w:rsidRPr="00D91F9D" w:rsidRDefault="00D91F9D" w:rsidP="00D91F9D">
            <w:pPr>
              <w:widowControl/>
              <w:snapToGrid w:val="0"/>
              <w:rPr>
                <w:rFonts w:ascii="Times New Roman" w:eastAsia="標楷體" w:hAnsi="Times New Roman"/>
                <w:kern w:val="0"/>
                <w:szCs w:val="24"/>
              </w:rPr>
            </w:pPr>
            <w:r w:rsidRPr="00D91F9D">
              <w:rPr>
                <w:rFonts w:ascii="Times New Roman" w:eastAsia="標楷體" w:hAnsi="Times New Roman"/>
                <w:kern w:val="0"/>
                <w:szCs w:val="24"/>
              </w:rPr>
              <w:t>8.</w:t>
            </w:r>
            <w:r w:rsidRPr="00D91F9D">
              <w:rPr>
                <w:rFonts w:ascii="Times New Roman" w:eastAsia="標楷體" w:hAnsi="Times New Roman" w:hint="eastAsia"/>
                <w:kern w:val="0"/>
                <w:szCs w:val="24"/>
              </w:rPr>
              <w:t>短路啟斷試驗</w:t>
            </w:r>
          </w:p>
          <w:p w14:paraId="23870F24" w14:textId="77777777" w:rsidR="00D91F9D" w:rsidRPr="00D91F9D" w:rsidRDefault="00D91F9D" w:rsidP="00D91F9D">
            <w:pPr>
              <w:widowControl/>
              <w:snapToGrid w:val="0"/>
              <w:rPr>
                <w:rFonts w:ascii="Times New Roman" w:eastAsia="標楷體" w:hAnsi="Times New Roman"/>
                <w:kern w:val="0"/>
                <w:szCs w:val="24"/>
              </w:rPr>
            </w:pPr>
            <w:r w:rsidRPr="00D91F9D">
              <w:rPr>
                <w:rFonts w:ascii="Times New Roman" w:eastAsia="標楷體" w:hAnsi="Times New Roman"/>
                <w:kern w:val="0"/>
                <w:szCs w:val="24"/>
              </w:rPr>
              <w:t>9.</w:t>
            </w:r>
            <w:r w:rsidRPr="00D91F9D">
              <w:rPr>
                <w:rFonts w:ascii="Times New Roman" w:eastAsia="標楷體" w:hAnsi="Times New Roman" w:hint="eastAsia"/>
                <w:kern w:val="0"/>
                <w:szCs w:val="24"/>
              </w:rPr>
              <w:t>電容性電流開閉試驗</w:t>
            </w:r>
          </w:p>
          <w:p w14:paraId="0F5C9406" w14:textId="77777777" w:rsidR="00D91F9D" w:rsidRPr="00D91F9D" w:rsidRDefault="00D91F9D" w:rsidP="00D91F9D">
            <w:pPr>
              <w:snapToGrid w:val="0"/>
              <w:ind w:left="226" w:hangingChars="94" w:hanging="226"/>
              <w:jc w:val="both"/>
              <w:rPr>
                <w:rFonts w:ascii="Times New Roman" w:eastAsia="標楷體" w:hAnsi="Times New Roman"/>
                <w:kern w:val="0"/>
                <w:szCs w:val="24"/>
              </w:rPr>
            </w:pPr>
            <w:r w:rsidRPr="00D91F9D">
              <w:rPr>
                <w:rFonts w:ascii="Times New Roman" w:eastAsia="標楷體" w:hAnsi="Times New Roman"/>
                <w:kern w:val="0"/>
                <w:szCs w:val="24"/>
              </w:rPr>
              <w:t>10.</w:t>
            </w:r>
            <w:r w:rsidRPr="00D91F9D">
              <w:rPr>
                <w:rFonts w:ascii="Times New Roman" w:eastAsia="標楷體" w:hAnsi="Times New Roman" w:hint="eastAsia"/>
                <w:kern w:val="0"/>
                <w:szCs w:val="24"/>
              </w:rPr>
              <w:t>電感性電流開閉試驗</w:t>
            </w:r>
          </w:p>
        </w:tc>
      </w:tr>
      <w:tr w:rsidR="00D91F9D" w:rsidRPr="00D91F9D" w14:paraId="22262EDB" w14:textId="77777777" w:rsidTr="00A8600B">
        <w:trPr>
          <w:trHeight w:val="372"/>
        </w:trPr>
        <w:tc>
          <w:tcPr>
            <w:tcW w:w="391" w:type="pct"/>
            <w:shd w:val="clear" w:color="auto" w:fill="auto"/>
            <w:vAlign w:val="center"/>
          </w:tcPr>
          <w:p w14:paraId="4A8CB303"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t>8</w:t>
            </w:r>
          </w:p>
        </w:tc>
        <w:tc>
          <w:tcPr>
            <w:tcW w:w="1712" w:type="pct"/>
            <w:gridSpan w:val="3"/>
            <w:shd w:val="clear" w:color="auto" w:fill="auto"/>
            <w:vAlign w:val="center"/>
          </w:tcPr>
          <w:p w14:paraId="12BC4C70" w14:textId="77777777" w:rsidR="00D91F9D" w:rsidRPr="00D91F9D" w:rsidRDefault="00D91F9D" w:rsidP="00D91F9D">
            <w:pPr>
              <w:snapToGrid w:val="0"/>
              <w:jc w:val="center"/>
              <w:rPr>
                <w:rFonts w:ascii="Times New Roman" w:eastAsia="標楷體" w:hAnsi="Times New Roman"/>
                <w:szCs w:val="24"/>
              </w:rPr>
            </w:pPr>
            <w:r w:rsidRPr="00D91F9D">
              <w:rPr>
                <w:rFonts w:ascii="Times New Roman" w:eastAsia="標楷體" w:hAnsi="Times New Roman" w:hint="eastAsia"/>
                <w:szCs w:val="24"/>
              </w:rPr>
              <w:t>高壓配電盤</w:t>
            </w:r>
          </w:p>
        </w:tc>
        <w:tc>
          <w:tcPr>
            <w:tcW w:w="2897" w:type="pct"/>
            <w:shd w:val="clear" w:color="auto" w:fill="auto"/>
          </w:tcPr>
          <w:p w14:paraId="5CCD3010"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kern w:val="0"/>
                <w:szCs w:val="24"/>
              </w:rPr>
              <w:t>1.</w:t>
            </w:r>
            <w:r w:rsidRPr="00D91F9D">
              <w:rPr>
                <w:rFonts w:ascii="Times New Roman" w:eastAsia="標楷體" w:hAnsi="Times New Roman" w:hint="eastAsia"/>
                <w:kern w:val="0"/>
                <w:szCs w:val="24"/>
              </w:rPr>
              <w:t>商頻耐電壓試驗</w:t>
            </w:r>
          </w:p>
          <w:p w14:paraId="46B9CBAD"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kern w:val="0"/>
                <w:szCs w:val="24"/>
              </w:rPr>
              <w:t>2.</w:t>
            </w:r>
            <w:r w:rsidRPr="00D91F9D">
              <w:rPr>
                <w:rFonts w:ascii="Times New Roman" w:eastAsia="標楷體" w:hAnsi="Times New Roman" w:hint="eastAsia"/>
                <w:kern w:val="0"/>
                <w:szCs w:val="24"/>
              </w:rPr>
              <w:t>衝擊電壓試驗</w:t>
            </w:r>
          </w:p>
          <w:p w14:paraId="60C77AF8"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kern w:val="0"/>
                <w:szCs w:val="24"/>
              </w:rPr>
              <w:t>3.</w:t>
            </w:r>
            <w:r w:rsidRPr="00D91F9D">
              <w:rPr>
                <w:rFonts w:ascii="Times New Roman" w:eastAsia="標楷體" w:hAnsi="Times New Roman" w:hint="eastAsia"/>
                <w:kern w:val="0"/>
                <w:szCs w:val="24"/>
              </w:rPr>
              <w:t>無線電波干擾試驗</w:t>
            </w:r>
          </w:p>
          <w:p w14:paraId="5FC5751A"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kern w:val="0"/>
                <w:szCs w:val="24"/>
              </w:rPr>
              <w:t>4.</w:t>
            </w:r>
            <w:r w:rsidRPr="00D91F9D">
              <w:rPr>
                <w:rFonts w:ascii="Times New Roman" w:eastAsia="標楷體" w:hAnsi="Times New Roman" w:hint="eastAsia"/>
                <w:kern w:val="0"/>
                <w:szCs w:val="24"/>
              </w:rPr>
              <w:t>投入容量及啟斷容量之驗證試驗</w:t>
            </w:r>
          </w:p>
          <w:p w14:paraId="352A4DB3"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kern w:val="0"/>
                <w:szCs w:val="24"/>
              </w:rPr>
              <w:t>5.</w:t>
            </w:r>
            <w:r w:rsidRPr="00D91F9D">
              <w:rPr>
                <w:rFonts w:ascii="Times New Roman" w:eastAsia="標楷體" w:hAnsi="Times New Roman" w:hint="eastAsia"/>
                <w:kern w:val="0"/>
                <w:szCs w:val="24"/>
              </w:rPr>
              <w:t>額定短時間暨峰值耐電流試驗</w:t>
            </w:r>
          </w:p>
          <w:p w14:paraId="32F38B0B"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kern w:val="0"/>
                <w:szCs w:val="24"/>
              </w:rPr>
              <w:t>6.</w:t>
            </w:r>
            <w:r w:rsidRPr="00D91F9D">
              <w:rPr>
                <w:rFonts w:ascii="Times New Roman" w:eastAsia="標楷體" w:hAnsi="Times New Roman" w:hint="eastAsia"/>
                <w:kern w:val="0"/>
                <w:szCs w:val="24"/>
              </w:rPr>
              <w:t>溫升試驗</w:t>
            </w:r>
          </w:p>
          <w:p w14:paraId="4429F59E"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kern w:val="0"/>
                <w:szCs w:val="24"/>
              </w:rPr>
              <w:t>7.</w:t>
            </w:r>
            <w:r w:rsidRPr="00D91F9D">
              <w:rPr>
                <w:rFonts w:ascii="Times New Roman" w:eastAsia="標楷體" w:hAnsi="Times New Roman" w:hint="eastAsia"/>
                <w:kern w:val="0"/>
                <w:szCs w:val="24"/>
              </w:rPr>
              <w:t>主回路電阻量測</w:t>
            </w:r>
          </w:p>
          <w:p w14:paraId="18C09953"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kern w:val="0"/>
                <w:szCs w:val="24"/>
              </w:rPr>
              <w:t>8.</w:t>
            </w:r>
            <w:r w:rsidRPr="00D91F9D">
              <w:rPr>
                <w:rFonts w:ascii="Times New Roman" w:eastAsia="標楷體" w:hAnsi="Times New Roman" w:hint="eastAsia"/>
                <w:kern w:val="0"/>
                <w:szCs w:val="24"/>
              </w:rPr>
              <w:t>洩漏電流之測定</w:t>
            </w:r>
          </w:p>
          <w:p w14:paraId="2FC6C059"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kern w:val="0"/>
                <w:szCs w:val="24"/>
              </w:rPr>
              <w:t>9.</w:t>
            </w:r>
            <w:r w:rsidRPr="00D91F9D">
              <w:rPr>
                <w:rFonts w:ascii="Times New Roman" w:eastAsia="標楷體" w:hAnsi="Times New Roman" w:hint="eastAsia"/>
                <w:kern w:val="0"/>
                <w:szCs w:val="24"/>
              </w:rPr>
              <w:t>機構動作試驗</w:t>
            </w:r>
          </w:p>
          <w:p w14:paraId="76CDDCD6"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kern w:val="0"/>
                <w:szCs w:val="24"/>
              </w:rPr>
              <w:lastRenderedPageBreak/>
              <w:t>10.</w:t>
            </w:r>
            <w:r w:rsidRPr="00D91F9D">
              <w:rPr>
                <w:rFonts w:ascii="Times New Roman" w:eastAsia="標楷體" w:hAnsi="Times New Roman" w:hint="eastAsia"/>
                <w:kern w:val="0"/>
                <w:szCs w:val="24"/>
              </w:rPr>
              <w:t>保護等級驗證</w:t>
            </w:r>
          </w:p>
          <w:p w14:paraId="529DFB05"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kern w:val="0"/>
                <w:szCs w:val="24"/>
              </w:rPr>
              <w:t>11.</w:t>
            </w:r>
            <w:r w:rsidRPr="00D91F9D">
              <w:rPr>
                <w:rFonts w:ascii="Times New Roman" w:eastAsia="標楷體" w:hAnsi="Times New Roman" w:hint="eastAsia"/>
                <w:kern w:val="0"/>
                <w:szCs w:val="24"/>
              </w:rPr>
              <w:t>部分放電試驗</w:t>
            </w:r>
          </w:p>
          <w:p w14:paraId="11B3E3A2"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kern w:val="0"/>
                <w:szCs w:val="24"/>
              </w:rPr>
              <w:t>12.</w:t>
            </w:r>
            <w:r w:rsidRPr="00D91F9D">
              <w:rPr>
                <w:rFonts w:ascii="Times New Roman" w:eastAsia="標楷體" w:hAnsi="Times New Roman" w:hint="eastAsia"/>
                <w:kern w:val="0"/>
                <w:szCs w:val="24"/>
              </w:rPr>
              <w:t>充氣隔間耐壓試驗</w:t>
            </w:r>
          </w:p>
          <w:p w14:paraId="3D307825"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kern w:val="0"/>
                <w:szCs w:val="24"/>
              </w:rPr>
              <w:t>13.</w:t>
            </w:r>
            <w:r w:rsidRPr="00D91F9D">
              <w:rPr>
                <w:rFonts w:ascii="Times New Roman" w:eastAsia="標楷體" w:hAnsi="Times New Roman" w:hint="eastAsia"/>
                <w:kern w:val="0"/>
                <w:szCs w:val="24"/>
              </w:rPr>
              <w:t>充氣隔間密閉性試驗</w:t>
            </w:r>
          </w:p>
          <w:p w14:paraId="077E096C"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kern w:val="0"/>
                <w:szCs w:val="24"/>
              </w:rPr>
              <w:t>14.</w:t>
            </w:r>
            <w:r w:rsidRPr="00D91F9D">
              <w:rPr>
                <w:rFonts w:ascii="Times New Roman" w:eastAsia="標楷體" w:hAnsi="Times New Roman" w:hint="eastAsia"/>
                <w:kern w:val="0"/>
                <w:szCs w:val="24"/>
              </w:rPr>
              <w:t>耐候試驗</w:t>
            </w:r>
            <w:r w:rsidRPr="00D91F9D">
              <w:rPr>
                <w:rFonts w:ascii="Times New Roman" w:eastAsia="標楷體" w:hAnsi="Times New Roman" w:hint="eastAsia"/>
                <w:kern w:val="0"/>
                <w:szCs w:val="24"/>
              </w:rPr>
              <w:t>/</w:t>
            </w:r>
            <w:r w:rsidRPr="00D91F9D">
              <w:rPr>
                <w:rFonts w:ascii="Times New Roman" w:eastAsia="標楷體" w:hAnsi="Times New Roman" w:hint="eastAsia"/>
                <w:kern w:val="0"/>
                <w:szCs w:val="24"/>
              </w:rPr>
              <w:t>防風雨試驗（屋外型）</w:t>
            </w:r>
          </w:p>
          <w:p w14:paraId="093C2FE2" w14:textId="77777777" w:rsidR="00D91F9D" w:rsidRPr="00D91F9D" w:rsidRDefault="00D91F9D" w:rsidP="00D91F9D">
            <w:pPr>
              <w:widowControl/>
              <w:snapToGrid w:val="0"/>
              <w:ind w:left="240" w:hangingChars="100" w:hanging="240"/>
              <w:rPr>
                <w:rFonts w:ascii="Times New Roman" w:eastAsia="標楷體" w:hAnsi="Times New Roman"/>
                <w:kern w:val="0"/>
                <w:szCs w:val="24"/>
              </w:rPr>
            </w:pPr>
            <w:r w:rsidRPr="00D91F9D">
              <w:rPr>
                <w:rFonts w:ascii="Times New Roman" w:eastAsia="標楷體" w:hAnsi="Times New Roman"/>
                <w:kern w:val="0"/>
                <w:szCs w:val="24"/>
              </w:rPr>
              <w:t>15.</w:t>
            </w:r>
            <w:r w:rsidRPr="00D91F9D">
              <w:rPr>
                <w:rFonts w:ascii="Times New Roman" w:eastAsia="標楷體" w:hAnsi="Times New Roman" w:hint="eastAsia"/>
                <w:kern w:val="0"/>
                <w:szCs w:val="24"/>
              </w:rPr>
              <w:t>內部故障電弧試驗</w:t>
            </w:r>
          </w:p>
          <w:p w14:paraId="650594B1" w14:textId="77777777" w:rsidR="00D91F9D" w:rsidRPr="00D91F9D" w:rsidRDefault="00D91F9D" w:rsidP="00D91F9D">
            <w:pPr>
              <w:widowControl/>
              <w:snapToGrid w:val="0"/>
              <w:ind w:left="240" w:hangingChars="100" w:hanging="240"/>
              <w:jc w:val="both"/>
              <w:rPr>
                <w:rFonts w:ascii="Times New Roman" w:eastAsia="標楷體" w:hAnsi="Times New Roman"/>
                <w:kern w:val="0"/>
                <w:szCs w:val="24"/>
              </w:rPr>
            </w:pPr>
            <w:r w:rsidRPr="00D91F9D">
              <w:rPr>
                <w:rFonts w:ascii="Times New Roman" w:eastAsia="標楷體" w:hAnsi="Times New Roman"/>
                <w:kern w:val="0"/>
                <w:szCs w:val="24"/>
              </w:rPr>
              <w:t>16.</w:t>
            </w:r>
            <w:r w:rsidRPr="00D91F9D">
              <w:rPr>
                <w:rFonts w:ascii="Times New Roman" w:eastAsia="標楷體" w:hAnsi="Times New Roman" w:hint="eastAsia"/>
                <w:kern w:val="0"/>
                <w:szCs w:val="24"/>
              </w:rPr>
              <w:t>機械撞擊保護試驗</w:t>
            </w:r>
          </w:p>
        </w:tc>
      </w:tr>
      <w:tr w:rsidR="00D91F9D" w:rsidRPr="00D91F9D" w14:paraId="1E74DD4D" w14:textId="77777777" w:rsidTr="00A8600B">
        <w:trPr>
          <w:trHeight w:val="1164"/>
        </w:trPr>
        <w:tc>
          <w:tcPr>
            <w:tcW w:w="5000" w:type="pct"/>
            <w:gridSpan w:val="5"/>
            <w:shd w:val="clear" w:color="auto" w:fill="auto"/>
          </w:tcPr>
          <w:p w14:paraId="2DE05842" w14:textId="77777777" w:rsidR="00D91F9D" w:rsidRPr="00D91F9D" w:rsidRDefault="00D91F9D" w:rsidP="00A46701">
            <w:pPr>
              <w:snapToGrid w:val="0"/>
              <w:spacing w:beforeLines="50" w:before="120"/>
              <w:ind w:left="648" w:hangingChars="270" w:hanging="648"/>
              <w:jc w:val="both"/>
              <w:rPr>
                <w:rFonts w:ascii="Times New Roman" w:eastAsia="標楷體" w:hAnsi="Times New Roman"/>
                <w:szCs w:val="24"/>
              </w:rPr>
            </w:pPr>
            <w:r w:rsidRPr="00D91F9D">
              <w:rPr>
                <w:rFonts w:ascii="Times New Roman" w:eastAsia="標楷體" w:hAnsi="Times New Roman" w:hint="eastAsia"/>
                <w:szCs w:val="24"/>
              </w:rPr>
              <w:lastRenderedPageBreak/>
              <w:t>註：</w:t>
            </w:r>
            <w:r w:rsidRPr="00D91F9D">
              <w:rPr>
                <w:rFonts w:ascii="Times New Roman" w:eastAsia="標楷體" w:hAnsi="Times New Roman" w:hint="eastAsia"/>
                <w:szCs w:val="24"/>
              </w:rPr>
              <w:t>1.</w:t>
            </w:r>
            <w:r w:rsidRPr="00D91F9D">
              <w:rPr>
                <w:rFonts w:ascii="Times New Roman" w:eastAsia="標楷體" w:hAnsi="Times New Roman" w:hint="eastAsia"/>
                <w:szCs w:val="24"/>
              </w:rPr>
              <w:t>試驗標準應依我國國家標準</w:t>
            </w:r>
            <w:r w:rsidRPr="00D91F9D">
              <w:rPr>
                <w:rFonts w:ascii="Times New Roman" w:eastAsia="標楷體" w:hAnsi="Times New Roman"/>
                <w:szCs w:val="24"/>
              </w:rPr>
              <w:t>(CNS)</w:t>
            </w:r>
            <w:r w:rsidRPr="00D91F9D">
              <w:rPr>
                <w:rFonts w:ascii="Times New Roman" w:eastAsia="標楷體" w:hAnsi="Times New Roman"/>
                <w:szCs w:val="24"/>
              </w:rPr>
              <w:t>、</w:t>
            </w:r>
            <w:r w:rsidRPr="00D91F9D">
              <w:rPr>
                <w:rFonts w:ascii="Times New Roman" w:eastAsia="標楷體" w:hAnsi="Times New Roman" w:hint="eastAsia"/>
                <w:szCs w:val="24"/>
              </w:rPr>
              <w:t>國際電工技術委員會</w:t>
            </w:r>
            <w:r w:rsidRPr="00D91F9D">
              <w:rPr>
                <w:rFonts w:ascii="Times New Roman" w:eastAsia="標楷體" w:hAnsi="Times New Roman"/>
                <w:szCs w:val="24"/>
              </w:rPr>
              <w:t>(IEC)</w:t>
            </w:r>
            <w:r w:rsidRPr="00D91F9D">
              <w:rPr>
                <w:rFonts w:ascii="Times New Roman" w:eastAsia="標楷體" w:hAnsi="Times New Roman" w:hint="eastAsia"/>
                <w:szCs w:val="24"/>
              </w:rPr>
              <w:t>標準或經本部認可之試驗標準。</w:t>
            </w:r>
          </w:p>
          <w:p w14:paraId="12A6A782" w14:textId="77777777" w:rsidR="00D91F9D" w:rsidRPr="00D91F9D" w:rsidRDefault="00D91F9D" w:rsidP="00D91F9D">
            <w:pPr>
              <w:snapToGrid w:val="0"/>
              <w:ind w:leftChars="200" w:left="660" w:hangingChars="75" w:hanging="180"/>
              <w:jc w:val="both"/>
              <w:rPr>
                <w:rFonts w:ascii="Times New Roman" w:eastAsia="標楷體" w:hAnsi="Times New Roman"/>
                <w:szCs w:val="24"/>
              </w:rPr>
            </w:pPr>
            <w:r w:rsidRPr="00D91F9D">
              <w:rPr>
                <w:rFonts w:ascii="Times New Roman" w:eastAsia="標楷體" w:hAnsi="Times New Roman"/>
                <w:szCs w:val="24"/>
              </w:rPr>
              <w:t>2</w:t>
            </w:r>
            <w:r w:rsidRPr="00D91F9D">
              <w:rPr>
                <w:rFonts w:ascii="Times New Roman" w:eastAsia="標楷體" w:hAnsi="Times New Roman" w:hint="eastAsia"/>
                <w:szCs w:val="24"/>
              </w:rPr>
              <w:t>.</w:t>
            </w:r>
            <w:r w:rsidRPr="00D91F9D">
              <w:rPr>
                <w:rFonts w:ascii="Times New Roman" w:eastAsia="標楷體" w:hAnsi="Times New Roman" w:hint="eastAsia"/>
                <w:szCs w:val="24"/>
              </w:rPr>
              <w:t>交流或直流電</w:t>
            </w:r>
            <w:r w:rsidRPr="00D91F9D">
              <w:rPr>
                <w:rFonts w:ascii="Times New Roman" w:eastAsia="標楷體" w:hAnsi="Times New Roman"/>
                <w:szCs w:val="24"/>
              </w:rPr>
              <w:t>壓</w:t>
            </w:r>
            <w:r w:rsidRPr="00D91F9D">
              <w:rPr>
                <w:rFonts w:ascii="Times New Roman" w:eastAsia="標楷體" w:hAnsi="Times New Roman" w:hint="eastAsia"/>
                <w:szCs w:val="24"/>
              </w:rPr>
              <w:t>1,500</w:t>
            </w:r>
            <w:r w:rsidRPr="00D91F9D">
              <w:rPr>
                <w:rFonts w:ascii="Times New Roman" w:eastAsia="標楷體" w:hAnsi="Times New Roman"/>
                <w:szCs w:val="24"/>
              </w:rPr>
              <w:t xml:space="preserve"> </w:t>
            </w:r>
            <w:r w:rsidRPr="00D91F9D">
              <w:rPr>
                <w:rFonts w:ascii="Times New Roman" w:eastAsia="標楷體" w:hAnsi="Times New Roman" w:hint="eastAsia"/>
                <w:szCs w:val="24"/>
              </w:rPr>
              <w:t>V</w:t>
            </w:r>
            <w:r w:rsidRPr="00D91F9D">
              <w:rPr>
                <w:rFonts w:ascii="Times New Roman" w:eastAsia="標楷體" w:hAnsi="Times New Roman" w:hint="eastAsia"/>
                <w:szCs w:val="24"/>
              </w:rPr>
              <w:t>以</w:t>
            </w:r>
            <w:r w:rsidRPr="00D91F9D">
              <w:rPr>
                <w:rFonts w:ascii="Times New Roman" w:eastAsia="標楷體" w:hAnsi="Times New Roman"/>
                <w:szCs w:val="24"/>
              </w:rPr>
              <w:t>下</w:t>
            </w:r>
            <w:r w:rsidRPr="00D91F9D">
              <w:rPr>
                <w:rFonts w:ascii="Times New Roman" w:eastAsia="標楷體" w:hAnsi="Times New Roman" w:hint="eastAsia"/>
                <w:szCs w:val="24"/>
              </w:rPr>
              <w:t>斷路器之試</w:t>
            </w:r>
            <w:r w:rsidRPr="00D91F9D">
              <w:rPr>
                <w:rFonts w:ascii="Times New Roman" w:eastAsia="標楷體" w:hAnsi="Times New Roman"/>
                <w:szCs w:val="24"/>
              </w:rPr>
              <w:t>驗</w:t>
            </w:r>
            <w:r w:rsidRPr="00D91F9D">
              <w:rPr>
                <w:rFonts w:ascii="Times New Roman" w:eastAsia="標楷體" w:hAnsi="Times New Roman" w:hint="eastAsia"/>
                <w:szCs w:val="24"/>
              </w:rPr>
              <w:t>順</w:t>
            </w:r>
            <w:r w:rsidRPr="00D91F9D">
              <w:rPr>
                <w:rFonts w:ascii="Times New Roman" w:eastAsia="標楷體" w:hAnsi="Times New Roman"/>
                <w:szCs w:val="24"/>
              </w:rPr>
              <w:t>序</w:t>
            </w:r>
            <w:r w:rsidRPr="00D91F9D">
              <w:rPr>
                <w:rFonts w:ascii="Times New Roman" w:eastAsia="標楷體" w:hAnsi="Times New Roman" w:hint="eastAsia"/>
                <w:szCs w:val="24"/>
              </w:rPr>
              <w:t>內</w:t>
            </w:r>
            <w:r w:rsidRPr="00D91F9D">
              <w:rPr>
                <w:rFonts w:ascii="Times New Roman" w:eastAsia="標楷體" w:hAnsi="Times New Roman"/>
                <w:szCs w:val="24"/>
              </w:rPr>
              <w:t>容如下：</w:t>
            </w:r>
            <w:r w:rsidRPr="00D91F9D">
              <w:rPr>
                <w:rFonts w:ascii="Times New Roman" w:eastAsia="標楷體" w:hAnsi="Times New Roman" w:hint="eastAsia"/>
                <w:szCs w:val="24"/>
              </w:rPr>
              <w:t>Ⅰ</w:t>
            </w:r>
            <w:r w:rsidRPr="00D91F9D">
              <w:rPr>
                <w:rFonts w:ascii="Times New Roman" w:eastAsia="標楷體" w:hAnsi="Times New Roman" w:hint="eastAsia"/>
                <w:szCs w:val="24"/>
              </w:rPr>
              <w:t xml:space="preserve"> </w:t>
            </w:r>
            <w:r w:rsidRPr="00D91F9D">
              <w:rPr>
                <w:rFonts w:ascii="Times New Roman" w:eastAsia="標楷體" w:hAnsi="Times New Roman" w:hint="eastAsia"/>
                <w:szCs w:val="24"/>
              </w:rPr>
              <w:t>一般性能特性；Ⅱ</w:t>
            </w:r>
            <w:r w:rsidRPr="00D91F9D">
              <w:rPr>
                <w:rFonts w:ascii="Times New Roman" w:eastAsia="標楷體" w:hAnsi="Times New Roman" w:hint="eastAsia"/>
                <w:szCs w:val="24"/>
              </w:rPr>
              <w:t xml:space="preserve"> </w:t>
            </w:r>
            <w:r w:rsidRPr="00D91F9D">
              <w:rPr>
                <w:rFonts w:ascii="Times New Roman" w:eastAsia="標楷體" w:hAnsi="Times New Roman" w:hint="eastAsia"/>
                <w:szCs w:val="24"/>
              </w:rPr>
              <w:t>額定使用短路啟斷容量；Ⅲ</w:t>
            </w:r>
            <w:r w:rsidRPr="00D91F9D">
              <w:rPr>
                <w:rFonts w:ascii="Times New Roman" w:eastAsia="標楷體" w:hAnsi="Times New Roman" w:hint="eastAsia"/>
                <w:szCs w:val="24"/>
              </w:rPr>
              <w:t xml:space="preserve"> </w:t>
            </w:r>
            <w:r w:rsidRPr="00D91F9D">
              <w:rPr>
                <w:rFonts w:ascii="Times New Roman" w:eastAsia="標楷體" w:hAnsi="Times New Roman" w:hint="eastAsia"/>
                <w:szCs w:val="24"/>
              </w:rPr>
              <w:t>額定極限短路啟斷容量；Ⅳ</w:t>
            </w:r>
            <w:r w:rsidRPr="00D91F9D">
              <w:rPr>
                <w:rFonts w:ascii="Times New Roman" w:eastAsia="標楷體" w:hAnsi="Times New Roman" w:hint="eastAsia"/>
                <w:szCs w:val="24"/>
              </w:rPr>
              <w:t xml:space="preserve"> </w:t>
            </w:r>
            <w:r w:rsidRPr="00D91F9D">
              <w:rPr>
                <w:rFonts w:ascii="Times New Roman" w:eastAsia="標楷體" w:hAnsi="Times New Roman" w:hint="eastAsia"/>
                <w:szCs w:val="24"/>
              </w:rPr>
              <w:t>額定短時間耐電流；Ⅴ</w:t>
            </w:r>
            <w:r w:rsidRPr="00D91F9D">
              <w:rPr>
                <w:rFonts w:ascii="Times New Roman" w:eastAsia="標楷體" w:hAnsi="Times New Roman" w:hint="eastAsia"/>
                <w:szCs w:val="24"/>
              </w:rPr>
              <w:t xml:space="preserve"> </w:t>
            </w:r>
            <w:r w:rsidRPr="00D91F9D">
              <w:rPr>
                <w:rFonts w:ascii="Times New Roman" w:eastAsia="標楷體" w:hAnsi="Times New Roman" w:hint="eastAsia"/>
                <w:szCs w:val="24"/>
              </w:rPr>
              <w:t>附有熔線斷路器性能；Ⅵ</w:t>
            </w:r>
            <w:r w:rsidRPr="00D91F9D">
              <w:rPr>
                <w:rFonts w:ascii="Times New Roman" w:eastAsia="標楷體" w:hAnsi="Times New Roman" w:hint="eastAsia"/>
                <w:szCs w:val="24"/>
              </w:rPr>
              <w:t xml:space="preserve"> </w:t>
            </w:r>
            <w:r w:rsidRPr="00D91F9D">
              <w:rPr>
                <w:rFonts w:ascii="Times New Roman" w:eastAsia="標楷體" w:hAnsi="Times New Roman" w:hint="eastAsia"/>
                <w:szCs w:val="24"/>
              </w:rPr>
              <w:t>複合試驗順序。</w:t>
            </w:r>
          </w:p>
        </w:tc>
      </w:tr>
    </w:tbl>
    <w:p w14:paraId="045A99DC" w14:textId="77777777" w:rsidR="00D91F9D" w:rsidRPr="00D91F9D" w:rsidRDefault="00D91F9D" w:rsidP="00611C38">
      <w:pPr>
        <w:widowControl/>
        <w:rPr>
          <w:rFonts w:eastAsia="標楷體"/>
          <w:szCs w:val="24"/>
        </w:rPr>
      </w:pPr>
    </w:p>
    <w:sectPr w:rsidR="00D91F9D" w:rsidRPr="00D91F9D" w:rsidSect="00CC7790">
      <w:pgSz w:w="11906" w:h="16838"/>
      <w:pgMar w:top="1304" w:right="1418" w:bottom="1304" w:left="1418" w:header="720" w:footer="52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97B02" w14:textId="77777777" w:rsidR="00511871" w:rsidRDefault="00511871">
      <w:r>
        <w:separator/>
      </w:r>
    </w:p>
    <w:p w14:paraId="6880D0D8" w14:textId="77777777" w:rsidR="00511871" w:rsidRDefault="00511871"/>
  </w:endnote>
  <w:endnote w:type="continuationSeparator" w:id="0">
    <w:p w14:paraId="0983399D" w14:textId="77777777" w:rsidR="00511871" w:rsidRDefault="00511871">
      <w:r>
        <w:continuationSeparator/>
      </w:r>
    </w:p>
    <w:p w14:paraId="0A45F2A9" w14:textId="77777777" w:rsidR="00511871" w:rsidRDefault="005118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SimHei">
    <w:altName w:val="Arial Unicode MS"/>
    <w:panose1 w:val="02010600030101010101"/>
    <w:charset w:val="86"/>
    <w:family w:val="modern"/>
    <w:notTrueType/>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全真楷書">
    <w:altName w:val="微軟正黑體"/>
    <w:panose1 w:val="00000000000000000000"/>
    <w:charset w:val="88"/>
    <w:family w:val="modern"/>
    <w:notTrueType/>
    <w:pitch w:val="fixed"/>
    <w:sig w:usb0="00000001" w:usb1="08080000" w:usb2="00000010" w:usb3="00000000" w:csb0="00100000" w:csb1="00000000"/>
  </w:font>
  <w:font w:name="華康中明體">
    <w:altName w:val="微軟正黑體"/>
    <w:charset w:val="88"/>
    <w:family w:val="modern"/>
    <w:pitch w:val="fixed"/>
    <w:sig w:usb0="00000000" w:usb1="28091800" w:usb2="00000016" w:usb3="00000000" w:csb0="00100000" w:csb1="00000000"/>
  </w:font>
  <w:font w:name="DF Kai Shu">
    <w:altName w:val="標楷體"/>
    <w:panose1 w:val="00000000000000000000"/>
    <w:charset w:val="00"/>
    <w:family w:val="roman"/>
    <w:notTrueType/>
    <w:pitch w:val="default"/>
  </w:font>
  <w:font w:name="華康粗黑體">
    <w:altName w:val="微軟正黑體"/>
    <w:charset w:val="88"/>
    <w:family w:val="modern"/>
    <w:pitch w:val="fixed"/>
    <w:sig w:usb0="A000023F" w:usb1="3A4F9C38"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華康細明體(P)">
    <w:charset w:val="88"/>
    <w:family w:val="roman"/>
    <w:pitch w:val="variable"/>
    <w:sig w:usb0="F1002BFF" w:usb1="29DFFFFF" w:usb2="00000037" w:usb3="00000000" w:csb0="003F00FF" w:csb1="00000000"/>
  </w:font>
  <w:font w:name="華康粗黑體(P)">
    <w:altName w:val="SimSun"/>
    <w:charset w:val="88"/>
    <w:family w:val="swiss"/>
    <w:pitch w:val="variable"/>
    <w:sig w:usb0="A000023F" w:usb1="3A4F9C38" w:usb2="00000016" w:usb3="00000000" w:csb0="00100001"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67689" w14:textId="77777777" w:rsidR="00511871" w:rsidRDefault="00511871">
      <w:r>
        <w:separator/>
      </w:r>
    </w:p>
    <w:p w14:paraId="1A2E40A9" w14:textId="77777777" w:rsidR="00511871" w:rsidRDefault="00511871"/>
  </w:footnote>
  <w:footnote w:type="continuationSeparator" w:id="0">
    <w:p w14:paraId="125874D5" w14:textId="77777777" w:rsidR="00511871" w:rsidRDefault="00511871">
      <w:r>
        <w:continuationSeparator/>
      </w:r>
    </w:p>
    <w:p w14:paraId="6686BC8F" w14:textId="77777777" w:rsidR="00511871" w:rsidRDefault="0051187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A2B6A012"/>
    <w:lvl w:ilvl="0">
      <w:start w:val="1"/>
      <w:numFmt w:val="decimal"/>
      <w:pStyle w:val="4"/>
      <w:lvlText w:val="%1."/>
      <w:lvlJc w:val="left"/>
      <w:pPr>
        <w:tabs>
          <w:tab w:val="num" w:pos="2187"/>
        </w:tabs>
        <w:ind w:leftChars="600" w:left="2187" w:hangingChars="200" w:hanging="360"/>
      </w:pPr>
    </w:lvl>
  </w:abstractNum>
  <w:abstractNum w:abstractNumId="1">
    <w:nsid w:val="FFFFFF89"/>
    <w:multiLevelType w:val="singleLevel"/>
    <w:tmpl w:val="4A1C671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2">
    <w:nsid w:val="00131269"/>
    <w:multiLevelType w:val="hybridMultilevel"/>
    <w:tmpl w:val="0BDE8F6A"/>
    <w:lvl w:ilvl="0" w:tplc="4A644F28">
      <w:start w:val="1"/>
      <w:numFmt w:val="bullet"/>
      <w:pStyle w:val="BL1-"/>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3">
    <w:nsid w:val="011D55A2"/>
    <w:multiLevelType w:val="hybridMultilevel"/>
    <w:tmpl w:val="2FC88084"/>
    <w:lvl w:ilvl="0" w:tplc="FFFFFFFF">
      <w:start w:val="1"/>
      <w:numFmt w:val="upperLetter"/>
      <w:lvlText w:val="%1."/>
      <w:lvlJc w:val="left"/>
      <w:pPr>
        <w:tabs>
          <w:tab w:val="num" w:pos="480"/>
        </w:tabs>
        <w:ind w:left="480" w:hanging="480"/>
      </w:pPr>
    </w:lvl>
    <w:lvl w:ilvl="1" w:tplc="FFFFFFFF">
      <w:start w:val="1"/>
      <w:numFmt w:val="decimal"/>
      <w:lvlText w:val="(%2)"/>
      <w:lvlJc w:val="left"/>
      <w:pPr>
        <w:tabs>
          <w:tab w:val="num" w:pos="840"/>
        </w:tabs>
        <w:ind w:left="840" w:hanging="360"/>
      </w:pPr>
    </w:lvl>
    <w:lvl w:ilvl="2" w:tplc="D076EED6">
      <w:start w:val="1"/>
      <w:numFmt w:val="taiwaneseCountingThousand"/>
      <w:pStyle w:val="a0"/>
      <w:lvlText w:val="(%3)"/>
      <w:lvlJc w:val="left"/>
      <w:pPr>
        <w:tabs>
          <w:tab w:val="num" w:pos="1089"/>
        </w:tabs>
        <w:ind w:left="1089" w:hanging="465"/>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4">
    <w:nsid w:val="07201397"/>
    <w:multiLevelType w:val="multilevel"/>
    <w:tmpl w:val="FF948E40"/>
    <w:lvl w:ilvl="0">
      <w:start w:val="1"/>
      <w:numFmt w:val="none"/>
      <w:pStyle w:val="a1"/>
      <w:suff w:val="nothing"/>
      <w:lvlText w:val=""/>
      <w:lvlJc w:val="left"/>
      <w:pPr>
        <w:ind w:left="0" w:firstLine="0"/>
      </w:pPr>
      <w:rPr>
        <w:rFonts w:hint="eastAsia"/>
      </w:rPr>
    </w:lvl>
    <w:lvl w:ilvl="1">
      <w:start w:val="1"/>
      <w:numFmt w:val="none"/>
      <w:pStyle w:val="a2"/>
      <w:lvlText w:val=""/>
      <w:lvlJc w:val="left"/>
      <w:pPr>
        <w:tabs>
          <w:tab w:val="num" w:pos="397"/>
        </w:tabs>
        <w:ind w:left="397" w:hanging="284"/>
      </w:pPr>
      <w:rPr>
        <w:rFonts w:hint="eastAsia"/>
        <w:vanish/>
      </w:rPr>
    </w:lvl>
    <w:lvl w:ilvl="2">
      <w:start w:val="1"/>
      <w:numFmt w:val="taiwaneseCountingThousand"/>
      <w:pStyle w:val="a3"/>
      <w:suff w:val="nothing"/>
      <w:lvlText w:val="%1%3、"/>
      <w:lvlJc w:val="left"/>
      <w:pPr>
        <w:ind w:left="794" w:hanging="397"/>
      </w:pPr>
      <w:rPr>
        <w:rFonts w:hint="eastAsia"/>
      </w:rPr>
    </w:lvl>
    <w:lvl w:ilvl="3">
      <w:start w:val="1"/>
      <w:numFmt w:val="taiwaneseCountingThousand"/>
      <w:pStyle w:val="a4"/>
      <w:suff w:val="nothing"/>
      <w:lvlText w:val="%1(%4)"/>
      <w:lvlJc w:val="left"/>
      <w:pPr>
        <w:ind w:left="1106" w:hanging="312"/>
      </w:pPr>
      <w:rPr>
        <w:rFonts w:hint="eastAsia"/>
      </w:rPr>
    </w:lvl>
    <w:lvl w:ilvl="4">
      <w:start w:val="1"/>
      <w:numFmt w:val="decimal"/>
      <w:pStyle w:val="a5"/>
      <w:suff w:val="nothing"/>
      <w:lvlText w:val="%1%5."/>
      <w:lvlJc w:val="left"/>
      <w:pPr>
        <w:ind w:left="1264" w:hanging="158"/>
      </w:pPr>
      <w:rPr>
        <w:rFonts w:hint="eastAsia"/>
      </w:rPr>
    </w:lvl>
    <w:lvl w:ilvl="5">
      <w:start w:val="1"/>
      <w:numFmt w:val="decimal"/>
      <w:pStyle w:val="a6"/>
      <w:suff w:val="nothing"/>
      <w:lvlText w:val="%1(%6)"/>
      <w:lvlJc w:val="left"/>
      <w:pPr>
        <w:ind w:left="1435" w:hanging="171"/>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nsid w:val="0748008D"/>
    <w:multiLevelType w:val="hybridMultilevel"/>
    <w:tmpl w:val="7D9097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9C60FDF"/>
    <w:multiLevelType w:val="hybridMultilevel"/>
    <w:tmpl w:val="1E947B76"/>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BD21A4A"/>
    <w:multiLevelType w:val="hybridMultilevel"/>
    <w:tmpl w:val="E87C6376"/>
    <w:lvl w:ilvl="0" w:tplc="20EEC03A">
      <w:start w:val="1"/>
      <w:numFmt w:val="decimal"/>
      <w:lvlText w:val="%1."/>
      <w:lvlJc w:val="left"/>
      <w:pPr>
        <w:ind w:left="677" w:hanging="360"/>
      </w:pPr>
      <w:rPr>
        <w:rFonts w:hint="default"/>
        <w:b w:val="0"/>
        <w:bCs w:val="0"/>
        <w:sz w:val="20"/>
        <w:szCs w:val="20"/>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8">
    <w:nsid w:val="15063FDD"/>
    <w:multiLevelType w:val="hybridMultilevel"/>
    <w:tmpl w:val="947A9A6C"/>
    <w:lvl w:ilvl="0" w:tplc="1FDCB820">
      <w:start w:val="1"/>
      <w:numFmt w:val="taiwaneseCountingThousand"/>
      <w:lvlText w:val="(%1)"/>
      <w:lvlJc w:val="left"/>
      <w:pPr>
        <w:tabs>
          <w:tab w:val="num" w:pos="1020"/>
        </w:tabs>
        <w:ind w:left="10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2E3486"/>
    <w:multiLevelType w:val="hybridMultilevel"/>
    <w:tmpl w:val="716242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10730E4"/>
    <w:multiLevelType w:val="hybridMultilevel"/>
    <w:tmpl w:val="C28ABC64"/>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246061F"/>
    <w:multiLevelType w:val="hybridMultilevel"/>
    <w:tmpl w:val="65C23E40"/>
    <w:lvl w:ilvl="0" w:tplc="FFFFFFFF">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nsid w:val="23594FE2"/>
    <w:multiLevelType w:val="hybridMultilevel"/>
    <w:tmpl w:val="9A5890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9533DA"/>
    <w:multiLevelType w:val="hybridMultilevel"/>
    <w:tmpl w:val="E4DC8DEC"/>
    <w:lvl w:ilvl="0" w:tplc="D8E0881C">
      <w:start w:val="1"/>
      <w:numFmt w:val="taiwaneseCountingThousand"/>
      <w:lvlText w:val="%1、"/>
      <w:lvlJc w:val="left"/>
      <w:pPr>
        <w:ind w:left="492" w:hanging="480"/>
      </w:pPr>
      <w:rPr>
        <w:rFonts w:eastAsia="標楷體" w:hint="eastAsia"/>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4">
    <w:nsid w:val="2B406D1A"/>
    <w:multiLevelType w:val="hybridMultilevel"/>
    <w:tmpl w:val="BD842A78"/>
    <w:lvl w:ilvl="0" w:tplc="04090015">
      <w:start w:val="1"/>
      <w:numFmt w:val="taiwaneseCountingThousand"/>
      <w:lvlText w:val="%1、"/>
      <w:lvlJc w:val="left"/>
      <w:pPr>
        <w:ind w:left="927" w:hanging="360"/>
      </w:p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5">
    <w:nsid w:val="2C294EC3"/>
    <w:multiLevelType w:val="hybridMultilevel"/>
    <w:tmpl w:val="C03A2AA6"/>
    <w:lvl w:ilvl="0" w:tplc="D8E0881C">
      <w:start w:val="1"/>
      <w:numFmt w:val="taiwaneseCountingThousand"/>
      <w:lvlText w:val="%1、"/>
      <w:lvlJc w:val="left"/>
      <w:pPr>
        <w:ind w:left="480" w:hanging="480"/>
      </w:pPr>
      <w:rPr>
        <w:rFonts w:eastAsia="標楷體" w:hint="eastAsia"/>
        <w:sz w:val="24"/>
        <w:szCs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nsid w:val="2DF431CD"/>
    <w:multiLevelType w:val="hybridMultilevel"/>
    <w:tmpl w:val="E510121A"/>
    <w:lvl w:ilvl="0" w:tplc="FFFFFFFF">
      <w:start w:val="1"/>
      <w:numFmt w:val="taiwaneseCountingThousand"/>
      <w:lvlText w:val="%1、"/>
      <w:lvlJc w:val="left"/>
      <w:pPr>
        <w:ind w:left="492" w:hanging="480"/>
      </w:pPr>
    </w:lvl>
    <w:lvl w:ilvl="1" w:tplc="FFFFFFFF" w:tentative="1">
      <w:start w:val="1"/>
      <w:numFmt w:val="ideographTraditional"/>
      <w:lvlText w:val="%2、"/>
      <w:lvlJc w:val="left"/>
      <w:pPr>
        <w:ind w:left="972" w:hanging="480"/>
      </w:pPr>
    </w:lvl>
    <w:lvl w:ilvl="2" w:tplc="FFFFFFFF" w:tentative="1">
      <w:start w:val="1"/>
      <w:numFmt w:val="lowerRoman"/>
      <w:lvlText w:val="%3."/>
      <w:lvlJc w:val="right"/>
      <w:pPr>
        <w:ind w:left="1452" w:hanging="480"/>
      </w:pPr>
    </w:lvl>
    <w:lvl w:ilvl="3" w:tplc="FFFFFFFF" w:tentative="1">
      <w:start w:val="1"/>
      <w:numFmt w:val="decimal"/>
      <w:lvlText w:val="%4."/>
      <w:lvlJc w:val="left"/>
      <w:pPr>
        <w:ind w:left="1932" w:hanging="480"/>
      </w:pPr>
    </w:lvl>
    <w:lvl w:ilvl="4" w:tplc="FFFFFFFF" w:tentative="1">
      <w:start w:val="1"/>
      <w:numFmt w:val="ideographTraditional"/>
      <w:lvlText w:val="%5、"/>
      <w:lvlJc w:val="left"/>
      <w:pPr>
        <w:ind w:left="2412" w:hanging="480"/>
      </w:pPr>
    </w:lvl>
    <w:lvl w:ilvl="5" w:tplc="FFFFFFFF" w:tentative="1">
      <w:start w:val="1"/>
      <w:numFmt w:val="lowerRoman"/>
      <w:lvlText w:val="%6."/>
      <w:lvlJc w:val="right"/>
      <w:pPr>
        <w:ind w:left="2892" w:hanging="480"/>
      </w:pPr>
    </w:lvl>
    <w:lvl w:ilvl="6" w:tplc="FFFFFFFF" w:tentative="1">
      <w:start w:val="1"/>
      <w:numFmt w:val="decimal"/>
      <w:lvlText w:val="%7."/>
      <w:lvlJc w:val="left"/>
      <w:pPr>
        <w:ind w:left="3372" w:hanging="480"/>
      </w:pPr>
    </w:lvl>
    <w:lvl w:ilvl="7" w:tplc="FFFFFFFF" w:tentative="1">
      <w:start w:val="1"/>
      <w:numFmt w:val="ideographTraditional"/>
      <w:lvlText w:val="%8、"/>
      <w:lvlJc w:val="left"/>
      <w:pPr>
        <w:ind w:left="3852" w:hanging="480"/>
      </w:pPr>
    </w:lvl>
    <w:lvl w:ilvl="8" w:tplc="FFFFFFFF" w:tentative="1">
      <w:start w:val="1"/>
      <w:numFmt w:val="lowerRoman"/>
      <w:lvlText w:val="%9."/>
      <w:lvlJc w:val="right"/>
      <w:pPr>
        <w:ind w:left="4332" w:hanging="480"/>
      </w:pPr>
    </w:lvl>
  </w:abstractNum>
  <w:abstractNum w:abstractNumId="17">
    <w:nsid w:val="2EDF4BC0"/>
    <w:multiLevelType w:val="hybridMultilevel"/>
    <w:tmpl w:val="782EEBCC"/>
    <w:lvl w:ilvl="0" w:tplc="F91A27D8">
      <w:start w:val="1"/>
      <w:numFmt w:val="taiwaneseCountingThousand"/>
      <w:lvlText w:val="(%1)"/>
      <w:lvlJc w:val="left"/>
      <w:pPr>
        <w:ind w:left="492" w:hanging="480"/>
      </w:pPr>
      <w:rPr>
        <w:rFonts w:hint="eastAsia"/>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8">
    <w:nsid w:val="33A160DB"/>
    <w:multiLevelType w:val="hybridMultilevel"/>
    <w:tmpl w:val="F880F12E"/>
    <w:lvl w:ilvl="0" w:tplc="2FE82C42">
      <w:start w:val="1"/>
      <w:numFmt w:val="taiwaneseCountingThousand"/>
      <w:lvlText w:val="(%1)"/>
      <w:lvlJc w:val="left"/>
      <w:pPr>
        <w:tabs>
          <w:tab w:val="num" w:pos="1020"/>
        </w:tabs>
        <w:ind w:left="102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9">
    <w:nsid w:val="35CD2BCA"/>
    <w:multiLevelType w:val="hybridMultilevel"/>
    <w:tmpl w:val="65C23E40"/>
    <w:lvl w:ilvl="0" w:tplc="F91A27D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864050D"/>
    <w:multiLevelType w:val="hybridMultilevel"/>
    <w:tmpl w:val="E510121A"/>
    <w:lvl w:ilvl="0" w:tplc="04090015">
      <w:start w:val="1"/>
      <w:numFmt w:val="taiwaneseCountingThousand"/>
      <w:lvlText w:val="%1、"/>
      <w:lvlJc w:val="left"/>
      <w:pPr>
        <w:ind w:left="492" w:hanging="480"/>
      </w:p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21">
    <w:nsid w:val="3E7B3E9A"/>
    <w:multiLevelType w:val="multilevel"/>
    <w:tmpl w:val="5908F2BE"/>
    <w:lvl w:ilvl="0">
      <w:start w:val="1"/>
      <w:numFmt w:val="taiwaneseCountingThousand"/>
      <w:suff w:val="nothing"/>
      <w:lvlText w:val="%1、"/>
      <w:lvlJc w:val="left"/>
      <w:pPr>
        <w:ind w:left="624" w:hanging="624"/>
      </w:pPr>
      <w:rPr>
        <w:rFonts w:ascii="華康楷書體W5" w:eastAsia="華康楷書體W5" w:hint="eastAsia"/>
        <w:b/>
        <w:i w:val="0"/>
        <w:caps w:val="0"/>
        <w:strike w:val="0"/>
        <w:dstrike w:val="0"/>
        <w:vanish w:val="0"/>
        <w:color w:val="auto"/>
        <w:kern w:val="0"/>
        <w:sz w:val="32"/>
        <w:u w:val="none"/>
        <w:vertAlign w:val="baseline"/>
      </w:rPr>
    </w:lvl>
    <w:lvl w:ilvl="1">
      <w:start w:val="1"/>
      <w:numFmt w:val="decimalFullWidth"/>
      <w:lvlRestart w:val="0"/>
      <w:suff w:val="nothing"/>
      <w:lvlText w:val="%2."/>
      <w:lvlJc w:val="left"/>
      <w:pPr>
        <w:ind w:left="709" w:hanging="425"/>
      </w:pPr>
      <w:rPr>
        <w:rFonts w:ascii="華康楷書體W5" w:eastAsia="華康楷書體W5" w:hint="eastAsia"/>
        <w:b w:val="0"/>
        <w:i w:val="0"/>
        <w:caps w:val="0"/>
        <w:strike w:val="0"/>
        <w:dstrike w:val="0"/>
        <w:vanish w:val="0"/>
        <w:color w:val="000000"/>
        <w:sz w:val="28"/>
        <w:vertAlign w:val="baseline"/>
      </w:rPr>
    </w:lvl>
    <w:lvl w:ilvl="2">
      <w:start w:val="1"/>
      <w:numFmt w:val="decimal"/>
      <w:suff w:val="nothing"/>
      <w:lvlText w:val="(%3)"/>
      <w:lvlJc w:val="left"/>
      <w:pPr>
        <w:ind w:left="964" w:hanging="397"/>
      </w:pPr>
      <w:rPr>
        <w:rFonts w:ascii="華康楷書體W5" w:eastAsia="華康楷書體W5" w:hint="eastAsia"/>
        <w:b w:val="0"/>
        <w:i w:val="0"/>
        <w:caps w:val="0"/>
        <w:strike w:val="0"/>
        <w:dstrike w:val="0"/>
        <w:vanish w:val="0"/>
        <w:color w:val="000000"/>
        <w:sz w:val="28"/>
        <w:vertAlign w:val="baseline"/>
      </w:rPr>
    </w:lvl>
    <w:lvl w:ilvl="3">
      <w:start w:val="1"/>
      <w:numFmt w:val="taiwaneseCountingThousand"/>
      <w:suff w:val="nothing"/>
      <w:lvlText w:val="%4、"/>
      <w:lvlJc w:val="left"/>
      <w:pPr>
        <w:ind w:left="1984" w:hanging="708"/>
      </w:pPr>
      <w:rPr>
        <w:rFonts w:hint="eastAsia"/>
      </w:rPr>
    </w:lvl>
    <w:lvl w:ilvl="4">
      <w:start w:val="1"/>
      <w:numFmt w:val="decimal"/>
      <w:pStyle w:val="01"/>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2">
    <w:nsid w:val="4436032C"/>
    <w:multiLevelType w:val="hybridMultilevel"/>
    <w:tmpl w:val="E87C6376"/>
    <w:lvl w:ilvl="0" w:tplc="20EEC03A">
      <w:start w:val="1"/>
      <w:numFmt w:val="decimal"/>
      <w:lvlText w:val="%1."/>
      <w:lvlJc w:val="left"/>
      <w:pPr>
        <w:ind w:left="677" w:hanging="360"/>
      </w:pPr>
      <w:rPr>
        <w:rFonts w:hint="default"/>
        <w:b w:val="0"/>
        <w:bCs w:val="0"/>
        <w:sz w:val="20"/>
        <w:szCs w:val="20"/>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23">
    <w:nsid w:val="446D41BE"/>
    <w:multiLevelType w:val="hybridMultilevel"/>
    <w:tmpl w:val="B31A8878"/>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90755D6"/>
    <w:multiLevelType w:val="hybridMultilevel"/>
    <w:tmpl w:val="D5A844EC"/>
    <w:lvl w:ilvl="0" w:tplc="85B4B4D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96E4D7B"/>
    <w:multiLevelType w:val="hybridMultilevel"/>
    <w:tmpl w:val="A6DAAC28"/>
    <w:lvl w:ilvl="0" w:tplc="23C0052E">
      <w:start w:val="1"/>
      <w:numFmt w:val="none"/>
      <w:pStyle w:val="a7"/>
      <w:lvlText w:val="%1注"/>
      <w:lvlJc w:val="left"/>
      <w:pPr>
        <w:tabs>
          <w:tab w:val="num" w:pos="900"/>
        </w:tabs>
        <w:ind w:left="900" w:hanging="500"/>
      </w:pPr>
      <w:rPr>
        <w:rFonts w:ascii="SimSun" w:eastAsia="SimSun" w:hAnsi="Times New Roman" w:hint="eastAsia"/>
        <w:b w:val="0"/>
        <w:i w:val="0"/>
        <w:sz w:val="18"/>
      </w:rPr>
    </w:lvl>
    <w:lvl w:ilvl="1" w:tplc="04090003">
      <w:start w:val="1"/>
      <w:numFmt w:val="bullet"/>
      <w:lvlText w:val=""/>
      <w:lvlJc w:val="left"/>
      <w:pPr>
        <w:tabs>
          <w:tab w:val="num" w:pos="840"/>
        </w:tabs>
        <w:ind w:left="840" w:hanging="420"/>
      </w:pPr>
      <w:rPr>
        <w:rFonts w:ascii="Wingdings" w:hAnsi="Wingdings" w:hint="default"/>
        <w:b w:val="0"/>
        <w:i w:val="0"/>
        <w:sz w:val="18"/>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D3A72F8"/>
    <w:multiLevelType w:val="hybridMultilevel"/>
    <w:tmpl w:val="A9E68806"/>
    <w:lvl w:ilvl="0" w:tplc="F91A27D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F302902"/>
    <w:multiLevelType w:val="hybridMultilevel"/>
    <w:tmpl w:val="4E4AC9CA"/>
    <w:lvl w:ilvl="0" w:tplc="A4A00172">
      <w:start w:val="1"/>
      <w:numFmt w:val="none"/>
      <w:pStyle w:val="a8"/>
      <w:lvlText w:val="表"/>
      <w:lvlJc w:val="left"/>
      <w:pPr>
        <w:tabs>
          <w:tab w:val="num" w:pos="360"/>
        </w:tabs>
        <w:ind w:left="0" w:firstLine="0"/>
      </w:pPr>
      <w:rPr>
        <w:rFonts w:ascii="SimHei" w:eastAsia="SimHei"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3A82B19"/>
    <w:multiLevelType w:val="singleLevel"/>
    <w:tmpl w:val="6DB4FDE2"/>
    <w:lvl w:ilvl="0">
      <w:start w:val="1"/>
      <w:numFmt w:val="lowerLetter"/>
      <w:pStyle w:val="40"/>
      <w:lvlText w:val="%1)"/>
      <w:lvlJc w:val="left"/>
      <w:pPr>
        <w:tabs>
          <w:tab w:val="num" w:pos="425"/>
        </w:tabs>
        <w:ind w:left="425" w:hanging="425"/>
      </w:pPr>
      <w:rPr>
        <w:rFonts w:eastAsia="SimSun" w:hint="eastAsia"/>
      </w:rPr>
    </w:lvl>
  </w:abstractNum>
  <w:abstractNum w:abstractNumId="29">
    <w:nsid w:val="54382B08"/>
    <w:multiLevelType w:val="hybridMultilevel"/>
    <w:tmpl w:val="0A6AF2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52E0943"/>
    <w:multiLevelType w:val="hybridMultilevel"/>
    <w:tmpl w:val="0A96A1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5EA35ED"/>
    <w:multiLevelType w:val="hybridMultilevel"/>
    <w:tmpl w:val="F1C2233A"/>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8033453"/>
    <w:multiLevelType w:val="singleLevel"/>
    <w:tmpl w:val="4124742E"/>
    <w:lvl w:ilvl="0">
      <w:start w:val="1"/>
      <w:numFmt w:val="bullet"/>
      <w:pStyle w:val="41"/>
      <w:lvlText w:val=""/>
      <w:lvlJc w:val="left"/>
      <w:pPr>
        <w:tabs>
          <w:tab w:val="num" w:pos="425"/>
        </w:tabs>
        <w:ind w:left="425" w:hanging="425"/>
      </w:pPr>
      <w:rPr>
        <w:rFonts w:ascii="Wingdings" w:hAnsi="Wingdings" w:hint="default"/>
      </w:rPr>
    </w:lvl>
  </w:abstractNum>
  <w:abstractNum w:abstractNumId="33">
    <w:nsid w:val="5B0057F5"/>
    <w:multiLevelType w:val="hybridMultilevel"/>
    <w:tmpl w:val="11ECD0F8"/>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CE63026"/>
    <w:multiLevelType w:val="hybridMultilevel"/>
    <w:tmpl w:val="820ECCDE"/>
    <w:lvl w:ilvl="0" w:tplc="28FEF722">
      <w:start w:val="1"/>
      <w:numFmt w:val="bullet"/>
      <w:pStyle w:val="a9"/>
      <w:lvlText w:val="▼"/>
      <w:lvlJc w:val="left"/>
      <w:pPr>
        <w:ind w:left="720" w:hanging="360"/>
      </w:pPr>
      <w:rPr>
        <w:rFonts w:ascii="標楷體" w:eastAsia="標楷體" w:hAnsi="標楷體"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05F65"/>
    <w:multiLevelType w:val="hybridMultilevel"/>
    <w:tmpl w:val="E4DC8DEC"/>
    <w:lvl w:ilvl="0" w:tplc="FFFFFFFF">
      <w:start w:val="1"/>
      <w:numFmt w:val="taiwaneseCountingThousand"/>
      <w:lvlText w:val="%1、"/>
      <w:lvlJc w:val="left"/>
      <w:pPr>
        <w:ind w:left="492" w:hanging="480"/>
      </w:pPr>
      <w:rPr>
        <w:rFonts w:eastAsia="標楷體" w:hint="eastAsia"/>
      </w:rPr>
    </w:lvl>
    <w:lvl w:ilvl="1" w:tplc="FFFFFFFF" w:tentative="1">
      <w:start w:val="1"/>
      <w:numFmt w:val="ideographTraditional"/>
      <w:lvlText w:val="%2、"/>
      <w:lvlJc w:val="left"/>
      <w:pPr>
        <w:ind w:left="972" w:hanging="480"/>
      </w:pPr>
    </w:lvl>
    <w:lvl w:ilvl="2" w:tplc="FFFFFFFF" w:tentative="1">
      <w:start w:val="1"/>
      <w:numFmt w:val="lowerRoman"/>
      <w:lvlText w:val="%3."/>
      <w:lvlJc w:val="right"/>
      <w:pPr>
        <w:ind w:left="1452" w:hanging="480"/>
      </w:pPr>
    </w:lvl>
    <w:lvl w:ilvl="3" w:tplc="FFFFFFFF" w:tentative="1">
      <w:start w:val="1"/>
      <w:numFmt w:val="decimal"/>
      <w:lvlText w:val="%4."/>
      <w:lvlJc w:val="left"/>
      <w:pPr>
        <w:ind w:left="1932" w:hanging="480"/>
      </w:pPr>
    </w:lvl>
    <w:lvl w:ilvl="4" w:tplc="FFFFFFFF" w:tentative="1">
      <w:start w:val="1"/>
      <w:numFmt w:val="ideographTraditional"/>
      <w:lvlText w:val="%5、"/>
      <w:lvlJc w:val="left"/>
      <w:pPr>
        <w:ind w:left="2412" w:hanging="480"/>
      </w:pPr>
    </w:lvl>
    <w:lvl w:ilvl="5" w:tplc="FFFFFFFF" w:tentative="1">
      <w:start w:val="1"/>
      <w:numFmt w:val="lowerRoman"/>
      <w:lvlText w:val="%6."/>
      <w:lvlJc w:val="right"/>
      <w:pPr>
        <w:ind w:left="2892" w:hanging="480"/>
      </w:pPr>
    </w:lvl>
    <w:lvl w:ilvl="6" w:tplc="FFFFFFFF" w:tentative="1">
      <w:start w:val="1"/>
      <w:numFmt w:val="decimal"/>
      <w:lvlText w:val="%7."/>
      <w:lvlJc w:val="left"/>
      <w:pPr>
        <w:ind w:left="3372" w:hanging="480"/>
      </w:pPr>
    </w:lvl>
    <w:lvl w:ilvl="7" w:tplc="FFFFFFFF" w:tentative="1">
      <w:start w:val="1"/>
      <w:numFmt w:val="ideographTraditional"/>
      <w:lvlText w:val="%8、"/>
      <w:lvlJc w:val="left"/>
      <w:pPr>
        <w:ind w:left="3852" w:hanging="480"/>
      </w:pPr>
    </w:lvl>
    <w:lvl w:ilvl="8" w:tplc="FFFFFFFF" w:tentative="1">
      <w:start w:val="1"/>
      <w:numFmt w:val="lowerRoman"/>
      <w:lvlText w:val="%9."/>
      <w:lvlJc w:val="right"/>
      <w:pPr>
        <w:ind w:left="4332" w:hanging="480"/>
      </w:pPr>
    </w:lvl>
  </w:abstractNum>
  <w:abstractNum w:abstractNumId="36">
    <w:nsid w:val="65053FD7"/>
    <w:multiLevelType w:val="hybridMultilevel"/>
    <w:tmpl w:val="C5306898"/>
    <w:lvl w:ilvl="0" w:tplc="42D0A650">
      <w:start w:val="1"/>
      <w:numFmt w:val="decimal"/>
      <w:pStyle w:val="aa"/>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57D3FBC"/>
    <w:multiLevelType w:val="multilevel"/>
    <w:tmpl w:val="2476193A"/>
    <w:lvl w:ilvl="0">
      <w:start w:val="1"/>
      <w:numFmt w:val="upperLetter"/>
      <w:pStyle w:val="ab"/>
      <w:suff w:val="nothing"/>
      <w:lvlText w:val="附　录　%1"/>
      <w:lvlJc w:val="left"/>
      <w:pPr>
        <w:ind w:left="0" w:firstLine="0"/>
      </w:pPr>
      <w:rPr>
        <w:rFonts w:ascii="SimHei" w:eastAsia="SimHei" w:hAnsi="Times New Roman" w:hint="eastAsia"/>
        <w:b w:val="0"/>
        <w:i w:val="0"/>
        <w:sz w:val="21"/>
      </w:rPr>
    </w:lvl>
    <w:lvl w:ilvl="1">
      <w:start w:val="1"/>
      <w:numFmt w:val="decimal"/>
      <w:pStyle w:val="ac"/>
      <w:suff w:val="nothing"/>
      <w:lvlText w:val="%1.%2　"/>
      <w:lvlJc w:val="left"/>
      <w:pPr>
        <w:ind w:left="0" w:firstLine="0"/>
      </w:pPr>
      <w:rPr>
        <w:rFonts w:ascii="SimHei" w:eastAsia="SimHei" w:hAnsi="Times New Roman" w:hint="eastAsia"/>
        <w:b w:val="0"/>
        <w:i w:val="0"/>
        <w:snapToGrid/>
        <w:spacing w:val="0"/>
        <w:w w:val="100"/>
        <w:kern w:val="21"/>
        <w:sz w:val="21"/>
      </w:rPr>
    </w:lvl>
    <w:lvl w:ilvl="2">
      <w:start w:val="1"/>
      <w:numFmt w:val="decimal"/>
      <w:pStyle w:val="ad"/>
      <w:suff w:val="nothing"/>
      <w:lvlText w:val="%1.%2.%3　"/>
      <w:lvlJc w:val="left"/>
      <w:pPr>
        <w:ind w:left="0" w:firstLine="0"/>
      </w:pPr>
      <w:rPr>
        <w:rFonts w:ascii="SimHei" w:eastAsia="SimHei" w:hAnsi="Times New Roman" w:hint="eastAsia"/>
        <w:b w:val="0"/>
        <w:i w:val="0"/>
        <w:sz w:val="21"/>
      </w:rPr>
    </w:lvl>
    <w:lvl w:ilvl="3">
      <w:start w:val="1"/>
      <w:numFmt w:val="decimal"/>
      <w:pStyle w:val="ae"/>
      <w:suff w:val="nothing"/>
      <w:lvlText w:val="%1.%2.%3.%4　"/>
      <w:lvlJc w:val="left"/>
      <w:pPr>
        <w:ind w:left="0" w:firstLine="0"/>
      </w:pPr>
      <w:rPr>
        <w:rFonts w:ascii="SimHei" w:eastAsia="SimHei" w:hAnsi="Times New Roman" w:hint="eastAsia"/>
        <w:b w:val="0"/>
        <w:i w:val="0"/>
        <w:sz w:val="21"/>
      </w:rPr>
    </w:lvl>
    <w:lvl w:ilvl="4">
      <w:start w:val="1"/>
      <w:numFmt w:val="decimal"/>
      <w:pStyle w:val="af"/>
      <w:suff w:val="nothing"/>
      <w:lvlText w:val="%1.%2.%3.%4.%5　"/>
      <w:lvlJc w:val="left"/>
      <w:pPr>
        <w:ind w:left="0" w:firstLine="0"/>
      </w:pPr>
      <w:rPr>
        <w:rFonts w:ascii="SimHei" w:eastAsia="SimHei" w:hAnsi="Times New Roman" w:hint="eastAsia"/>
        <w:b w:val="0"/>
        <w:i w:val="0"/>
        <w:sz w:val="21"/>
      </w:rPr>
    </w:lvl>
    <w:lvl w:ilvl="5">
      <w:start w:val="1"/>
      <w:numFmt w:val="decimal"/>
      <w:pStyle w:val="af0"/>
      <w:suff w:val="nothing"/>
      <w:lvlText w:val="%1.%2.%3.%4.%5.%6　"/>
      <w:lvlJc w:val="left"/>
      <w:pPr>
        <w:ind w:left="0" w:firstLine="0"/>
      </w:pPr>
      <w:rPr>
        <w:rFonts w:ascii="SimHei" w:eastAsia="SimHei" w:hAnsi="Times New Roman" w:hint="eastAsia"/>
        <w:b w:val="0"/>
        <w:i w:val="0"/>
        <w:sz w:val="21"/>
      </w:rPr>
    </w:lvl>
    <w:lvl w:ilvl="6">
      <w:start w:val="1"/>
      <w:numFmt w:val="decimal"/>
      <w:pStyle w:val="af1"/>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8">
    <w:nsid w:val="665E7E4C"/>
    <w:multiLevelType w:val="hybridMultilevel"/>
    <w:tmpl w:val="0474398C"/>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7BA09B5"/>
    <w:multiLevelType w:val="hybridMultilevel"/>
    <w:tmpl w:val="1660AC7C"/>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97C12E0"/>
    <w:multiLevelType w:val="hybridMultilevel"/>
    <w:tmpl w:val="92D219A6"/>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C0D7EF4"/>
    <w:multiLevelType w:val="hybridMultilevel"/>
    <w:tmpl w:val="7ACA37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C18344E"/>
    <w:multiLevelType w:val="hybridMultilevel"/>
    <w:tmpl w:val="B46E60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C584490"/>
    <w:multiLevelType w:val="multilevel"/>
    <w:tmpl w:val="04090023"/>
    <w:styleLink w:val="11"/>
    <w:lvl w:ilvl="0">
      <w:start w:val="1"/>
      <w:numFmt w:val="ideographTraditional"/>
      <w:suff w:val="nothing"/>
      <w:lvlText w:val="%1、"/>
      <w:lvlJc w:val="left"/>
      <w:pPr>
        <w:ind w:left="425" w:hanging="425"/>
      </w:pPr>
      <w:rPr>
        <w:rFonts w:eastAsia="標楷體"/>
        <w:sz w:val="36"/>
      </w:r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44">
    <w:nsid w:val="6CEA2025"/>
    <w:multiLevelType w:val="multilevel"/>
    <w:tmpl w:val="DE6ED470"/>
    <w:lvl w:ilvl="0">
      <w:start w:val="1"/>
      <w:numFmt w:val="none"/>
      <w:pStyle w:val="af2"/>
      <w:suff w:val="nothing"/>
      <w:lvlText w:val="%1"/>
      <w:lvlJc w:val="left"/>
      <w:pPr>
        <w:ind w:left="0" w:firstLine="0"/>
      </w:pPr>
      <w:rPr>
        <w:rFonts w:ascii="Times New Roman" w:hAnsi="Times New Roman" w:hint="default"/>
        <w:b/>
        <w:i w:val="0"/>
        <w:sz w:val="21"/>
      </w:rPr>
    </w:lvl>
    <w:lvl w:ilvl="1">
      <w:start w:val="1"/>
      <w:numFmt w:val="decimal"/>
      <w:pStyle w:val="af3"/>
      <w:suff w:val="nothing"/>
      <w:lvlText w:val="%1%2　"/>
      <w:lvlJc w:val="left"/>
      <w:pPr>
        <w:ind w:left="0" w:firstLine="0"/>
      </w:pPr>
      <w:rPr>
        <w:rFonts w:ascii="SimHei" w:eastAsia="SimHei" w:hAnsi="Times New Roman" w:hint="eastAsia"/>
        <w:b w:val="0"/>
        <w:i w:val="0"/>
        <w:color w:val="000000"/>
        <w:sz w:val="21"/>
      </w:rPr>
    </w:lvl>
    <w:lvl w:ilvl="2">
      <w:start w:val="1"/>
      <w:numFmt w:val="decimal"/>
      <w:pStyle w:val="af4"/>
      <w:suff w:val="nothing"/>
      <w:lvlText w:val="%1%2.%3　"/>
      <w:lvlJc w:val="left"/>
      <w:pPr>
        <w:ind w:left="0" w:firstLine="0"/>
      </w:pPr>
      <w:rPr>
        <w:rFonts w:ascii="SimHei" w:eastAsia="SimHei" w:hAnsi="Times New Roman" w:hint="eastAsia"/>
        <w:b w:val="0"/>
        <w:i w:val="0"/>
        <w:color w:val="000000"/>
        <w:sz w:val="21"/>
        <w:lang w:eastAsia="zh-CN"/>
      </w:rPr>
    </w:lvl>
    <w:lvl w:ilvl="3">
      <w:start w:val="1"/>
      <w:numFmt w:val="decimal"/>
      <w:pStyle w:val="af5"/>
      <w:suff w:val="nothing"/>
      <w:lvlText w:val="%1%2.%3.%4　"/>
      <w:lvlJc w:val="left"/>
      <w:pPr>
        <w:ind w:left="360" w:firstLine="0"/>
      </w:pPr>
      <w:rPr>
        <w:rFonts w:ascii="SimHei" w:eastAsia="SimHei" w:hAnsi="Times New Roman" w:hint="eastAsia"/>
        <w:b w:val="0"/>
        <w:i w:val="0"/>
        <w:color w:val="000000"/>
        <w:sz w:val="21"/>
        <w:szCs w:val="21"/>
      </w:rPr>
    </w:lvl>
    <w:lvl w:ilvl="4">
      <w:start w:val="1"/>
      <w:numFmt w:val="decimal"/>
      <w:pStyle w:val="af6"/>
      <w:suff w:val="nothing"/>
      <w:lvlText w:val="%1%2.%3.%4.%5　"/>
      <w:lvlJc w:val="left"/>
      <w:pPr>
        <w:ind w:left="360" w:firstLine="0"/>
      </w:pPr>
      <w:rPr>
        <w:rFonts w:ascii="SimHei" w:eastAsia="SimHei" w:hAnsi="Times New Roman" w:hint="eastAsia"/>
        <w:b w:val="0"/>
        <w:i w:val="0"/>
        <w:sz w:val="21"/>
      </w:rPr>
    </w:lvl>
    <w:lvl w:ilvl="5">
      <w:start w:val="1"/>
      <w:numFmt w:val="decimal"/>
      <w:pStyle w:val="af7"/>
      <w:suff w:val="nothing"/>
      <w:lvlText w:val="%1%2.%3.%4.%5.%6　"/>
      <w:lvlJc w:val="left"/>
      <w:pPr>
        <w:ind w:left="0" w:firstLine="0"/>
      </w:pPr>
      <w:rPr>
        <w:rFonts w:ascii="SimHei" w:eastAsia="SimHei" w:hAnsi="Times New Roman" w:hint="eastAsia"/>
        <w:b w:val="0"/>
        <w:i w:val="0"/>
        <w:sz w:val="21"/>
      </w:rPr>
    </w:lvl>
    <w:lvl w:ilvl="6">
      <w:start w:val="1"/>
      <w:numFmt w:val="decimal"/>
      <w:pStyle w:val="af8"/>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5">
    <w:nsid w:val="6DBF04F4"/>
    <w:multiLevelType w:val="hybridMultilevel"/>
    <w:tmpl w:val="61768502"/>
    <w:lvl w:ilvl="0" w:tplc="0C8EE4BC">
      <w:start w:val="1"/>
      <w:numFmt w:val="none"/>
      <w:pStyle w:val="af9"/>
      <w:lvlText w:val="%1注："/>
      <w:lvlJc w:val="left"/>
      <w:pPr>
        <w:tabs>
          <w:tab w:val="num" w:pos="1260"/>
        </w:tabs>
        <w:ind w:left="960" w:hanging="420"/>
      </w:pPr>
      <w:rPr>
        <w:rFonts w:ascii="SimSun" w:eastAsia="SimSun" w:hAnsi="Times New Roman" w:hint="eastAsia"/>
        <w:b w:val="0"/>
        <w:i w:val="0"/>
        <w:color w:val="000000"/>
        <w:sz w:val="18"/>
        <w:szCs w:val="18"/>
        <w:lang w:val="en-US"/>
      </w:rPr>
    </w:lvl>
    <w:lvl w:ilvl="1" w:tplc="04090003">
      <w:start w:val="1"/>
      <w:numFmt w:val="bullet"/>
      <w:lvlText w:val=""/>
      <w:lvlJc w:val="left"/>
      <w:pPr>
        <w:tabs>
          <w:tab w:val="num" w:pos="840"/>
        </w:tabs>
        <w:ind w:left="840" w:hanging="420"/>
      </w:pPr>
      <w:rPr>
        <w:rFonts w:ascii="Wingdings" w:hAnsi="Wingdings" w:hint="default"/>
        <w:b w:val="0"/>
        <w:i w:val="0"/>
        <w:sz w:val="18"/>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6F3D3B4B"/>
    <w:multiLevelType w:val="singleLevel"/>
    <w:tmpl w:val="5568D188"/>
    <w:lvl w:ilvl="0">
      <w:start w:val="1"/>
      <w:numFmt w:val="taiwaneseCountingThousand"/>
      <w:pStyle w:val="afa"/>
      <w:lvlText w:val="%1、"/>
      <w:legacy w:legacy="1" w:legacySpace="0" w:legacyIndent="570"/>
      <w:lvlJc w:val="left"/>
      <w:pPr>
        <w:ind w:left="570" w:hanging="570"/>
      </w:pPr>
      <w:rPr>
        <w:rFonts w:ascii="標楷體" w:eastAsia="標楷體" w:hAnsi="標楷體" w:hint="eastAsia"/>
        <w:b w:val="0"/>
        <w:i w:val="0"/>
        <w:sz w:val="28"/>
        <w:u w:val="none"/>
      </w:rPr>
    </w:lvl>
  </w:abstractNum>
  <w:abstractNum w:abstractNumId="47">
    <w:nsid w:val="70570B33"/>
    <w:multiLevelType w:val="hybridMultilevel"/>
    <w:tmpl w:val="B90A4FE6"/>
    <w:lvl w:ilvl="0" w:tplc="F91A27D8">
      <w:start w:val="1"/>
      <w:numFmt w:val="taiwaneseCountingThousand"/>
      <w:lvlText w:val="(%1)"/>
      <w:lvlJc w:val="left"/>
      <w:pPr>
        <w:ind w:left="492" w:hanging="480"/>
      </w:pPr>
      <w:rPr>
        <w:rFonts w:hint="eastAsia"/>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48">
    <w:nsid w:val="71703199"/>
    <w:multiLevelType w:val="hybridMultilevel"/>
    <w:tmpl w:val="005867D6"/>
    <w:lvl w:ilvl="0" w:tplc="F91A27D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5045AFF"/>
    <w:multiLevelType w:val="hybridMultilevel"/>
    <w:tmpl w:val="3F307A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58363C7"/>
    <w:multiLevelType w:val="hybridMultilevel"/>
    <w:tmpl w:val="0CA69D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75E34E10"/>
    <w:multiLevelType w:val="hybridMultilevel"/>
    <w:tmpl w:val="18C47B52"/>
    <w:lvl w:ilvl="0" w:tplc="F91A27D8">
      <w:start w:val="1"/>
      <w:numFmt w:val="taiwaneseCountingThousand"/>
      <w:lvlText w:val="(%1)"/>
      <w:lvlJc w:val="left"/>
      <w:pPr>
        <w:ind w:left="461" w:hanging="480"/>
      </w:pPr>
      <w:rPr>
        <w:rFonts w:hint="eastAsia"/>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52">
    <w:nsid w:val="76933334"/>
    <w:multiLevelType w:val="hybridMultilevel"/>
    <w:tmpl w:val="F844009A"/>
    <w:lvl w:ilvl="0" w:tplc="C7EAF6AE">
      <w:start w:val="1"/>
      <w:numFmt w:val="none"/>
      <w:pStyle w:val="afb"/>
      <w:lvlText w:val="%1——"/>
      <w:lvlJc w:val="left"/>
      <w:pPr>
        <w:tabs>
          <w:tab w:val="num" w:pos="1140"/>
        </w:tabs>
        <w:ind w:left="8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7BEEC3B0">
      <w:start w:val="1"/>
      <w:numFmt w:val="decimal"/>
      <w:lvlText w:val="%4."/>
      <w:lvlJc w:val="left"/>
      <w:pPr>
        <w:tabs>
          <w:tab w:val="num" w:pos="1620"/>
        </w:tabs>
        <w:ind w:left="1620" w:hanging="360"/>
      </w:pPr>
      <w:rPr>
        <w:rFonts w:hint="default"/>
        <w:sz w:val="21"/>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3">
    <w:nsid w:val="77AD6855"/>
    <w:multiLevelType w:val="hybridMultilevel"/>
    <w:tmpl w:val="930C9BA0"/>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7AFF5F15"/>
    <w:multiLevelType w:val="hybridMultilevel"/>
    <w:tmpl w:val="7AFA3B10"/>
    <w:lvl w:ilvl="0" w:tplc="31A8543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7BC33158"/>
    <w:multiLevelType w:val="hybridMultilevel"/>
    <w:tmpl w:val="65F6F38E"/>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FD44960"/>
    <w:multiLevelType w:val="hybridMultilevel"/>
    <w:tmpl w:val="73E22D8E"/>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6"/>
  </w:num>
  <w:num w:numId="2">
    <w:abstractNumId w:val="21"/>
  </w:num>
  <w:num w:numId="3">
    <w:abstractNumId w:val="32"/>
  </w:num>
  <w:num w:numId="4">
    <w:abstractNumId w:val="36"/>
  </w:num>
  <w:num w:numId="5">
    <w:abstractNumId w:val="4"/>
  </w:num>
  <w:num w:numId="6">
    <w:abstractNumId w:val="2"/>
  </w:num>
  <w:num w:numId="7">
    <w:abstractNumId w:val="1"/>
  </w:num>
  <w:num w:numId="8">
    <w:abstractNumId w:val="3"/>
  </w:num>
  <w:num w:numId="9">
    <w:abstractNumId w:val="43"/>
  </w:num>
  <w:num w:numId="10">
    <w:abstractNumId w:val="34"/>
  </w:num>
  <w:num w:numId="11">
    <w:abstractNumId w:val="52"/>
  </w:num>
  <w:num w:numId="12">
    <w:abstractNumId w:val="44"/>
  </w:num>
  <w:num w:numId="13">
    <w:abstractNumId w:val="25"/>
  </w:num>
  <w:num w:numId="14">
    <w:abstractNumId w:val="45"/>
  </w:num>
  <w:num w:numId="15">
    <w:abstractNumId w:val="37"/>
  </w:num>
  <w:num w:numId="16">
    <w:abstractNumId w:val="27"/>
  </w:num>
  <w:num w:numId="17">
    <w:abstractNumId w:val="28"/>
  </w:num>
  <w:num w:numId="18">
    <w:abstractNumId w:val="0"/>
  </w:num>
  <w:num w:numId="19">
    <w:abstractNumId w:val="14"/>
  </w:num>
  <w:num w:numId="20">
    <w:abstractNumId w:val="50"/>
  </w:num>
  <w:num w:numId="21">
    <w:abstractNumId w:val="24"/>
  </w:num>
  <w:num w:numId="22">
    <w:abstractNumId w:val="51"/>
  </w:num>
  <w:num w:numId="23">
    <w:abstractNumId w:val="20"/>
  </w:num>
  <w:num w:numId="24">
    <w:abstractNumId w:val="9"/>
  </w:num>
  <w:num w:numId="25">
    <w:abstractNumId w:val="33"/>
  </w:num>
  <w:num w:numId="26">
    <w:abstractNumId w:val="19"/>
  </w:num>
  <w:num w:numId="27">
    <w:abstractNumId w:val="31"/>
  </w:num>
  <w:num w:numId="28">
    <w:abstractNumId w:val="11"/>
  </w:num>
  <w:num w:numId="29">
    <w:abstractNumId w:val="53"/>
  </w:num>
  <w:num w:numId="30">
    <w:abstractNumId w:val="26"/>
  </w:num>
  <w:num w:numId="31">
    <w:abstractNumId w:val="15"/>
  </w:num>
  <w:num w:numId="32">
    <w:abstractNumId w:val="23"/>
  </w:num>
  <w:num w:numId="33">
    <w:abstractNumId w:val="49"/>
  </w:num>
  <w:num w:numId="34">
    <w:abstractNumId w:val="40"/>
  </w:num>
  <w:num w:numId="35">
    <w:abstractNumId w:val="30"/>
  </w:num>
  <w:num w:numId="36">
    <w:abstractNumId w:val="56"/>
  </w:num>
  <w:num w:numId="37">
    <w:abstractNumId w:val="17"/>
  </w:num>
  <w:num w:numId="38">
    <w:abstractNumId w:val="16"/>
  </w:num>
  <w:num w:numId="39">
    <w:abstractNumId w:val="10"/>
  </w:num>
  <w:num w:numId="40">
    <w:abstractNumId w:val="38"/>
  </w:num>
  <w:num w:numId="41">
    <w:abstractNumId w:val="55"/>
  </w:num>
  <w:num w:numId="42">
    <w:abstractNumId w:val="42"/>
  </w:num>
  <w:num w:numId="43">
    <w:abstractNumId w:val="6"/>
  </w:num>
  <w:num w:numId="44">
    <w:abstractNumId w:val="12"/>
  </w:num>
  <w:num w:numId="45">
    <w:abstractNumId w:val="39"/>
  </w:num>
  <w:num w:numId="46">
    <w:abstractNumId w:val="41"/>
  </w:num>
  <w:num w:numId="47">
    <w:abstractNumId w:val="29"/>
  </w:num>
  <w:num w:numId="48">
    <w:abstractNumId w:val="5"/>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num>
  <w:num w:numId="51">
    <w:abstractNumId w:val="13"/>
  </w:num>
  <w:num w:numId="52">
    <w:abstractNumId w:val="7"/>
  </w:num>
  <w:num w:numId="53">
    <w:abstractNumId w:val="35"/>
  </w:num>
  <w:num w:numId="54">
    <w:abstractNumId w:val="48"/>
  </w:num>
  <w:num w:numId="55">
    <w:abstractNumId w:val="47"/>
  </w:num>
  <w:num w:numId="56">
    <w:abstractNumId w:val="22"/>
  </w:num>
  <w:num w:numId="57">
    <w:abstractNumId w:val="5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hideGrammatical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030"/>
    <w:rsid w:val="000009DE"/>
    <w:rsid w:val="00002488"/>
    <w:rsid w:val="000025B2"/>
    <w:rsid w:val="00002D3E"/>
    <w:rsid w:val="00004396"/>
    <w:rsid w:val="00004E64"/>
    <w:rsid w:val="000052DE"/>
    <w:rsid w:val="00007D6F"/>
    <w:rsid w:val="0001305E"/>
    <w:rsid w:val="00013327"/>
    <w:rsid w:val="000137C2"/>
    <w:rsid w:val="00013ACE"/>
    <w:rsid w:val="0001447F"/>
    <w:rsid w:val="0001604F"/>
    <w:rsid w:val="00016524"/>
    <w:rsid w:val="00016571"/>
    <w:rsid w:val="0001681A"/>
    <w:rsid w:val="0001777B"/>
    <w:rsid w:val="00017CAC"/>
    <w:rsid w:val="00020693"/>
    <w:rsid w:val="000216F5"/>
    <w:rsid w:val="000236E1"/>
    <w:rsid w:val="0002547D"/>
    <w:rsid w:val="00026BF7"/>
    <w:rsid w:val="000273EE"/>
    <w:rsid w:val="00030B8E"/>
    <w:rsid w:val="0003181A"/>
    <w:rsid w:val="00031EEF"/>
    <w:rsid w:val="0003207A"/>
    <w:rsid w:val="00035074"/>
    <w:rsid w:val="00035400"/>
    <w:rsid w:val="00036D5C"/>
    <w:rsid w:val="000409A4"/>
    <w:rsid w:val="00040F80"/>
    <w:rsid w:val="000410ED"/>
    <w:rsid w:val="00041356"/>
    <w:rsid w:val="00041F15"/>
    <w:rsid w:val="000420C9"/>
    <w:rsid w:val="000448C4"/>
    <w:rsid w:val="00044C35"/>
    <w:rsid w:val="00047D23"/>
    <w:rsid w:val="0005002A"/>
    <w:rsid w:val="000500C7"/>
    <w:rsid w:val="00050943"/>
    <w:rsid w:val="000515B1"/>
    <w:rsid w:val="0005262F"/>
    <w:rsid w:val="0005312E"/>
    <w:rsid w:val="000534B0"/>
    <w:rsid w:val="000543B5"/>
    <w:rsid w:val="00054EDE"/>
    <w:rsid w:val="00055518"/>
    <w:rsid w:val="00056782"/>
    <w:rsid w:val="00056CD6"/>
    <w:rsid w:val="00057D60"/>
    <w:rsid w:val="000612D9"/>
    <w:rsid w:val="000613B3"/>
    <w:rsid w:val="00062065"/>
    <w:rsid w:val="00064826"/>
    <w:rsid w:val="00064CEA"/>
    <w:rsid w:val="0006547B"/>
    <w:rsid w:val="00065D40"/>
    <w:rsid w:val="00065DF0"/>
    <w:rsid w:val="000661FF"/>
    <w:rsid w:val="0006719A"/>
    <w:rsid w:val="00067A0B"/>
    <w:rsid w:val="000713FE"/>
    <w:rsid w:val="0007153D"/>
    <w:rsid w:val="0007165C"/>
    <w:rsid w:val="00071FF0"/>
    <w:rsid w:val="00072799"/>
    <w:rsid w:val="00072E4A"/>
    <w:rsid w:val="00072F6F"/>
    <w:rsid w:val="000733D7"/>
    <w:rsid w:val="0007481E"/>
    <w:rsid w:val="000767F4"/>
    <w:rsid w:val="00076E18"/>
    <w:rsid w:val="00077FE3"/>
    <w:rsid w:val="00080413"/>
    <w:rsid w:val="00080D7F"/>
    <w:rsid w:val="00081D41"/>
    <w:rsid w:val="00082986"/>
    <w:rsid w:val="00082A0C"/>
    <w:rsid w:val="00083F3C"/>
    <w:rsid w:val="0008484F"/>
    <w:rsid w:val="00085C2E"/>
    <w:rsid w:val="00087B7E"/>
    <w:rsid w:val="00090FAB"/>
    <w:rsid w:val="00091106"/>
    <w:rsid w:val="00092745"/>
    <w:rsid w:val="000929E3"/>
    <w:rsid w:val="00094C0D"/>
    <w:rsid w:val="00095332"/>
    <w:rsid w:val="00095718"/>
    <w:rsid w:val="000960EA"/>
    <w:rsid w:val="0009729C"/>
    <w:rsid w:val="000A00D2"/>
    <w:rsid w:val="000A0DC2"/>
    <w:rsid w:val="000A1F18"/>
    <w:rsid w:val="000A24A9"/>
    <w:rsid w:val="000A279D"/>
    <w:rsid w:val="000A2C85"/>
    <w:rsid w:val="000A314C"/>
    <w:rsid w:val="000A497A"/>
    <w:rsid w:val="000A4EA4"/>
    <w:rsid w:val="000A5621"/>
    <w:rsid w:val="000A5B75"/>
    <w:rsid w:val="000A6831"/>
    <w:rsid w:val="000A6C84"/>
    <w:rsid w:val="000A7655"/>
    <w:rsid w:val="000B14FD"/>
    <w:rsid w:val="000B1F34"/>
    <w:rsid w:val="000B60BD"/>
    <w:rsid w:val="000C205D"/>
    <w:rsid w:val="000C3A15"/>
    <w:rsid w:val="000C3D05"/>
    <w:rsid w:val="000C5594"/>
    <w:rsid w:val="000C61C1"/>
    <w:rsid w:val="000C694A"/>
    <w:rsid w:val="000D192E"/>
    <w:rsid w:val="000D3C80"/>
    <w:rsid w:val="000D4FA4"/>
    <w:rsid w:val="000D5F0F"/>
    <w:rsid w:val="000D696E"/>
    <w:rsid w:val="000D6AE1"/>
    <w:rsid w:val="000D6E3E"/>
    <w:rsid w:val="000E0289"/>
    <w:rsid w:val="000E193D"/>
    <w:rsid w:val="000E332C"/>
    <w:rsid w:val="000E3782"/>
    <w:rsid w:val="000E4826"/>
    <w:rsid w:val="000E5B0F"/>
    <w:rsid w:val="000E68CA"/>
    <w:rsid w:val="000E6AFB"/>
    <w:rsid w:val="000E6B85"/>
    <w:rsid w:val="000E7DA8"/>
    <w:rsid w:val="000F0307"/>
    <w:rsid w:val="000F0FCB"/>
    <w:rsid w:val="000F243A"/>
    <w:rsid w:val="000F29A2"/>
    <w:rsid w:val="000F464B"/>
    <w:rsid w:val="000F49E6"/>
    <w:rsid w:val="000F4F9E"/>
    <w:rsid w:val="000F65DA"/>
    <w:rsid w:val="000F6F31"/>
    <w:rsid w:val="000F75A7"/>
    <w:rsid w:val="0010018E"/>
    <w:rsid w:val="0010256D"/>
    <w:rsid w:val="00102BFD"/>
    <w:rsid w:val="00102E07"/>
    <w:rsid w:val="001032FE"/>
    <w:rsid w:val="00103A1B"/>
    <w:rsid w:val="00105547"/>
    <w:rsid w:val="00105702"/>
    <w:rsid w:val="00106A64"/>
    <w:rsid w:val="00106FCD"/>
    <w:rsid w:val="00107EB0"/>
    <w:rsid w:val="001110F9"/>
    <w:rsid w:val="001139D5"/>
    <w:rsid w:val="00114391"/>
    <w:rsid w:val="001152A8"/>
    <w:rsid w:val="0011574F"/>
    <w:rsid w:val="001164C4"/>
    <w:rsid w:val="001168AF"/>
    <w:rsid w:val="001176C0"/>
    <w:rsid w:val="00117912"/>
    <w:rsid w:val="00117A3B"/>
    <w:rsid w:val="0012137E"/>
    <w:rsid w:val="001218B2"/>
    <w:rsid w:val="00122627"/>
    <w:rsid w:val="00122F73"/>
    <w:rsid w:val="00123833"/>
    <w:rsid w:val="00123B10"/>
    <w:rsid w:val="00130290"/>
    <w:rsid w:val="00130AC7"/>
    <w:rsid w:val="00130ADD"/>
    <w:rsid w:val="00131107"/>
    <w:rsid w:val="00131610"/>
    <w:rsid w:val="00133933"/>
    <w:rsid w:val="00133C12"/>
    <w:rsid w:val="001348A5"/>
    <w:rsid w:val="00135F77"/>
    <w:rsid w:val="0013610C"/>
    <w:rsid w:val="0014189C"/>
    <w:rsid w:val="00141B1A"/>
    <w:rsid w:val="00141DD2"/>
    <w:rsid w:val="00141F21"/>
    <w:rsid w:val="00142DFC"/>
    <w:rsid w:val="00142F63"/>
    <w:rsid w:val="0014470D"/>
    <w:rsid w:val="00144A9D"/>
    <w:rsid w:val="00144CB2"/>
    <w:rsid w:val="0014503F"/>
    <w:rsid w:val="00150B71"/>
    <w:rsid w:val="00151191"/>
    <w:rsid w:val="00151DDC"/>
    <w:rsid w:val="00152485"/>
    <w:rsid w:val="0015272B"/>
    <w:rsid w:val="00152F7D"/>
    <w:rsid w:val="0015337E"/>
    <w:rsid w:val="00154235"/>
    <w:rsid w:val="00155385"/>
    <w:rsid w:val="001563BB"/>
    <w:rsid w:val="001622D0"/>
    <w:rsid w:val="0016394D"/>
    <w:rsid w:val="00165418"/>
    <w:rsid w:val="00167BEC"/>
    <w:rsid w:val="00167C2F"/>
    <w:rsid w:val="00167E30"/>
    <w:rsid w:val="00171D04"/>
    <w:rsid w:val="0017352D"/>
    <w:rsid w:val="001737B3"/>
    <w:rsid w:val="001748AC"/>
    <w:rsid w:val="00176460"/>
    <w:rsid w:val="001779B6"/>
    <w:rsid w:val="0018177D"/>
    <w:rsid w:val="0018301D"/>
    <w:rsid w:val="00183B34"/>
    <w:rsid w:val="001845CF"/>
    <w:rsid w:val="00184E5F"/>
    <w:rsid w:val="00185A46"/>
    <w:rsid w:val="00185B55"/>
    <w:rsid w:val="00186585"/>
    <w:rsid w:val="0018797B"/>
    <w:rsid w:val="00191818"/>
    <w:rsid w:val="001919FA"/>
    <w:rsid w:val="00191D68"/>
    <w:rsid w:val="00192B3A"/>
    <w:rsid w:val="00192CE0"/>
    <w:rsid w:val="001934E0"/>
    <w:rsid w:val="00194EF0"/>
    <w:rsid w:val="0019647E"/>
    <w:rsid w:val="001970C9"/>
    <w:rsid w:val="00197414"/>
    <w:rsid w:val="0019793D"/>
    <w:rsid w:val="001A024B"/>
    <w:rsid w:val="001A0F03"/>
    <w:rsid w:val="001A18AE"/>
    <w:rsid w:val="001A2383"/>
    <w:rsid w:val="001A3365"/>
    <w:rsid w:val="001A4E37"/>
    <w:rsid w:val="001A5844"/>
    <w:rsid w:val="001A5EBE"/>
    <w:rsid w:val="001A614B"/>
    <w:rsid w:val="001A6DAD"/>
    <w:rsid w:val="001B05AD"/>
    <w:rsid w:val="001B0672"/>
    <w:rsid w:val="001B16A1"/>
    <w:rsid w:val="001B2C84"/>
    <w:rsid w:val="001B3D8B"/>
    <w:rsid w:val="001B4549"/>
    <w:rsid w:val="001B4DD2"/>
    <w:rsid w:val="001B641B"/>
    <w:rsid w:val="001B664E"/>
    <w:rsid w:val="001B7FBF"/>
    <w:rsid w:val="001C036B"/>
    <w:rsid w:val="001C12B4"/>
    <w:rsid w:val="001C2E47"/>
    <w:rsid w:val="001C41BC"/>
    <w:rsid w:val="001C4B20"/>
    <w:rsid w:val="001C4E59"/>
    <w:rsid w:val="001C50DE"/>
    <w:rsid w:val="001C656F"/>
    <w:rsid w:val="001C6C90"/>
    <w:rsid w:val="001C751F"/>
    <w:rsid w:val="001C7830"/>
    <w:rsid w:val="001D18FC"/>
    <w:rsid w:val="001D2183"/>
    <w:rsid w:val="001D2CCE"/>
    <w:rsid w:val="001D502E"/>
    <w:rsid w:val="001E0213"/>
    <w:rsid w:val="001E11E1"/>
    <w:rsid w:val="001E13A0"/>
    <w:rsid w:val="001E2B5B"/>
    <w:rsid w:val="001E4115"/>
    <w:rsid w:val="001E516C"/>
    <w:rsid w:val="001E5DEA"/>
    <w:rsid w:val="001E5E23"/>
    <w:rsid w:val="001E5E57"/>
    <w:rsid w:val="001E6D97"/>
    <w:rsid w:val="001E76B4"/>
    <w:rsid w:val="001E77A8"/>
    <w:rsid w:val="001F2417"/>
    <w:rsid w:val="001F2688"/>
    <w:rsid w:val="001F28B1"/>
    <w:rsid w:val="001F37FF"/>
    <w:rsid w:val="001F38EB"/>
    <w:rsid w:val="001F3F8F"/>
    <w:rsid w:val="001F49E8"/>
    <w:rsid w:val="001F5864"/>
    <w:rsid w:val="001F5CA2"/>
    <w:rsid w:val="001F6650"/>
    <w:rsid w:val="001F66B8"/>
    <w:rsid w:val="001F7B46"/>
    <w:rsid w:val="002002CF"/>
    <w:rsid w:val="00200B9A"/>
    <w:rsid w:val="00202381"/>
    <w:rsid w:val="00202794"/>
    <w:rsid w:val="002038E9"/>
    <w:rsid w:val="002039FD"/>
    <w:rsid w:val="00203A7D"/>
    <w:rsid w:val="002041B0"/>
    <w:rsid w:val="00204743"/>
    <w:rsid w:val="00204D07"/>
    <w:rsid w:val="00204EF3"/>
    <w:rsid w:val="00205EEE"/>
    <w:rsid w:val="00207B57"/>
    <w:rsid w:val="0021190B"/>
    <w:rsid w:val="002120D0"/>
    <w:rsid w:val="00212339"/>
    <w:rsid w:val="0021701F"/>
    <w:rsid w:val="00220C26"/>
    <w:rsid w:val="00220FE2"/>
    <w:rsid w:val="00221A7B"/>
    <w:rsid w:val="002241C0"/>
    <w:rsid w:val="002252A5"/>
    <w:rsid w:val="002252C6"/>
    <w:rsid w:val="002253FF"/>
    <w:rsid w:val="002262D0"/>
    <w:rsid w:val="00226C4E"/>
    <w:rsid w:val="002307CC"/>
    <w:rsid w:val="00230BF3"/>
    <w:rsid w:val="002320AC"/>
    <w:rsid w:val="00234AA1"/>
    <w:rsid w:val="00235BDB"/>
    <w:rsid w:val="002405F6"/>
    <w:rsid w:val="00243CC1"/>
    <w:rsid w:val="002444CB"/>
    <w:rsid w:val="00246435"/>
    <w:rsid w:val="00252328"/>
    <w:rsid w:val="002525BC"/>
    <w:rsid w:val="00252908"/>
    <w:rsid w:val="00253284"/>
    <w:rsid w:val="00255DC3"/>
    <w:rsid w:val="00255ED9"/>
    <w:rsid w:val="0025651B"/>
    <w:rsid w:val="0025735C"/>
    <w:rsid w:val="002574E8"/>
    <w:rsid w:val="00257F03"/>
    <w:rsid w:val="0026080E"/>
    <w:rsid w:val="002623F1"/>
    <w:rsid w:val="00262513"/>
    <w:rsid w:val="0026376B"/>
    <w:rsid w:val="00267351"/>
    <w:rsid w:val="0026736D"/>
    <w:rsid w:val="00267CD3"/>
    <w:rsid w:val="002706F6"/>
    <w:rsid w:val="0027120B"/>
    <w:rsid w:val="002717D2"/>
    <w:rsid w:val="002718C5"/>
    <w:rsid w:val="00273867"/>
    <w:rsid w:val="00273F24"/>
    <w:rsid w:val="00275221"/>
    <w:rsid w:val="00275932"/>
    <w:rsid w:val="00276F6F"/>
    <w:rsid w:val="00276F9E"/>
    <w:rsid w:val="00283909"/>
    <w:rsid w:val="00283B70"/>
    <w:rsid w:val="00285720"/>
    <w:rsid w:val="002857D8"/>
    <w:rsid w:val="0028590F"/>
    <w:rsid w:val="002879EB"/>
    <w:rsid w:val="00287F42"/>
    <w:rsid w:val="00291683"/>
    <w:rsid w:val="00292B6C"/>
    <w:rsid w:val="002957A1"/>
    <w:rsid w:val="002A0B25"/>
    <w:rsid w:val="002A0B32"/>
    <w:rsid w:val="002A23DC"/>
    <w:rsid w:val="002A243C"/>
    <w:rsid w:val="002A28E8"/>
    <w:rsid w:val="002A2ACF"/>
    <w:rsid w:val="002A3EDB"/>
    <w:rsid w:val="002A3F08"/>
    <w:rsid w:val="002A4524"/>
    <w:rsid w:val="002A51CF"/>
    <w:rsid w:val="002A63A3"/>
    <w:rsid w:val="002A6FAD"/>
    <w:rsid w:val="002A7489"/>
    <w:rsid w:val="002B0C1F"/>
    <w:rsid w:val="002B1052"/>
    <w:rsid w:val="002B227D"/>
    <w:rsid w:val="002B2848"/>
    <w:rsid w:val="002B3AD6"/>
    <w:rsid w:val="002B513B"/>
    <w:rsid w:val="002B5197"/>
    <w:rsid w:val="002B52E2"/>
    <w:rsid w:val="002B5679"/>
    <w:rsid w:val="002B57DD"/>
    <w:rsid w:val="002C2B85"/>
    <w:rsid w:val="002C30F0"/>
    <w:rsid w:val="002C4430"/>
    <w:rsid w:val="002C494A"/>
    <w:rsid w:val="002D0C08"/>
    <w:rsid w:val="002D0CFD"/>
    <w:rsid w:val="002D0DD0"/>
    <w:rsid w:val="002D244C"/>
    <w:rsid w:val="002D2C48"/>
    <w:rsid w:val="002D65D2"/>
    <w:rsid w:val="002D7F9A"/>
    <w:rsid w:val="002E0FA7"/>
    <w:rsid w:val="002E1C99"/>
    <w:rsid w:val="002E4F1C"/>
    <w:rsid w:val="002E50EB"/>
    <w:rsid w:val="002E7046"/>
    <w:rsid w:val="002F0F68"/>
    <w:rsid w:val="002F1827"/>
    <w:rsid w:val="002F2FE0"/>
    <w:rsid w:val="002F3642"/>
    <w:rsid w:val="002F41B7"/>
    <w:rsid w:val="002F5E56"/>
    <w:rsid w:val="00300333"/>
    <w:rsid w:val="00301B30"/>
    <w:rsid w:val="0030742E"/>
    <w:rsid w:val="00310478"/>
    <w:rsid w:val="003104E9"/>
    <w:rsid w:val="0031122C"/>
    <w:rsid w:val="00312228"/>
    <w:rsid w:val="00313837"/>
    <w:rsid w:val="00313F0B"/>
    <w:rsid w:val="00314ADD"/>
    <w:rsid w:val="00315E45"/>
    <w:rsid w:val="0032045E"/>
    <w:rsid w:val="00320625"/>
    <w:rsid w:val="0032080C"/>
    <w:rsid w:val="003215C2"/>
    <w:rsid w:val="00322B6E"/>
    <w:rsid w:val="003250E0"/>
    <w:rsid w:val="00327AB0"/>
    <w:rsid w:val="0033035C"/>
    <w:rsid w:val="00330EA5"/>
    <w:rsid w:val="003322F3"/>
    <w:rsid w:val="00332590"/>
    <w:rsid w:val="003330F8"/>
    <w:rsid w:val="0033695D"/>
    <w:rsid w:val="00337A1A"/>
    <w:rsid w:val="003409DC"/>
    <w:rsid w:val="00341300"/>
    <w:rsid w:val="00341C23"/>
    <w:rsid w:val="00341CBE"/>
    <w:rsid w:val="00342C2D"/>
    <w:rsid w:val="0034301E"/>
    <w:rsid w:val="0034610E"/>
    <w:rsid w:val="003467B8"/>
    <w:rsid w:val="00346AB5"/>
    <w:rsid w:val="00347E6C"/>
    <w:rsid w:val="00353310"/>
    <w:rsid w:val="00353467"/>
    <w:rsid w:val="00353490"/>
    <w:rsid w:val="00353927"/>
    <w:rsid w:val="003559E9"/>
    <w:rsid w:val="0035793B"/>
    <w:rsid w:val="003579B6"/>
    <w:rsid w:val="0036040A"/>
    <w:rsid w:val="003622B8"/>
    <w:rsid w:val="003626E5"/>
    <w:rsid w:val="003627ED"/>
    <w:rsid w:val="00363820"/>
    <w:rsid w:val="00363CB5"/>
    <w:rsid w:val="0036445E"/>
    <w:rsid w:val="00366377"/>
    <w:rsid w:val="003667EB"/>
    <w:rsid w:val="00366BFC"/>
    <w:rsid w:val="003671F7"/>
    <w:rsid w:val="00371452"/>
    <w:rsid w:val="00372027"/>
    <w:rsid w:val="00374CD3"/>
    <w:rsid w:val="00375225"/>
    <w:rsid w:val="003753CC"/>
    <w:rsid w:val="0037670F"/>
    <w:rsid w:val="003777D9"/>
    <w:rsid w:val="00380325"/>
    <w:rsid w:val="00380694"/>
    <w:rsid w:val="00386AEA"/>
    <w:rsid w:val="00387F29"/>
    <w:rsid w:val="003907A0"/>
    <w:rsid w:val="00390E9F"/>
    <w:rsid w:val="00391B1A"/>
    <w:rsid w:val="003924C5"/>
    <w:rsid w:val="00395A4E"/>
    <w:rsid w:val="00395B7C"/>
    <w:rsid w:val="003964BA"/>
    <w:rsid w:val="00396E90"/>
    <w:rsid w:val="003A108E"/>
    <w:rsid w:val="003A33A3"/>
    <w:rsid w:val="003A5040"/>
    <w:rsid w:val="003A5B7E"/>
    <w:rsid w:val="003A5BB4"/>
    <w:rsid w:val="003A6148"/>
    <w:rsid w:val="003B1677"/>
    <w:rsid w:val="003B20DC"/>
    <w:rsid w:val="003B245C"/>
    <w:rsid w:val="003B2D97"/>
    <w:rsid w:val="003B3461"/>
    <w:rsid w:val="003B372D"/>
    <w:rsid w:val="003B3AB0"/>
    <w:rsid w:val="003B3BCC"/>
    <w:rsid w:val="003B3ED6"/>
    <w:rsid w:val="003B3FB7"/>
    <w:rsid w:val="003B4410"/>
    <w:rsid w:val="003B4753"/>
    <w:rsid w:val="003B53A2"/>
    <w:rsid w:val="003B5C83"/>
    <w:rsid w:val="003B6E57"/>
    <w:rsid w:val="003B710E"/>
    <w:rsid w:val="003B742A"/>
    <w:rsid w:val="003C0727"/>
    <w:rsid w:val="003C0F41"/>
    <w:rsid w:val="003C11C6"/>
    <w:rsid w:val="003C1F26"/>
    <w:rsid w:val="003C3708"/>
    <w:rsid w:val="003C3B05"/>
    <w:rsid w:val="003C44C2"/>
    <w:rsid w:val="003C5E31"/>
    <w:rsid w:val="003C622A"/>
    <w:rsid w:val="003C73DA"/>
    <w:rsid w:val="003D1214"/>
    <w:rsid w:val="003D15DE"/>
    <w:rsid w:val="003D18D6"/>
    <w:rsid w:val="003D34EA"/>
    <w:rsid w:val="003D4362"/>
    <w:rsid w:val="003D4614"/>
    <w:rsid w:val="003D4C1F"/>
    <w:rsid w:val="003D53D0"/>
    <w:rsid w:val="003D5791"/>
    <w:rsid w:val="003D5FB9"/>
    <w:rsid w:val="003D72AF"/>
    <w:rsid w:val="003D777D"/>
    <w:rsid w:val="003E0611"/>
    <w:rsid w:val="003E0C44"/>
    <w:rsid w:val="003E0EC5"/>
    <w:rsid w:val="003E1914"/>
    <w:rsid w:val="003E201C"/>
    <w:rsid w:val="003E47C5"/>
    <w:rsid w:val="003E47F1"/>
    <w:rsid w:val="003E535E"/>
    <w:rsid w:val="003E58E3"/>
    <w:rsid w:val="003E5C40"/>
    <w:rsid w:val="003F09E7"/>
    <w:rsid w:val="003F1122"/>
    <w:rsid w:val="003F4283"/>
    <w:rsid w:val="003F46CC"/>
    <w:rsid w:val="003F5468"/>
    <w:rsid w:val="003F683E"/>
    <w:rsid w:val="003F6CB8"/>
    <w:rsid w:val="00400E8F"/>
    <w:rsid w:val="00401CB8"/>
    <w:rsid w:val="00401EAB"/>
    <w:rsid w:val="00403467"/>
    <w:rsid w:val="0040357B"/>
    <w:rsid w:val="004063FA"/>
    <w:rsid w:val="00407DEA"/>
    <w:rsid w:val="00411246"/>
    <w:rsid w:val="00412BF4"/>
    <w:rsid w:val="00412DBD"/>
    <w:rsid w:val="00414650"/>
    <w:rsid w:val="00415E22"/>
    <w:rsid w:val="00421A68"/>
    <w:rsid w:val="00421F71"/>
    <w:rsid w:val="00424B31"/>
    <w:rsid w:val="00425DB7"/>
    <w:rsid w:val="004272C8"/>
    <w:rsid w:val="0042761D"/>
    <w:rsid w:val="00431441"/>
    <w:rsid w:val="004325DD"/>
    <w:rsid w:val="0043536A"/>
    <w:rsid w:val="0043655C"/>
    <w:rsid w:val="00436B30"/>
    <w:rsid w:val="00436EB6"/>
    <w:rsid w:val="0044212A"/>
    <w:rsid w:val="00443295"/>
    <w:rsid w:val="00443433"/>
    <w:rsid w:val="004434FF"/>
    <w:rsid w:val="004448D9"/>
    <w:rsid w:val="004457C6"/>
    <w:rsid w:val="00445A87"/>
    <w:rsid w:val="00445D08"/>
    <w:rsid w:val="00446002"/>
    <w:rsid w:val="00446FD2"/>
    <w:rsid w:val="00447980"/>
    <w:rsid w:val="004509BB"/>
    <w:rsid w:val="0045142C"/>
    <w:rsid w:val="00453026"/>
    <w:rsid w:val="004537D4"/>
    <w:rsid w:val="00454E7B"/>
    <w:rsid w:val="004551A4"/>
    <w:rsid w:val="00456B37"/>
    <w:rsid w:val="00456BB4"/>
    <w:rsid w:val="00456C42"/>
    <w:rsid w:val="00457A90"/>
    <w:rsid w:val="00462478"/>
    <w:rsid w:val="00462E54"/>
    <w:rsid w:val="004630A6"/>
    <w:rsid w:val="00463388"/>
    <w:rsid w:val="004638B7"/>
    <w:rsid w:val="00464783"/>
    <w:rsid w:val="00467212"/>
    <w:rsid w:val="00471186"/>
    <w:rsid w:val="004727ED"/>
    <w:rsid w:val="00472C19"/>
    <w:rsid w:val="004730F9"/>
    <w:rsid w:val="00474AF3"/>
    <w:rsid w:val="0047512A"/>
    <w:rsid w:val="004757E0"/>
    <w:rsid w:val="00477612"/>
    <w:rsid w:val="00477C27"/>
    <w:rsid w:val="004810A9"/>
    <w:rsid w:val="00481415"/>
    <w:rsid w:val="00481C64"/>
    <w:rsid w:val="004822FC"/>
    <w:rsid w:val="004831A3"/>
    <w:rsid w:val="0048346E"/>
    <w:rsid w:val="00483C37"/>
    <w:rsid w:val="00484CD8"/>
    <w:rsid w:val="00485862"/>
    <w:rsid w:val="004859B8"/>
    <w:rsid w:val="00485E2E"/>
    <w:rsid w:val="00485FC9"/>
    <w:rsid w:val="00487F68"/>
    <w:rsid w:val="00490384"/>
    <w:rsid w:val="00490392"/>
    <w:rsid w:val="004911CF"/>
    <w:rsid w:val="0049199C"/>
    <w:rsid w:val="00491B06"/>
    <w:rsid w:val="004924DB"/>
    <w:rsid w:val="00493413"/>
    <w:rsid w:val="004946E7"/>
    <w:rsid w:val="00496918"/>
    <w:rsid w:val="00497B17"/>
    <w:rsid w:val="00497E24"/>
    <w:rsid w:val="004A049E"/>
    <w:rsid w:val="004A0582"/>
    <w:rsid w:val="004A119A"/>
    <w:rsid w:val="004A2030"/>
    <w:rsid w:val="004A3976"/>
    <w:rsid w:val="004A4074"/>
    <w:rsid w:val="004A5E2B"/>
    <w:rsid w:val="004A672A"/>
    <w:rsid w:val="004A6E93"/>
    <w:rsid w:val="004A719C"/>
    <w:rsid w:val="004B0A50"/>
    <w:rsid w:val="004B1B1B"/>
    <w:rsid w:val="004B26B5"/>
    <w:rsid w:val="004B31CD"/>
    <w:rsid w:val="004B426E"/>
    <w:rsid w:val="004B67A3"/>
    <w:rsid w:val="004B6FBB"/>
    <w:rsid w:val="004C0CF5"/>
    <w:rsid w:val="004C2389"/>
    <w:rsid w:val="004C2B97"/>
    <w:rsid w:val="004C3B27"/>
    <w:rsid w:val="004C6114"/>
    <w:rsid w:val="004C67F4"/>
    <w:rsid w:val="004C6EE8"/>
    <w:rsid w:val="004C758D"/>
    <w:rsid w:val="004D0782"/>
    <w:rsid w:val="004D191B"/>
    <w:rsid w:val="004D24E4"/>
    <w:rsid w:val="004D2C52"/>
    <w:rsid w:val="004D2F8D"/>
    <w:rsid w:val="004D3695"/>
    <w:rsid w:val="004D386C"/>
    <w:rsid w:val="004D47A2"/>
    <w:rsid w:val="004D5072"/>
    <w:rsid w:val="004D5349"/>
    <w:rsid w:val="004D58CB"/>
    <w:rsid w:val="004D6735"/>
    <w:rsid w:val="004D68F8"/>
    <w:rsid w:val="004D76B3"/>
    <w:rsid w:val="004E0750"/>
    <w:rsid w:val="004E0B1F"/>
    <w:rsid w:val="004E2580"/>
    <w:rsid w:val="004E3FB1"/>
    <w:rsid w:val="004E48A4"/>
    <w:rsid w:val="004E48FB"/>
    <w:rsid w:val="004E50ED"/>
    <w:rsid w:val="004E70C8"/>
    <w:rsid w:val="004E70F4"/>
    <w:rsid w:val="004F21F2"/>
    <w:rsid w:val="004F498A"/>
    <w:rsid w:val="004F49C3"/>
    <w:rsid w:val="004F5989"/>
    <w:rsid w:val="004F6D2B"/>
    <w:rsid w:val="004F7D34"/>
    <w:rsid w:val="00500B81"/>
    <w:rsid w:val="00502616"/>
    <w:rsid w:val="0050265C"/>
    <w:rsid w:val="00505898"/>
    <w:rsid w:val="00510DD1"/>
    <w:rsid w:val="005115AA"/>
    <w:rsid w:val="00511871"/>
    <w:rsid w:val="00511C19"/>
    <w:rsid w:val="005136C3"/>
    <w:rsid w:val="005140AE"/>
    <w:rsid w:val="00514B52"/>
    <w:rsid w:val="0051698A"/>
    <w:rsid w:val="00517B7C"/>
    <w:rsid w:val="00520785"/>
    <w:rsid w:val="005239DA"/>
    <w:rsid w:val="00524593"/>
    <w:rsid w:val="005261AB"/>
    <w:rsid w:val="00526375"/>
    <w:rsid w:val="0052780A"/>
    <w:rsid w:val="005306E4"/>
    <w:rsid w:val="00530E44"/>
    <w:rsid w:val="005333C7"/>
    <w:rsid w:val="00533435"/>
    <w:rsid w:val="0053354E"/>
    <w:rsid w:val="00534C16"/>
    <w:rsid w:val="00536D81"/>
    <w:rsid w:val="005371AD"/>
    <w:rsid w:val="00537AA5"/>
    <w:rsid w:val="00540100"/>
    <w:rsid w:val="005405BE"/>
    <w:rsid w:val="00541141"/>
    <w:rsid w:val="00541DC3"/>
    <w:rsid w:val="00544C15"/>
    <w:rsid w:val="005457E8"/>
    <w:rsid w:val="005463C6"/>
    <w:rsid w:val="005512E2"/>
    <w:rsid w:val="00551BE2"/>
    <w:rsid w:val="00553803"/>
    <w:rsid w:val="00554373"/>
    <w:rsid w:val="00554FA4"/>
    <w:rsid w:val="00555FCE"/>
    <w:rsid w:val="005608E8"/>
    <w:rsid w:val="00561283"/>
    <w:rsid w:val="00561651"/>
    <w:rsid w:val="00562DEB"/>
    <w:rsid w:val="00564008"/>
    <w:rsid w:val="0056544F"/>
    <w:rsid w:val="005660EC"/>
    <w:rsid w:val="005664D7"/>
    <w:rsid w:val="00567288"/>
    <w:rsid w:val="00567605"/>
    <w:rsid w:val="005707A4"/>
    <w:rsid w:val="00570F0A"/>
    <w:rsid w:val="005711FD"/>
    <w:rsid w:val="005733E4"/>
    <w:rsid w:val="00574696"/>
    <w:rsid w:val="00574C40"/>
    <w:rsid w:val="00576912"/>
    <w:rsid w:val="00577D26"/>
    <w:rsid w:val="00581B37"/>
    <w:rsid w:val="00582728"/>
    <w:rsid w:val="00582D92"/>
    <w:rsid w:val="00583080"/>
    <w:rsid w:val="00583EE7"/>
    <w:rsid w:val="00584436"/>
    <w:rsid w:val="0058496C"/>
    <w:rsid w:val="005864C2"/>
    <w:rsid w:val="005864E3"/>
    <w:rsid w:val="0058696C"/>
    <w:rsid w:val="0059113E"/>
    <w:rsid w:val="005912CB"/>
    <w:rsid w:val="00591F7D"/>
    <w:rsid w:val="005922A6"/>
    <w:rsid w:val="0059242C"/>
    <w:rsid w:val="005927B0"/>
    <w:rsid w:val="00592A9E"/>
    <w:rsid w:val="00593BA1"/>
    <w:rsid w:val="005942EF"/>
    <w:rsid w:val="00595498"/>
    <w:rsid w:val="005963AA"/>
    <w:rsid w:val="005970AE"/>
    <w:rsid w:val="00597CB8"/>
    <w:rsid w:val="005A0C68"/>
    <w:rsid w:val="005A3CFE"/>
    <w:rsid w:val="005A4037"/>
    <w:rsid w:val="005A507A"/>
    <w:rsid w:val="005A6CF8"/>
    <w:rsid w:val="005B01C0"/>
    <w:rsid w:val="005B0DA2"/>
    <w:rsid w:val="005B1562"/>
    <w:rsid w:val="005B24A7"/>
    <w:rsid w:val="005B25F4"/>
    <w:rsid w:val="005B2F97"/>
    <w:rsid w:val="005B2FD5"/>
    <w:rsid w:val="005B3A48"/>
    <w:rsid w:val="005B51AF"/>
    <w:rsid w:val="005B543E"/>
    <w:rsid w:val="005B5FAB"/>
    <w:rsid w:val="005B6B92"/>
    <w:rsid w:val="005B6D19"/>
    <w:rsid w:val="005B7946"/>
    <w:rsid w:val="005C0056"/>
    <w:rsid w:val="005C126C"/>
    <w:rsid w:val="005C2FE8"/>
    <w:rsid w:val="005C3E82"/>
    <w:rsid w:val="005C5CA0"/>
    <w:rsid w:val="005D029B"/>
    <w:rsid w:val="005D0EA0"/>
    <w:rsid w:val="005D10D0"/>
    <w:rsid w:val="005D2D71"/>
    <w:rsid w:val="005D3A2C"/>
    <w:rsid w:val="005D5051"/>
    <w:rsid w:val="005D5C4D"/>
    <w:rsid w:val="005D5CEB"/>
    <w:rsid w:val="005D7BE8"/>
    <w:rsid w:val="005E03D7"/>
    <w:rsid w:val="005E1145"/>
    <w:rsid w:val="005E3A28"/>
    <w:rsid w:val="005E424C"/>
    <w:rsid w:val="005E7024"/>
    <w:rsid w:val="005E71F8"/>
    <w:rsid w:val="005F03E7"/>
    <w:rsid w:val="005F0FA9"/>
    <w:rsid w:val="005F18E0"/>
    <w:rsid w:val="005F20BE"/>
    <w:rsid w:val="005F370A"/>
    <w:rsid w:val="005F5D58"/>
    <w:rsid w:val="005F78DF"/>
    <w:rsid w:val="005F7AFC"/>
    <w:rsid w:val="005F7B71"/>
    <w:rsid w:val="00600D97"/>
    <w:rsid w:val="0060182B"/>
    <w:rsid w:val="0060272C"/>
    <w:rsid w:val="006028B0"/>
    <w:rsid w:val="00602DCF"/>
    <w:rsid w:val="0060613C"/>
    <w:rsid w:val="006070DD"/>
    <w:rsid w:val="0060710A"/>
    <w:rsid w:val="00607177"/>
    <w:rsid w:val="0060760D"/>
    <w:rsid w:val="00607840"/>
    <w:rsid w:val="006079BF"/>
    <w:rsid w:val="006079C8"/>
    <w:rsid w:val="00610048"/>
    <w:rsid w:val="006104ED"/>
    <w:rsid w:val="006111B3"/>
    <w:rsid w:val="00611C38"/>
    <w:rsid w:val="00614D57"/>
    <w:rsid w:val="006165A6"/>
    <w:rsid w:val="0061685D"/>
    <w:rsid w:val="00617842"/>
    <w:rsid w:val="00617F44"/>
    <w:rsid w:val="00620277"/>
    <w:rsid w:val="00620424"/>
    <w:rsid w:val="00620822"/>
    <w:rsid w:val="00620B80"/>
    <w:rsid w:val="00621185"/>
    <w:rsid w:val="006218ED"/>
    <w:rsid w:val="006225E5"/>
    <w:rsid w:val="00622EC7"/>
    <w:rsid w:val="006234BD"/>
    <w:rsid w:val="0062406B"/>
    <w:rsid w:val="00625D1F"/>
    <w:rsid w:val="00625DA0"/>
    <w:rsid w:val="00626A50"/>
    <w:rsid w:val="00626FCF"/>
    <w:rsid w:val="006278F7"/>
    <w:rsid w:val="006308A1"/>
    <w:rsid w:val="00630CEC"/>
    <w:rsid w:val="00630D7E"/>
    <w:rsid w:val="00631478"/>
    <w:rsid w:val="006339A3"/>
    <w:rsid w:val="00634F98"/>
    <w:rsid w:val="00636536"/>
    <w:rsid w:val="006369DE"/>
    <w:rsid w:val="00636C61"/>
    <w:rsid w:val="00636CA4"/>
    <w:rsid w:val="00637DFC"/>
    <w:rsid w:val="00641826"/>
    <w:rsid w:val="00642BF6"/>
    <w:rsid w:val="006439E4"/>
    <w:rsid w:val="00643FAF"/>
    <w:rsid w:val="006448A9"/>
    <w:rsid w:val="00645DE9"/>
    <w:rsid w:val="00646D70"/>
    <w:rsid w:val="00647439"/>
    <w:rsid w:val="00650012"/>
    <w:rsid w:val="006507DC"/>
    <w:rsid w:val="00650D9A"/>
    <w:rsid w:val="00650E5A"/>
    <w:rsid w:val="006513F8"/>
    <w:rsid w:val="00652B5D"/>
    <w:rsid w:val="00653159"/>
    <w:rsid w:val="00654B5C"/>
    <w:rsid w:val="00660C9B"/>
    <w:rsid w:val="0066188F"/>
    <w:rsid w:val="006630D1"/>
    <w:rsid w:val="006631DC"/>
    <w:rsid w:val="006643B2"/>
    <w:rsid w:val="00666614"/>
    <w:rsid w:val="00666AAE"/>
    <w:rsid w:val="006671F4"/>
    <w:rsid w:val="00667A7C"/>
    <w:rsid w:val="00670B7E"/>
    <w:rsid w:val="00672A7A"/>
    <w:rsid w:val="0067311E"/>
    <w:rsid w:val="006731D3"/>
    <w:rsid w:val="006767EF"/>
    <w:rsid w:val="00676E4E"/>
    <w:rsid w:val="00677274"/>
    <w:rsid w:val="006803D0"/>
    <w:rsid w:val="00680502"/>
    <w:rsid w:val="006816F5"/>
    <w:rsid w:val="00681872"/>
    <w:rsid w:val="00681F99"/>
    <w:rsid w:val="0068375E"/>
    <w:rsid w:val="00686826"/>
    <w:rsid w:val="00687924"/>
    <w:rsid w:val="006904B2"/>
    <w:rsid w:val="0069131A"/>
    <w:rsid w:val="0069163B"/>
    <w:rsid w:val="00692037"/>
    <w:rsid w:val="00693B80"/>
    <w:rsid w:val="00694671"/>
    <w:rsid w:val="006951B4"/>
    <w:rsid w:val="006960D9"/>
    <w:rsid w:val="006960F5"/>
    <w:rsid w:val="0069613E"/>
    <w:rsid w:val="006A014E"/>
    <w:rsid w:val="006A04FB"/>
    <w:rsid w:val="006A0859"/>
    <w:rsid w:val="006A2459"/>
    <w:rsid w:val="006A264A"/>
    <w:rsid w:val="006A3196"/>
    <w:rsid w:val="006A3859"/>
    <w:rsid w:val="006A3E10"/>
    <w:rsid w:val="006A4B58"/>
    <w:rsid w:val="006A4D7C"/>
    <w:rsid w:val="006A4F26"/>
    <w:rsid w:val="006A58F4"/>
    <w:rsid w:val="006B0586"/>
    <w:rsid w:val="006B1113"/>
    <w:rsid w:val="006B2CF8"/>
    <w:rsid w:val="006B3B5F"/>
    <w:rsid w:val="006B4DF4"/>
    <w:rsid w:val="006B4F0F"/>
    <w:rsid w:val="006B529F"/>
    <w:rsid w:val="006B7593"/>
    <w:rsid w:val="006B7709"/>
    <w:rsid w:val="006C0349"/>
    <w:rsid w:val="006C0D21"/>
    <w:rsid w:val="006C16B8"/>
    <w:rsid w:val="006C20D0"/>
    <w:rsid w:val="006C305A"/>
    <w:rsid w:val="006C4795"/>
    <w:rsid w:val="006C4E55"/>
    <w:rsid w:val="006C6121"/>
    <w:rsid w:val="006D2B65"/>
    <w:rsid w:val="006D4C47"/>
    <w:rsid w:val="006D4DE8"/>
    <w:rsid w:val="006D4EF1"/>
    <w:rsid w:val="006D5E39"/>
    <w:rsid w:val="006D5FBE"/>
    <w:rsid w:val="006D798E"/>
    <w:rsid w:val="006D7DD9"/>
    <w:rsid w:val="006D7FE6"/>
    <w:rsid w:val="006E16AF"/>
    <w:rsid w:val="006E218A"/>
    <w:rsid w:val="006E221B"/>
    <w:rsid w:val="006E3208"/>
    <w:rsid w:val="006E32C4"/>
    <w:rsid w:val="006E34DF"/>
    <w:rsid w:val="006E4435"/>
    <w:rsid w:val="006E59BB"/>
    <w:rsid w:val="006E668D"/>
    <w:rsid w:val="006E7D38"/>
    <w:rsid w:val="006E7FAD"/>
    <w:rsid w:val="006F02B1"/>
    <w:rsid w:val="006F098F"/>
    <w:rsid w:val="006F21F8"/>
    <w:rsid w:val="006F45E5"/>
    <w:rsid w:val="00701968"/>
    <w:rsid w:val="00702333"/>
    <w:rsid w:val="007024D5"/>
    <w:rsid w:val="0070251B"/>
    <w:rsid w:val="00702545"/>
    <w:rsid w:val="0070284A"/>
    <w:rsid w:val="00704905"/>
    <w:rsid w:val="007062DB"/>
    <w:rsid w:val="007069B1"/>
    <w:rsid w:val="00706D55"/>
    <w:rsid w:val="00707663"/>
    <w:rsid w:val="00707B45"/>
    <w:rsid w:val="0071044C"/>
    <w:rsid w:val="007135CA"/>
    <w:rsid w:val="00714319"/>
    <w:rsid w:val="00714BBC"/>
    <w:rsid w:val="00715C63"/>
    <w:rsid w:val="00715F8C"/>
    <w:rsid w:val="007165E4"/>
    <w:rsid w:val="00716BE5"/>
    <w:rsid w:val="00716C6C"/>
    <w:rsid w:val="00716D32"/>
    <w:rsid w:val="00720319"/>
    <w:rsid w:val="007208D2"/>
    <w:rsid w:val="00721514"/>
    <w:rsid w:val="0072172C"/>
    <w:rsid w:val="00722B94"/>
    <w:rsid w:val="007239E3"/>
    <w:rsid w:val="00727983"/>
    <w:rsid w:val="00731CD3"/>
    <w:rsid w:val="00731D07"/>
    <w:rsid w:val="00732982"/>
    <w:rsid w:val="00733C13"/>
    <w:rsid w:val="00733C6E"/>
    <w:rsid w:val="00735286"/>
    <w:rsid w:val="00735A45"/>
    <w:rsid w:val="007367D1"/>
    <w:rsid w:val="00737D39"/>
    <w:rsid w:val="007409D9"/>
    <w:rsid w:val="00740A68"/>
    <w:rsid w:val="007413C2"/>
    <w:rsid w:val="007414B4"/>
    <w:rsid w:val="00741BA5"/>
    <w:rsid w:val="00741CA7"/>
    <w:rsid w:val="00742204"/>
    <w:rsid w:val="00742318"/>
    <w:rsid w:val="00743236"/>
    <w:rsid w:val="007445C4"/>
    <w:rsid w:val="00746F21"/>
    <w:rsid w:val="007510D1"/>
    <w:rsid w:val="007520D5"/>
    <w:rsid w:val="0075283A"/>
    <w:rsid w:val="00752CEE"/>
    <w:rsid w:val="00752D7D"/>
    <w:rsid w:val="007551CB"/>
    <w:rsid w:val="00755950"/>
    <w:rsid w:val="0075668A"/>
    <w:rsid w:val="00756C39"/>
    <w:rsid w:val="0075773C"/>
    <w:rsid w:val="00757C77"/>
    <w:rsid w:val="007606B7"/>
    <w:rsid w:val="007622DA"/>
    <w:rsid w:val="00763774"/>
    <w:rsid w:val="00763A59"/>
    <w:rsid w:val="00763A98"/>
    <w:rsid w:val="0076451A"/>
    <w:rsid w:val="0076671A"/>
    <w:rsid w:val="00767478"/>
    <w:rsid w:val="007713B8"/>
    <w:rsid w:val="00772D02"/>
    <w:rsid w:val="00773CB6"/>
    <w:rsid w:val="007740E4"/>
    <w:rsid w:val="00774569"/>
    <w:rsid w:val="007752EE"/>
    <w:rsid w:val="00775330"/>
    <w:rsid w:val="0077626F"/>
    <w:rsid w:val="007764B2"/>
    <w:rsid w:val="00776AE5"/>
    <w:rsid w:val="00781631"/>
    <w:rsid w:val="0078166D"/>
    <w:rsid w:val="00781AFD"/>
    <w:rsid w:val="007822F6"/>
    <w:rsid w:val="007826F6"/>
    <w:rsid w:val="00783514"/>
    <w:rsid w:val="0078710B"/>
    <w:rsid w:val="00787F1D"/>
    <w:rsid w:val="007909A8"/>
    <w:rsid w:val="007924F5"/>
    <w:rsid w:val="00794384"/>
    <w:rsid w:val="00795644"/>
    <w:rsid w:val="00797092"/>
    <w:rsid w:val="007A0EC7"/>
    <w:rsid w:val="007A1A7A"/>
    <w:rsid w:val="007A1B5A"/>
    <w:rsid w:val="007A2754"/>
    <w:rsid w:val="007A2B5A"/>
    <w:rsid w:val="007A49F8"/>
    <w:rsid w:val="007A4A21"/>
    <w:rsid w:val="007A4AA6"/>
    <w:rsid w:val="007A56B7"/>
    <w:rsid w:val="007A6BFB"/>
    <w:rsid w:val="007A796F"/>
    <w:rsid w:val="007B0E43"/>
    <w:rsid w:val="007B5093"/>
    <w:rsid w:val="007B636B"/>
    <w:rsid w:val="007B7206"/>
    <w:rsid w:val="007C3CBC"/>
    <w:rsid w:val="007C3D53"/>
    <w:rsid w:val="007C535B"/>
    <w:rsid w:val="007C551A"/>
    <w:rsid w:val="007C5E74"/>
    <w:rsid w:val="007C6E15"/>
    <w:rsid w:val="007D01A6"/>
    <w:rsid w:val="007D0F91"/>
    <w:rsid w:val="007D2311"/>
    <w:rsid w:val="007D3FC1"/>
    <w:rsid w:val="007D4DF2"/>
    <w:rsid w:val="007D6A8F"/>
    <w:rsid w:val="007D6E48"/>
    <w:rsid w:val="007E08EF"/>
    <w:rsid w:val="007E0ACC"/>
    <w:rsid w:val="007E10A8"/>
    <w:rsid w:val="007E1BC0"/>
    <w:rsid w:val="007E1F0D"/>
    <w:rsid w:val="007E57E1"/>
    <w:rsid w:val="007E63BF"/>
    <w:rsid w:val="007E6CE7"/>
    <w:rsid w:val="007E7492"/>
    <w:rsid w:val="007E7748"/>
    <w:rsid w:val="007E7F48"/>
    <w:rsid w:val="007F00D0"/>
    <w:rsid w:val="007F180F"/>
    <w:rsid w:val="007F24C9"/>
    <w:rsid w:val="007F2B80"/>
    <w:rsid w:val="007F313A"/>
    <w:rsid w:val="007F3BD6"/>
    <w:rsid w:val="007F4012"/>
    <w:rsid w:val="007F48CB"/>
    <w:rsid w:val="007F4C2E"/>
    <w:rsid w:val="007F7232"/>
    <w:rsid w:val="007F7316"/>
    <w:rsid w:val="007F7ACF"/>
    <w:rsid w:val="008012A4"/>
    <w:rsid w:val="008015D2"/>
    <w:rsid w:val="00801F1B"/>
    <w:rsid w:val="008027A3"/>
    <w:rsid w:val="0080592B"/>
    <w:rsid w:val="00807468"/>
    <w:rsid w:val="0080795E"/>
    <w:rsid w:val="008079B1"/>
    <w:rsid w:val="00811DD7"/>
    <w:rsid w:val="008156EE"/>
    <w:rsid w:val="00815CF8"/>
    <w:rsid w:val="008169F8"/>
    <w:rsid w:val="00816B70"/>
    <w:rsid w:val="0081725E"/>
    <w:rsid w:val="008173FA"/>
    <w:rsid w:val="00820354"/>
    <w:rsid w:val="00820C77"/>
    <w:rsid w:val="0082100F"/>
    <w:rsid w:val="00824FB4"/>
    <w:rsid w:val="00826282"/>
    <w:rsid w:val="00827210"/>
    <w:rsid w:val="00827DFF"/>
    <w:rsid w:val="00827EA2"/>
    <w:rsid w:val="008302F1"/>
    <w:rsid w:val="00830DFD"/>
    <w:rsid w:val="00831DD0"/>
    <w:rsid w:val="00832031"/>
    <w:rsid w:val="0083247B"/>
    <w:rsid w:val="0083249B"/>
    <w:rsid w:val="008376B9"/>
    <w:rsid w:val="00837B94"/>
    <w:rsid w:val="00837CD5"/>
    <w:rsid w:val="0084133F"/>
    <w:rsid w:val="00841B04"/>
    <w:rsid w:val="00843262"/>
    <w:rsid w:val="008436CB"/>
    <w:rsid w:val="0084378D"/>
    <w:rsid w:val="00845257"/>
    <w:rsid w:val="00845326"/>
    <w:rsid w:val="00845552"/>
    <w:rsid w:val="00845B3C"/>
    <w:rsid w:val="00846277"/>
    <w:rsid w:val="00846B78"/>
    <w:rsid w:val="0084753B"/>
    <w:rsid w:val="00850CC7"/>
    <w:rsid w:val="008510A6"/>
    <w:rsid w:val="008518F1"/>
    <w:rsid w:val="008520F5"/>
    <w:rsid w:val="00852CE6"/>
    <w:rsid w:val="008532E1"/>
    <w:rsid w:val="00854904"/>
    <w:rsid w:val="00855A74"/>
    <w:rsid w:val="008565FE"/>
    <w:rsid w:val="00857AE0"/>
    <w:rsid w:val="00860637"/>
    <w:rsid w:val="0086148A"/>
    <w:rsid w:val="00861D7E"/>
    <w:rsid w:val="00861F1A"/>
    <w:rsid w:val="00862582"/>
    <w:rsid w:val="00863F98"/>
    <w:rsid w:val="0086421B"/>
    <w:rsid w:val="00864B1B"/>
    <w:rsid w:val="00865055"/>
    <w:rsid w:val="008650E5"/>
    <w:rsid w:val="00867722"/>
    <w:rsid w:val="008713D1"/>
    <w:rsid w:val="00871EB8"/>
    <w:rsid w:val="00872686"/>
    <w:rsid w:val="00872F6B"/>
    <w:rsid w:val="008752E9"/>
    <w:rsid w:val="008773A1"/>
    <w:rsid w:val="0087762F"/>
    <w:rsid w:val="00877E6E"/>
    <w:rsid w:val="008815EF"/>
    <w:rsid w:val="00881C83"/>
    <w:rsid w:val="00882B5A"/>
    <w:rsid w:val="00882E76"/>
    <w:rsid w:val="00883144"/>
    <w:rsid w:val="00883C3D"/>
    <w:rsid w:val="0088424A"/>
    <w:rsid w:val="00884842"/>
    <w:rsid w:val="00885089"/>
    <w:rsid w:val="00885BF3"/>
    <w:rsid w:val="00886478"/>
    <w:rsid w:val="008865A6"/>
    <w:rsid w:val="00887916"/>
    <w:rsid w:val="0089377D"/>
    <w:rsid w:val="00893A29"/>
    <w:rsid w:val="00893DF1"/>
    <w:rsid w:val="00893E41"/>
    <w:rsid w:val="00893F83"/>
    <w:rsid w:val="00895ED6"/>
    <w:rsid w:val="00896A8A"/>
    <w:rsid w:val="0089737E"/>
    <w:rsid w:val="00897B1C"/>
    <w:rsid w:val="008A06D0"/>
    <w:rsid w:val="008A0AA4"/>
    <w:rsid w:val="008A0FED"/>
    <w:rsid w:val="008A481B"/>
    <w:rsid w:val="008A4D6B"/>
    <w:rsid w:val="008A564F"/>
    <w:rsid w:val="008A5D60"/>
    <w:rsid w:val="008A69BF"/>
    <w:rsid w:val="008A6A38"/>
    <w:rsid w:val="008A79FA"/>
    <w:rsid w:val="008B0AE0"/>
    <w:rsid w:val="008B14C9"/>
    <w:rsid w:val="008B24B1"/>
    <w:rsid w:val="008B2B68"/>
    <w:rsid w:val="008B3B00"/>
    <w:rsid w:val="008B3D1C"/>
    <w:rsid w:val="008B6805"/>
    <w:rsid w:val="008B6A50"/>
    <w:rsid w:val="008B6B05"/>
    <w:rsid w:val="008C0551"/>
    <w:rsid w:val="008C18B7"/>
    <w:rsid w:val="008C616E"/>
    <w:rsid w:val="008C64B4"/>
    <w:rsid w:val="008D08BD"/>
    <w:rsid w:val="008D0CC9"/>
    <w:rsid w:val="008D2945"/>
    <w:rsid w:val="008D29F1"/>
    <w:rsid w:val="008D30D9"/>
    <w:rsid w:val="008D40E2"/>
    <w:rsid w:val="008D6C21"/>
    <w:rsid w:val="008D73A2"/>
    <w:rsid w:val="008D7718"/>
    <w:rsid w:val="008E02EE"/>
    <w:rsid w:val="008E09BF"/>
    <w:rsid w:val="008E0C8B"/>
    <w:rsid w:val="008E1416"/>
    <w:rsid w:val="008E33E0"/>
    <w:rsid w:val="008E5478"/>
    <w:rsid w:val="008E5AB3"/>
    <w:rsid w:val="008E62B8"/>
    <w:rsid w:val="008E78B6"/>
    <w:rsid w:val="008F087E"/>
    <w:rsid w:val="008F1352"/>
    <w:rsid w:val="008F15B4"/>
    <w:rsid w:val="008F358E"/>
    <w:rsid w:val="008F485A"/>
    <w:rsid w:val="008F4CC1"/>
    <w:rsid w:val="008F55A1"/>
    <w:rsid w:val="009041B4"/>
    <w:rsid w:val="00904281"/>
    <w:rsid w:val="00904445"/>
    <w:rsid w:val="00907283"/>
    <w:rsid w:val="00910EC2"/>
    <w:rsid w:val="0091272D"/>
    <w:rsid w:val="00912F85"/>
    <w:rsid w:val="009147F0"/>
    <w:rsid w:val="009149E8"/>
    <w:rsid w:val="00915DE3"/>
    <w:rsid w:val="009160A1"/>
    <w:rsid w:val="00916181"/>
    <w:rsid w:val="00916BB2"/>
    <w:rsid w:val="009172FF"/>
    <w:rsid w:val="00917C49"/>
    <w:rsid w:val="00920430"/>
    <w:rsid w:val="0092162F"/>
    <w:rsid w:val="0092216E"/>
    <w:rsid w:val="009243FA"/>
    <w:rsid w:val="00924A55"/>
    <w:rsid w:val="0092573E"/>
    <w:rsid w:val="009269C8"/>
    <w:rsid w:val="009269D5"/>
    <w:rsid w:val="00927258"/>
    <w:rsid w:val="0092760F"/>
    <w:rsid w:val="009277D0"/>
    <w:rsid w:val="00930ACE"/>
    <w:rsid w:val="009310C7"/>
    <w:rsid w:val="00931A73"/>
    <w:rsid w:val="00932923"/>
    <w:rsid w:val="00933D6B"/>
    <w:rsid w:val="0093469B"/>
    <w:rsid w:val="009348CA"/>
    <w:rsid w:val="0093657D"/>
    <w:rsid w:val="009367B3"/>
    <w:rsid w:val="00936B3E"/>
    <w:rsid w:val="00937E87"/>
    <w:rsid w:val="009404A9"/>
    <w:rsid w:val="0094145F"/>
    <w:rsid w:val="0094221F"/>
    <w:rsid w:val="00942E67"/>
    <w:rsid w:val="009431D6"/>
    <w:rsid w:val="00950E90"/>
    <w:rsid w:val="00951659"/>
    <w:rsid w:val="0095195E"/>
    <w:rsid w:val="00952BE9"/>
    <w:rsid w:val="00954602"/>
    <w:rsid w:val="00956E84"/>
    <w:rsid w:val="009603DC"/>
    <w:rsid w:val="00961A13"/>
    <w:rsid w:val="0096252F"/>
    <w:rsid w:val="009626FE"/>
    <w:rsid w:val="009640DA"/>
    <w:rsid w:val="00964ABF"/>
    <w:rsid w:val="00965F7D"/>
    <w:rsid w:val="009660A0"/>
    <w:rsid w:val="00966B11"/>
    <w:rsid w:val="009673BC"/>
    <w:rsid w:val="00967544"/>
    <w:rsid w:val="009732AD"/>
    <w:rsid w:val="00973494"/>
    <w:rsid w:val="00973741"/>
    <w:rsid w:val="009749E2"/>
    <w:rsid w:val="009756F2"/>
    <w:rsid w:val="009759A4"/>
    <w:rsid w:val="009759C6"/>
    <w:rsid w:val="00975AE5"/>
    <w:rsid w:val="00975CA7"/>
    <w:rsid w:val="0097610D"/>
    <w:rsid w:val="0097676F"/>
    <w:rsid w:val="00976D34"/>
    <w:rsid w:val="00977BF5"/>
    <w:rsid w:val="0098042D"/>
    <w:rsid w:val="00981367"/>
    <w:rsid w:val="009813BE"/>
    <w:rsid w:val="00982BCF"/>
    <w:rsid w:val="00985D27"/>
    <w:rsid w:val="00985E8B"/>
    <w:rsid w:val="009866C1"/>
    <w:rsid w:val="009869AA"/>
    <w:rsid w:val="0098768E"/>
    <w:rsid w:val="00990931"/>
    <w:rsid w:val="00990AD9"/>
    <w:rsid w:val="00990F44"/>
    <w:rsid w:val="00991D4C"/>
    <w:rsid w:val="009930DE"/>
    <w:rsid w:val="00994009"/>
    <w:rsid w:val="009958A3"/>
    <w:rsid w:val="009A5B1F"/>
    <w:rsid w:val="009A64FA"/>
    <w:rsid w:val="009A6595"/>
    <w:rsid w:val="009A78D3"/>
    <w:rsid w:val="009A7FFD"/>
    <w:rsid w:val="009B0B4B"/>
    <w:rsid w:val="009B20C0"/>
    <w:rsid w:val="009B20D4"/>
    <w:rsid w:val="009B23EA"/>
    <w:rsid w:val="009B2F4A"/>
    <w:rsid w:val="009B3DF9"/>
    <w:rsid w:val="009B43EF"/>
    <w:rsid w:val="009B5CA6"/>
    <w:rsid w:val="009B6183"/>
    <w:rsid w:val="009B70A9"/>
    <w:rsid w:val="009B7729"/>
    <w:rsid w:val="009B7B3B"/>
    <w:rsid w:val="009C168F"/>
    <w:rsid w:val="009C1F1E"/>
    <w:rsid w:val="009C3475"/>
    <w:rsid w:val="009C4C18"/>
    <w:rsid w:val="009C6188"/>
    <w:rsid w:val="009C7B69"/>
    <w:rsid w:val="009C7D3D"/>
    <w:rsid w:val="009D03BE"/>
    <w:rsid w:val="009D0E07"/>
    <w:rsid w:val="009D1343"/>
    <w:rsid w:val="009D293B"/>
    <w:rsid w:val="009D2A9B"/>
    <w:rsid w:val="009D3468"/>
    <w:rsid w:val="009D36C4"/>
    <w:rsid w:val="009D5156"/>
    <w:rsid w:val="009E009F"/>
    <w:rsid w:val="009E0C25"/>
    <w:rsid w:val="009E134D"/>
    <w:rsid w:val="009E1365"/>
    <w:rsid w:val="009E15FD"/>
    <w:rsid w:val="009E1CCB"/>
    <w:rsid w:val="009E2C40"/>
    <w:rsid w:val="009E2D73"/>
    <w:rsid w:val="009E32C0"/>
    <w:rsid w:val="009E3DC0"/>
    <w:rsid w:val="009E4C4C"/>
    <w:rsid w:val="009E55EE"/>
    <w:rsid w:val="009E6420"/>
    <w:rsid w:val="009E749F"/>
    <w:rsid w:val="009F03F9"/>
    <w:rsid w:val="009F13D9"/>
    <w:rsid w:val="009F2703"/>
    <w:rsid w:val="009F3330"/>
    <w:rsid w:val="009F6B5C"/>
    <w:rsid w:val="00A00044"/>
    <w:rsid w:val="00A01C28"/>
    <w:rsid w:val="00A04DF9"/>
    <w:rsid w:val="00A05B3D"/>
    <w:rsid w:val="00A07837"/>
    <w:rsid w:val="00A12C4F"/>
    <w:rsid w:val="00A1357F"/>
    <w:rsid w:val="00A13634"/>
    <w:rsid w:val="00A1724D"/>
    <w:rsid w:val="00A17FBA"/>
    <w:rsid w:val="00A22D11"/>
    <w:rsid w:val="00A23199"/>
    <w:rsid w:val="00A24777"/>
    <w:rsid w:val="00A2607A"/>
    <w:rsid w:val="00A261FF"/>
    <w:rsid w:val="00A26298"/>
    <w:rsid w:val="00A26524"/>
    <w:rsid w:val="00A26E4F"/>
    <w:rsid w:val="00A304E6"/>
    <w:rsid w:val="00A32631"/>
    <w:rsid w:val="00A33DA2"/>
    <w:rsid w:val="00A3453B"/>
    <w:rsid w:val="00A345B9"/>
    <w:rsid w:val="00A34950"/>
    <w:rsid w:val="00A351CF"/>
    <w:rsid w:val="00A3570E"/>
    <w:rsid w:val="00A365D3"/>
    <w:rsid w:val="00A377D8"/>
    <w:rsid w:val="00A37DDE"/>
    <w:rsid w:val="00A414BD"/>
    <w:rsid w:val="00A41A26"/>
    <w:rsid w:val="00A41DCB"/>
    <w:rsid w:val="00A440A0"/>
    <w:rsid w:val="00A445BF"/>
    <w:rsid w:val="00A45681"/>
    <w:rsid w:val="00A46701"/>
    <w:rsid w:val="00A46DFF"/>
    <w:rsid w:val="00A4761F"/>
    <w:rsid w:val="00A50179"/>
    <w:rsid w:val="00A50416"/>
    <w:rsid w:val="00A51A3B"/>
    <w:rsid w:val="00A52153"/>
    <w:rsid w:val="00A54397"/>
    <w:rsid w:val="00A5480A"/>
    <w:rsid w:val="00A560E1"/>
    <w:rsid w:val="00A562FB"/>
    <w:rsid w:val="00A57379"/>
    <w:rsid w:val="00A600B3"/>
    <w:rsid w:val="00A61002"/>
    <w:rsid w:val="00A617EB"/>
    <w:rsid w:val="00A6225F"/>
    <w:rsid w:val="00A62AF1"/>
    <w:rsid w:val="00A63324"/>
    <w:rsid w:val="00A634C9"/>
    <w:rsid w:val="00A6421A"/>
    <w:rsid w:val="00A64FF9"/>
    <w:rsid w:val="00A65F7D"/>
    <w:rsid w:val="00A662D9"/>
    <w:rsid w:val="00A67031"/>
    <w:rsid w:val="00A70753"/>
    <w:rsid w:val="00A726FF"/>
    <w:rsid w:val="00A72A62"/>
    <w:rsid w:val="00A74CB1"/>
    <w:rsid w:val="00A75C1C"/>
    <w:rsid w:val="00A7628F"/>
    <w:rsid w:val="00A765C6"/>
    <w:rsid w:val="00A7746A"/>
    <w:rsid w:val="00A804AC"/>
    <w:rsid w:val="00A80566"/>
    <w:rsid w:val="00A819C4"/>
    <w:rsid w:val="00A84517"/>
    <w:rsid w:val="00A84DA6"/>
    <w:rsid w:val="00A84FBB"/>
    <w:rsid w:val="00A8600B"/>
    <w:rsid w:val="00A871B9"/>
    <w:rsid w:val="00A90500"/>
    <w:rsid w:val="00A90CA0"/>
    <w:rsid w:val="00A91C58"/>
    <w:rsid w:val="00A9217E"/>
    <w:rsid w:val="00A934D2"/>
    <w:rsid w:val="00A93929"/>
    <w:rsid w:val="00A94815"/>
    <w:rsid w:val="00A949EE"/>
    <w:rsid w:val="00A954FE"/>
    <w:rsid w:val="00A95AB3"/>
    <w:rsid w:val="00A9601B"/>
    <w:rsid w:val="00A96578"/>
    <w:rsid w:val="00A97AF8"/>
    <w:rsid w:val="00AA0160"/>
    <w:rsid w:val="00AA221C"/>
    <w:rsid w:val="00AA273E"/>
    <w:rsid w:val="00AA46E3"/>
    <w:rsid w:val="00AA4B37"/>
    <w:rsid w:val="00AA5530"/>
    <w:rsid w:val="00AA6043"/>
    <w:rsid w:val="00AA6DE4"/>
    <w:rsid w:val="00AA6F9B"/>
    <w:rsid w:val="00AA7BB6"/>
    <w:rsid w:val="00AB22A6"/>
    <w:rsid w:val="00AB509F"/>
    <w:rsid w:val="00AB79EE"/>
    <w:rsid w:val="00AC017C"/>
    <w:rsid w:val="00AC0300"/>
    <w:rsid w:val="00AC0A1A"/>
    <w:rsid w:val="00AC1185"/>
    <w:rsid w:val="00AC1239"/>
    <w:rsid w:val="00AC1C7F"/>
    <w:rsid w:val="00AC2561"/>
    <w:rsid w:val="00AC29DA"/>
    <w:rsid w:val="00AC2B5D"/>
    <w:rsid w:val="00AC2C29"/>
    <w:rsid w:val="00AC39A3"/>
    <w:rsid w:val="00AC4E0A"/>
    <w:rsid w:val="00AC5EAD"/>
    <w:rsid w:val="00AC7472"/>
    <w:rsid w:val="00AC7B12"/>
    <w:rsid w:val="00AC7E5C"/>
    <w:rsid w:val="00AD11B2"/>
    <w:rsid w:val="00AD11F2"/>
    <w:rsid w:val="00AD19CF"/>
    <w:rsid w:val="00AD44B1"/>
    <w:rsid w:val="00AD52AD"/>
    <w:rsid w:val="00AD7CD8"/>
    <w:rsid w:val="00AE03F1"/>
    <w:rsid w:val="00AE0AF6"/>
    <w:rsid w:val="00AE104C"/>
    <w:rsid w:val="00AE12BD"/>
    <w:rsid w:val="00AE2357"/>
    <w:rsid w:val="00AE2504"/>
    <w:rsid w:val="00AE5491"/>
    <w:rsid w:val="00AE5505"/>
    <w:rsid w:val="00AE551F"/>
    <w:rsid w:val="00AE65A0"/>
    <w:rsid w:val="00AF09F4"/>
    <w:rsid w:val="00AF0C52"/>
    <w:rsid w:val="00AF29B7"/>
    <w:rsid w:val="00AF2E72"/>
    <w:rsid w:val="00AF304E"/>
    <w:rsid w:val="00AF4242"/>
    <w:rsid w:val="00AF5C16"/>
    <w:rsid w:val="00AF5D2A"/>
    <w:rsid w:val="00AF620C"/>
    <w:rsid w:val="00AF6C5E"/>
    <w:rsid w:val="00B00A5F"/>
    <w:rsid w:val="00B01D5F"/>
    <w:rsid w:val="00B02542"/>
    <w:rsid w:val="00B037D6"/>
    <w:rsid w:val="00B040E4"/>
    <w:rsid w:val="00B0540B"/>
    <w:rsid w:val="00B069C2"/>
    <w:rsid w:val="00B06C65"/>
    <w:rsid w:val="00B100CA"/>
    <w:rsid w:val="00B10355"/>
    <w:rsid w:val="00B1245F"/>
    <w:rsid w:val="00B12882"/>
    <w:rsid w:val="00B12FF0"/>
    <w:rsid w:val="00B1317F"/>
    <w:rsid w:val="00B16325"/>
    <w:rsid w:val="00B16B83"/>
    <w:rsid w:val="00B17128"/>
    <w:rsid w:val="00B17228"/>
    <w:rsid w:val="00B202C4"/>
    <w:rsid w:val="00B217D2"/>
    <w:rsid w:val="00B21E09"/>
    <w:rsid w:val="00B22B4F"/>
    <w:rsid w:val="00B238A1"/>
    <w:rsid w:val="00B23B2C"/>
    <w:rsid w:val="00B23D12"/>
    <w:rsid w:val="00B2475B"/>
    <w:rsid w:val="00B25C94"/>
    <w:rsid w:val="00B26C23"/>
    <w:rsid w:val="00B270B5"/>
    <w:rsid w:val="00B2792B"/>
    <w:rsid w:val="00B3099B"/>
    <w:rsid w:val="00B31160"/>
    <w:rsid w:val="00B311EC"/>
    <w:rsid w:val="00B32F4C"/>
    <w:rsid w:val="00B333C9"/>
    <w:rsid w:val="00B33D3C"/>
    <w:rsid w:val="00B3508B"/>
    <w:rsid w:val="00B35129"/>
    <w:rsid w:val="00B369D9"/>
    <w:rsid w:val="00B36D4E"/>
    <w:rsid w:val="00B37E66"/>
    <w:rsid w:val="00B37FB7"/>
    <w:rsid w:val="00B433F8"/>
    <w:rsid w:val="00B44993"/>
    <w:rsid w:val="00B45315"/>
    <w:rsid w:val="00B467EB"/>
    <w:rsid w:val="00B46E05"/>
    <w:rsid w:val="00B50237"/>
    <w:rsid w:val="00B50935"/>
    <w:rsid w:val="00B51A7B"/>
    <w:rsid w:val="00B53276"/>
    <w:rsid w:val="00B539CA"/>
    <w:rsid w:val="00B53FEA"/>
    <w:rsid w:val="00B54DFB"/>
    <w:rsid w:val="00B6069D"/>
    <w:rsid w:val="00B62169"/>
    <w:rsid w:val="00B64A87"/>
    <w:rsid w:val="00B663B4"/>
    <w:rsid w:val="00B70E2C"/>
    <w:rsid w:val="00B711FF"/>
    <w:rsid w:val="00B714BB"/>
    <w:rsid w:val="00B7210C"/>
    <w:rsid w:val="00B72F97"/>
    <w:rsid w:val="00B73AA3"/>
    <w:rsid w:val="00B75067"/>
    <w:rsid w:val="00B75A5D"/>
    <w:rsid w:val="00B766A5"/>
    <w:rsid w:val="00B768C5"/>
    <w:rsid w:val="00B811E6"/>
    <w:rsid w:val="00B8131A"/>
    <w:rsid w:val="00B81656"/>
    <w:rsid w:val="00B81960"/>
    <w:rsid w:val="00B83304"/>
    <w:rsid w:val="00B841E6"/>
    <w:rsid w:val="00B842EE"/>
    <w:rsid w:val="00B84531"/>
    <w:rsid w:val="00B85599"/>
    <w:rsid w:val="00B855DC"/>
    <w:rsid w:val="00B85FB7"/>
    <w:rsid w:val="00B86474"/>
    <w:rsid w:val="00B90608"/>
    <w:rsid w:val="00B906E9"/>
    <w:rsid w:val="00B90A71"/>
    <w:rsid w:val="00B9209D"/>
    <w:rsid w:val="00B92788"/>
    <w:rsid w:val="00B92886"/>
    <w:rsid w:val="00B92B11"/>
    <w:rsid w:val="00B92F53"/>
    <w:rsid w:val="00B95FB3"/>
    <w:rsid w:val="00B960D8"/>
    <w:rsid w:val="00B96246"/>
    <w:rsid w:val="00B96EAF"/>
    <w:rsid w:val="00B97D3B"/>
    <w:rsid w:val="00B97FAE"/>
    <w:rsid w:val="00BA1088"/>
    <w:rsid w:val="00BA1933"/>
    <w:rsid w:val="00BA2A4D"/>
    <w:rsid w:val="00BA32EB"/>
    <w:rsid w:val="00BA5829"/>
    <w:rsid w:val="00BA5E98"/>
    <w:rsid w:val="00BA604C"/>
    <w:rsid w:val="00BA6920"/>
    <w:rsid w:val="00BB1C10"/>
    <w:rsid w:val="00BB2663"/>
    <w:rsid w:val="00BB2A50"/>
    <w:rsid w:val="00BB2A62"/>
    <w:rsid w:val="00BB3576"/>
    <w:rsid w:val="00BB3A53"/>
    <w:rsid w:val="00BB4360"/>
    <w:rsid w:val="00BB51F6"/>
    <w:rsid w:val="00BB56E8"/>
    <w:rsid w:val="00BB69CD"/>
    <w:rsid w:val="00BB761A"/>
    <w:rsid w:val="00BB7B77"/>
    <w:rsid w:val="00BB7E86"/>
    <w:rsid w:val="00BC0113"/>
    <w:rsid w:val="00BC0F17"/>
    <w:rsid w:val="00BC1479"/>
    <w:rsid w:val="00BC3E82"/>
    <w:rsid w:val="00BC475D"/>
    <w:rsid w:val="00BC47FB"/>
    <w:rsid w:val="00BC5BD2"/>
    <w:rsid w:val="00BC5ED8"/>
    <w:rsid w:val="00BC6872"/>
    <w:rsid w:val="00BD0BFF"/>
    <w:rsid w:val="00BD265A"/>
    <w:rsid w:val="00BD2731"/>
    <w:rsid w:val="00BD3313"/>
    <w:rsid w:val="00BD4907"/>
    <w:rsid w:val="00BD4B54"/>
    <w:rsid w:val="00BD4DB2"/>
    <w:rsid w:val="00BD4ECD"/>
    <w:rsid w:val="00BD65A2"/>
    <w:rsid w:val="00BD7194"/>
    <w:rsid w:val="00BD7DD8"/>
    <w:rsid w:val="00BD7E82"/>
    <w:rsid w:val="00BE1DFD"/>
    <w:rsid w:val="00BE386C"/>
    <w:rsid w:val="00BE4573"/>
    <w:rsid w:val="00BE5A19"/>
    <w:rsid w:val="00BE6020"/>
    <w:rsid w:val="00BE74C8"/>
    <w:rsid w:val="00BE7B7D"/>
    <w:rsid w:val="00BE7CD8"/>
    <w:rsid w:val="00BF0E21"/>
    <w:rsid w:val="00BF188B"/>
    <w:rsid w:val="00BF2CF5"/>
    <w:rsid w:val="00BF3553"/>
    <w:rsid w:val="00BF3E4B"/>
    <w:rsid w:val="00BF414C"/>
    <w:rsid w:val="00BF44D2"/>
    <w:rsid w:val="00BF510F"/>
    <w:rsid w:val="00BF5534"/>
    <w:rsid w:val="00BF5636"/>
    <w:rsid w:val="00C00584"/>
    <w:rsid w:val="00C018FE"/>
    <w:rsid w:val="00C01E97"/>
    <w:rsid w:val="00C037BE"/>
    <w:rsid w:val="00C03AF1"/>
    <w:rsid w:val="00C03BEA"/>
    <w:rsid w:val="00C04D46"/>
    <w:rsid w:val="00C05C67"/>
    <w:rsid w:val="00C05DF7"/>
    <w:rsid w:val="00C06016"/>
    <w:rsid w:val="00C06405"/>
    <w:rsid w:val="00C10990"/>
    <w:rsid w:val="00C10EC8"/>
    <w:rsid w:val="00C1127F"/>
    <w:rsid w:val="00C11807"/>
    <w:rsid w:val="00C119B0"/>
    <w:rsid w:val="00C12A24"/>
    <w:rsid w:val="00C12C35"/>
    <w:rsid w:val="00C13128"/>
    <w:rsid w:val="00C13FB5"/>
    <w:rsid w:val="00C15B63"/>
    <w:rsid w:val="00C1625D"/>
    <w:rsid w:val="00C163AB"/>
    <w:rsid w:val="00C1692F"/>
    <w:rsid w:val="00C16F3E"/>
    <w:rsid w:val="00C209C4"/>
    <w:rsid w:val="00C21287"/>
    <w:rsid w:val="00C22409"/>
    <w:rsid w:val="00C22A8B"/>
    <w:rsid w:val="00C23159"/>
    <w:rsid w:val="00C23741"/>
    <w:rsid w:val="00C23CD8"/>
    <w:rsid w:val="00C23E2A"/>
    <w:rsid w:val="00C26867"/>
    <w:rsid w:val="00C26C9D"/>
    <w:rsid w:val="00C30F67"/>
    <w:rsid w:val="00C319A4"/>
    <w:rsid w:val="00C31E6A"/>
    <w:rsid w:val="00C33E39"/>
    <w:rsid w:val="00C345CA"/>
    <w:rsid w:val="00C347CE"/>
    <w:rsid w:val="00C34F03"/>
    <w:rsid w:val="00C352A7"/>
    <w:rsid w:val="00C36384"/>
    <w:rsid w:val="00C37183"/>
    <w:rsid w:val="00C3789A"/>
    <w:rsid w:val="00C419B2"/>
    <w:rsid w:val="00C423B8"/>
    <w:rsid w:val="00C42EFB"/>
    <w:rsid w:val="00C43CCB"/>
    <w:rsid w:val="00C44160"/>
    <w:rsid w:val="00C44F6B"/>
    <w:rsid w:val="00C451CA"/>
    <w:rsid w:val="00C46C88"/>
    <w:rsid w:val="00C47027"/>
    <w:rsid w:val="00C504A2"/>
    <w:rsid w:val="00C5153C"/>
    <w:rsid w:val="00C52364"/>
    <w:rsid w:val="00C5240D"/>
    <w:rsid w:val="00C525B0"/>
    <w:rsid w:val="00C52734"/>
    <w:rsid w:val="00C52E06"/>
    <w:rsid w:val="00C569BB"/>
    <w:rsid w:val="00C61975"/>
    <w:rsid w:val="00C61F11"/>
    <w:rsid w:val="00C6553A"/>
    <w:rsid w:val="00C66370"/>
    <w:rsid w:val="00C6657F"/>
    <w:rsid w:val="00C66E49"/>
    <w:rsid w:val="00C70A5B"/>
    <w:rsid w:val="00C7345E"/>
    <w:rsid w:val="00C73810"/>
    <w:rsid w:val="00C73E60"/>
    <w:rsid w:val="00C7445E"/>
    <w:rsid w:val="00C74532"/>
    <w:rsid w:val="00C7499A"/>
    <w:rsid w:val="00C756C2"/>
    <w:rsid w:val="00C759F5"/>
    <w:rsid w:val="00C7714C"/>
    <w:rsid w:val="00C8011D"/>
    <w:rsid w:val="00C80D14"/>
    <w:rsid w:val="00C81025"/>
    <w:rsid w:val="00C81396"/>
    <w:rsid w:val="00C8183A"/>
    <w:rsid w:val="00C82233"/>
    <w:rsid w:val="00C85AE3"/>
    <w:rsid w:val="00C85B4D"/>
    <w:rsid w:val="00C8654A"/>
    <w:rsid w:val="00C86A20"/>
    <w:rsid w:val="00C86EB2"/>
    <w:rsid w:val="00C9007A"/>
    <w:rsid w:val="00C9192B"/>
    <w:rsid w:val="00C936DC"/>
    <w:rsid w:val="00C964C9"/>
    <w:rsid w:val="00C96C01"/>
    <w:rsid w:val="00CA013A"/>
    <w:rsid w:val="00CA0CE9"/>
    <w:rsid w:val="00CA10C0"/>
    <w:rsid w:val="00CA1984"/>
    <w:rsid w:val="00CA1CCD"/>
    <w:rsid w:val="00CA4ABC"/>
    <w:rsid w:val="00CA4B74"/>
    <w:rsid w:val="00CA5F31"/>
    <w:rsid w:val="00CA7407"/>
    <w:rsid w:val="00CB314C"/>
    <w:rsid w:val="00CB3723"/>
    <w:rsid w:val="00CB4D68"/>
    <w:rsid w:val="00CB5760"/>
    <w:rsid w:val="00CB5C65"/>
    <w:rsid w:val="00CB7328"/>
    <w:rsid w:val="00CB7F7E"/>
    <w:rsid w:val="00CC1014"/>
    <w:rsid w:val="00CC1730"/>
    <w:rsid w:val="00CC1747"/>
    <w:rsid w:val="00CC2BF0"/>
    <w:rsid w:val="00CC33C3"/>
    <w:rsid w:val="00CC34EC"/>
    <w:rsid w:val="00CC3F1A"/>
    <w:rsid w:val="00CC4688"/>
    <w:rsid w:val="00CC4ABA"/>
    <w:rsid w:val="00CC715B"/>
    <w:rsid w:val="00CC7208"/>
    <w:rsid w:val="00CC7621"/>
    <w:rsid w:val="00CC7790"/>
    <w:rsid w:val="00CD172C"/>
    <w:rsid w:val="00CD2D2F"/>
    <w:rsid w:val="00CD5983"/>
    <w:rsid w:val="00CD6315"/>
    <w:rsid w:val="00CD7CAD"/>
    <w:rsid w:val="00CE00D3"/>
    <w:rsid w:val="00CE050C"/>
    <w:rsid w:val="00CE06B9"/>
    <w:rsid w:val="00CE1077"/>
    <w:rsid w:val="00CE231B"/>
    <w:rsid w:val="00CE44E6"/>
    <w:rsid w:val="00CE5682"/>
    <w:rsid w:val="00CE5BF3"/>
    <w:rsid w:val="00CF08FF"/>
    <w:rsid w:val="00CF0BD2"/>
    <w:rsid w:val="00CF1978"/>
    <w:rsid w:val="00CF301B"/>
    <w:rsid w:val="00CF3950"/>
    <w:rsid w:val="00CF487E"/>
    <w:rsid w:val="00CF68B4"/>
    <w:rsid w:val="00CF6A16"/>
    <w:rsid w:val="00CF7507"/>
    <w:rsid w:val="00D0089D"/>
    <w:rsid w:val="00D00CF1"/>
    <w:rsid w:val="00D02327"/>
    <w:rsid w:val="00D023F1"/>
    <w:rsid w:val="00D02C01"/>
    <w:rsid w:val="00D039DD"/>
    <w:rsid w:val="00D047B7"/>
    <w:rsid w:val="00D055CC"/>
    <w:rsid w:val="00D0578F"/>
    <w:rsid w:val="00D066DD"/>
    <w:rsid w:val="00D07F3C"/>
    <w:rsid w:val="00D10211"/>
    <w:rsid w:val="00D10EAB"/>
    <w:rsid w:val="00D11DE8"/>
    <w:rsid w:val="00D125CC"/>
    <w:rsid w:val="00D157FB"/>
    <w:rsid w:val="00D1595A"/>
    <w:rsid w:val="00D16183"/>
    <w:rsid w:val="00D20C64"/>
    <w:rsid w:val="00D24569"/>
    <w:rsid w:val="00D24C4C"/>
    <w:rsid w:val="00D25347"/>
    <w:rsid w:val="00D267EB"/>
    <w:rsid w:val="00D276C9"/>
    <w:rsid w:val="00D27E71"/>
    <w:rsid w:val="00D27ECB"/>
    <w:rsid w:val="00D30D75"/>
    <w:rsid w:val="00D31AB3"/>
    <w:rsid w:val="00D339F8"/>
    <w:rsid w:val="00D34B34"/>
    <w:rsid w:val="00D34E64"/>
    <w:rsid w:val="00D34F1E"/>
    <w:rsid w:val="00D3548B"/>
    <w:rsid w:val="00D400F2"/>
    <w:rsid w:val="00D4030C"/>
    <w:rsid w:val="00D4063C"/>
    <w:rsid w:val="00D42AF0"/>
    <w:rsid w:val="00D4434D"/>
    <w:rsid w:val="00D446DA"/>
    <w:rsid w:val="00D453E5"/>
    <w:rsid w:val="00D46122"/>
    <w:rsid w:val="00D472FB"/>
    <w:rsid w:val="00D479C6"/>
    <w:rsid w:val="00D47B86"/>
    <w:rsid w:val="00D50B62"/>
    <w:rsid w:val="00D5144C"/>
    <w:rsid w:val="00D528F6"/>
    <w:rsid w:val="00D53418"/>
    <w:rsid w:val="00D53AA1"/>
    <w:rsid w:val="00D53C1A"/>
    <w:rsid w:val="00D54857"/>
    <w:rsid w:val="00D567E5"/>
    <w:rsid w:val="00D56E42"/>
    <w:rsid w:val="00D57297"/>
    <w:rsid w:val="00D612C8"/>
    <w:rsid w:val="00D6236B"/>
    <w:rsid w:val="00D625D2"/>
    <w:rsid w:val="00D62A2C"/>
    <w:rsid w:val="00D62BFC"/>
    <w:rsid w:val="00D62F9B"/>
    <w:rsid w:val="00D638A8"/>
    <w:rsid w:val="00D669DC"/>
    <w:rsid w:val="00D67611"/>
    <w:rsid w:val="00D67FCC"/>
    <w:rsid w:val="00D7011B"/>
    <w:rsid w:val="00D70AB4"/>
    <w:rsid w:val="00D70AD3"/>
    <w:rsid w:val="00D71495"/>
    <w:rsid w:val="00D719EE"/>
    <w:rsid w:val="00D721B9"/>
    <w:rsid w:val="00D769CE"/>
    <w:rsid w:val="00D76BD4"/>
    <w:rsid w:val="00D7716E"/>
    <w:rsid w:val="00D778EB"/>
    <w:rsid w:val="00D77C98"/>
    <w:rsid w:val="00D80837"/>
    <w:rsid w:val="00D808E9"/>
    <w:rsid w:val="00D80E46"/>
    <w:rsid w:val="00D80F01"/>
    <w:rsid w:val="00D81926"/>
    <w:rsid w:val="00D819B0"/>
    <w:rsid w:val="00D82129"/>
    <w:rsid w:val="00D85123"/>
    <w:rsid w:val="00D860CD"/>
    <w:rsid w:val="00D86A88"/>
    <w:rsid w:val="00D86DE4"/>
    <w:rsid w:val="00D87B1F"/>
    <w:rsid w:val="00D87BE0"/>
    <w:rsid w:val="00D90D2E"/>
    <w:rsid w:val="00D91F9D"/>
    <w:rsid w:val="00D92D0A"/>
    <w:rsid w:val="00D9355C"/>
    <w:rsid w:val="00D93639"/>
    <w:rsid w:val="00D95775"/>
    <w:rsid w:val="00D96AA2"/>
    <w:rsid w:val="00DA0B55"/>
    <w:rsid w:val="00DA0CC8"/>
    <w:rsid w:val="00DA1068"/>
    <w:rsid w:val="00DA10CE"/>
    <w:rsid w:val="00DA18CF"/>
    <w:rsid w:val="00DA1E57"/>
    <w:rsid w:val="00DA343C"/>
    <w:rsid w:val="00DA3ECE"/>
    <w:rsid w:val="00DA437C"/>
    <w:rsid w:val="00DA56DE"/>
    <w:rsid w:val="00DA5AC9"/>
    <w:rsid w:val="00DA6562"/>
    <w:rsid w:val="00DB16BD"/>
    <w:rsid w:val="00DB1865"/>
    <w:rsid w:val="00DB19AF"/>
    <w:rsid w:val="00DB3D6D"/>
    <w:rsid w:val="00DB46D3"/>
    <w:rsid w:val="00DB4C72"/>
    <w:rsid w:val="00DB6342"/>
    <w:rsid w:val="00DB7F30"/>
    <w:rsid w:val="00DC04D4"/>
    <w:rsid w:val="00DC2870"/>
    <w:rsid w:val="00DC37DB"/>
    <w:rsid w:val="00DC3EE0"/>
    <w:rsid w:val="00DC4227"/>
    <w:rsid w:val="00DC46EE"/>
    <w:rsid w:val="00DC5FE8"/>
    <w:rsid w:val="00DC6109"/>
    <w:rsid w:val="00DC649C"/>
    <w:rsid w:val="00DC6C40"/>
    <w:rsid w:val="00DC72B6"/>
    <w:rsid w:val="00DD0B7A"/>
    <w:rsid w:val="00DD1A98"/>
    <w:rsid w:val="00DD4323"/>
    <w:rsid w:val="00DD5661"/>
    <w:rsid w:val="00DD6215"/>
    <w:rsid w:val="00DD7456"/>
    <w:rsid w:val="00DE02CD"/>
    <w:rsid w:val="00DE04EF"/>
    <w:rsid w:val="00DE0ABF"/>
    <w:rsid w:val="00DE109D"/>
    <w:rsid w:val="00DE4D8D"/>
    <w:rsid w:val="00DE7277"/>
    <w:rsid w:val="00DF0298"/>
    <w:rsid w:val="00DF17FA"/>
    <w:rsid w:val="00DF1FE3"/>
    <w:rsid w:val="00DF3932"/>
    <w:rsid w:val="00DF3A31"/>
    <w:rsid w:val="00DF5844"/>
    <w:rsid w:val="00DF58B0"/>
    <w:rsid w:val="00DF702C"/>
    <w:rsid w:val="00DF7C5B"/>
    <w:rsid w:val="00DF7D52"/>
    <w:rsid w:val="00E000A1"/>
    <w:rsid w:val="00E00ACF"/>
    <w:rsid w:val="00E017F6"/>
    <w:rsid w:val="00E01BE1"/>
    <w:rsid w:val="00E02240"/>
    <w:rsid w:val="00E03D72"/>
    <w:rsid w:val="00E060A4"/>
    <w:rsid w:val="00E0707F"/>
    <w:rsid w:val="00E1025D"/>
    <w:rsid w:val="00E10A4B"/>
    <w:rsid w:val="00E12B73"/>
    <w:rsid w:val="00E13653"/>
    <w:rsid w:val="00E150C8"/>
    <w:rsid w:val="00E15C14"/>
    <w:rsid w:val="00E1614F"/>
    <w:rsid w:val="00E1706F"/>
    <w:rsid w:val="00E17592"/>
    <w:rsid w:val="00E20041"/>
    <w:rsid w:val="00E20F29"/>
    <w:rsid w:val="00E225BA"/>
    <w:rsid w:val="00E22CEE"/>
    <w:rsid w:val="00E22F88"/>
    <w:rsid w:val="00E23300"/>
    <w:rsid w:val="00E2672F"/>
    <w:rsid w:val="00E26AA4"/>
    <w:rsid w:val="00E27702"/>
    <w:rsid w:val="00E27F59"/>
    <w:rsid w:val="00E3124C"/>
    <w:rsid w:val="00E34275"/>
    <w:rsid w:val="00E34A78"/>
    <w:rsid w:val="00E35C91"/>
    <w:rsid w:val="00E367E7"/>
    <w:rsid w:val="00E3790D"/>
    <w:rsid w:val="00E379FB"/>
    <w:rsid w:val="00E37A88"/>
    <w:rsid w:val="00E40D1B"/>
    <w:rsid w:val="00E415FD"/>
    <w:rsid w:val="00E421FB"/>
    <w:rsid w:val="00E42B50"/>
    <w:rsid w:val="00E43CA1"/>
    <w:rsid w:val="00E447B0"/>
    <w:rsid w:val="00E447C7"/>
    <w:rsid w:val="00E4481B"/>
    <w:rsid w:val="00E45EC9"/>
    <w:rsid w:val="00E4731D"/>
    <w:rsid w:val="00E478EA"/>
    <w:rsid w:val="00E47FE4"/>
    <w:rsid w:val="00E50667"/>
    <w:rsid w:val="00E5211C"/>
    <w:rsid w:val="00E52489"/>
    <w:rsid w:val="00E527E2"/>
    <w:rsid w:val="00E53D2E"/>
    <w:rsid w:val="00E54E7E"/>
    <w:rsid w:val="00E55CD4"/>
    <w:rsid w:val="00E560E3"/>
    <w:rsid w:val="00E56A6E"/>
    <w:rsid w:val="00E57901"/>
    <w:rsid w:val="00E6005A"/>
    <w:rsid w:val="00E60FF9"/>
    <w:rsid w:val="00E61F90"/>
    <w:rsid w:val="00E62673"/>
    <w:rsid w:val="00E62DB3"/>
    <w:rsid w:val="00E63141"/>
    <w:rsid w:val="00E63988"/>
    <w:rsid w:val="00E63ED0"/>
    <w:rsid w:val="00E6456B"/>
    <w:rsid w:val="00E648F5"/>
    <w:rsid w:val="00E65913"/>
    <w:rsid w:val="00E6690B"/>
    <w:rsid w:val="00E67155"/>
    <w:rsid w:val="00E705BD"/>
    <w:rsid w:val="00E70B07"/>
    <w:rsid w:val="00E71ED6"/>
    <w:rsid w:val="00E75403"/>
    <w:rsid w:val="00E75740"/>
    <w:rsid w:val="00E761B5"/>
    <w:rsid w:val="00E7666A"/>
    <w:rsid w:val="00E77577"/>
    <w:rsid w:val="00E812A1"/>
    <w:rsid w:val="00E81D89"/>
    <w:rsid w:val="00E8443D"/>
    <w:rsid w:val="00E84E51"/>
    <w:rsid w:val="00E85618"/>
    <w:rsid w:val="00E85DC6"/>
    <w:rsid w:val="00E85E18"/>
    <w:rsid w:val="00E85F2D"/>
    <w:rsid w:val="00E86691"/>
    <w:rsid w:val="00E87871"/>
    <w:rsid w:val="00E9075D"/>
    <w:rsid w:val="00E91D01"/>
    <w:rsid w:val="00E93683"/>
    <w:rsid w:val="00E93CF5"/>
    <w:rsid w:val="00E94D30"/>
    <w:rsid w:val="00E95090"/>
    <w:rsid w:val="00E95BFC"/>
    <w:rsid w:val="00E95C07"/>
    <w:rsid w:val="00E95F48"/>
    <w:rsid w:val="00E9627C"/>
    <w:rsid w:val="00EA1365"/>
    <w:rsid w:val="00EA1C87"/>
    <w:rsid w:val="00EA1FE8"/>
    <w:rsid w:val="00EA21F6"/>
    <w:rsid w:val="00EA4325"/>
    <w:rsid w:val="00EA49D5"/>
    <w:rsid w:val="00EA4C58"/>
    <w:rsid w:val="00EA7784"/>
    <w:rsid w:val="00EB2294"/>
    <w:rsid w:val="00EB2432"/>
    <w:rsid w:val="00EB2D37"/>
    <w:rsid w:val="00EB3533"/>
    <w:rsid w:val="00EB3684"/>
    <w:rsid w:val="00EB3831"/>
    <w:rsid w:val="00EB40BD"/>
    <w:rsid w:val="00EB45A8"/>
    <w:rsid w:val="00EB4660"/>
    <w:rsid w:val="00EB49C9"/>
    <w:rsid w:val="00EB4EC3"/>
    <w:rsid w:val="00EB6A11"/>
    <w:rsid w:val="00EB77D0"/>
    <w:rsid w:val="00EB7E6E"/>
    <w:rsid w:val="00EC140E"/>
    <w:rsid w:val="00EC3050"/>
    <w:rsid w:val="00EC3B2D"/>
    <w:rsid w:val="00EC6B1C"/>
    <w:rsid w:val="00ED0B1F"/>
    <w:rsid w:val="00ED2C2D"/>
    <w:rsid w:val="00ED329C"/>
    <w:rsid w:val="00ED3850"/>
    <w:rsid w:val="00ED3A1F"/>
    <w:rsid w:val="00ED4005"/>
    <w:rsid w:val="00ED5E99"/>
    <w:rsid w:val="00ED6B3C"/>
    <w:rsid w:val="00ED740D"/>
    <w:rsid w:val="00ED7733"/>
    <w:rsid w:val="00ED7EAA"/>
    <w:rsid w:val="00EE23E6"/>
    <w:rsid w:val="00EE5C5E"/>
    <w:rsid w:val="00EE7AC4"/>
    <w:rsid w:val="00EF1864"/>
    <w:rsid w:val="00EF1E3F"/>
    <w:rsid w:val="00EF352D"/>
    <w:rsid w:val="00EF3673"/>
    <w:rsid w:val="00EF384D"/>
    <w:rsid w:val="00EF4007"/>
    <w:rsid w:val="00EF45F6"/>
    <w:rsid w:val="00EF5356"/>
    <w:rsid w:val="00EF55B1"/>
    <w:rsid w:val="00EF6661"/>
    <w:rsid w:val="00EF73EA"/>
    <w:rsid w:val="00EF7618"/>
    <w:rsid w:val="00F02965"/>
    <w:rsid w:val="00F03A9F"/>
    <w:rsid w:val="00F042D6"/>
    <w:rsid w:val="00F06D45"/>
    <w:rsid w:val="00F10590"/>
    <w:rsid w:val="00F10695"/>
    <w:rsid w:val="00F1255E"/>
    <w:rsid w:val="00F128EA"/>
    <w:rsid w:val="00F13715"/>
    <w:rsid w:val="00F1426F"/>
    <w:rsid w:val="00F1548B"/>
    <w:rsid w:val="00F15C66"/>
    <w:rsid w:val="00F15E00"/>
    <w:rsid w:val="00F15E14"/>
    <w:rsid w:val="00F16FAA"/>
    <w:rsid w:val="00F20657"/>
    <w:rsid w:val="00F2070B"/>
    <w:rsid w:val="00F2091B"/>
    <w:rsid w:val="00F21080"/>
    <w:rsid w:val="00F238CA"/>
    <w:rsid w:val="00F24975"/>
    <w:rsid w:val="00F2517D"/>
    <w:rsid w:val="00F25B7B"/>
    <w:rsid w:val="00F25B9D"/>
    <w:rsid w:val="00F25D17"/>
    <w:rsid w:val="00F260D3"/>
    <w:rsid w:val="00F26132"/>
    <w:rsid w:val="00F26CCC"/>
    <w:rsid w:val="00F2794C"/>
    <w:rsid w:val="00F30167"/>
    <w:rsid w:val="00F3073C"/>
    <w:rsid w:val="00F3154E"/>
    <w:rsid w:val="00F327D3"/>
    <w:rsid w:val="00F33341"/>
    <w:rsid w:val="00F33E8D"/>
    <w:rsid w:val="00F3691B"/>
    <w:rsid w:val="00F377E7"/>
    <w:rsid w:val="00F37879"/>
    <w:rsid w:val="00F3795B"/>
    <w:rsid w:val="00F37B11"/>
    <w:rsid w:val="00F40D1E"/>
    <w:rsid w:val="00F420FD"/>
    <w:rsid w:val="00F42380"/>
    <w:rsid w:val="00F42735"/>
    <w:rsid w:val="00F42AED"/>
    <w:rsid w:val="00F44780"/>
    <w:rsid w:val="00F450E2"/>
    <w:rsid w:val="00F4721D"/>
    <w:rsid w:val="00F50576"/>
    <w:rsid w:val="00F506C9"/>
    <w:rsid w:val="00F513AB"/>
    <w:rsid w:val="00F51845"/>
    <w:rsid w:val="00F55AC8"/>
    <w:rsid w:val="00F562E2"/>
    <w:rsid w:val="00F60929"/>
    <w:rsid w:val="00F610DF"/>
    <w:rsid w:val="00F626D7"/>
    <w:rsid w:val="00F643FB"/>
    <w:rsid w:val="00F650A5"/>
    <w:rsid w:val="00F6686E"/>
    <w:rsid w:val="00F66F2A"/>
    <w:rsid w:val="00F70533"/>
    <w:rsid w:val="00F717B0"/>
    <w:rsid w:val="00F72B36"/>
    <w:rsid w:val="00F74C65"/>
    <w:rsid w:val="00F74E8D"/>
    <w:rsid w:val="00F75FD2"/>
    <w:rsid w:val="00F766E1"/>
    <w:rsid w:val="00F76AAD"/>
    <w:rsid w:val="00F76FF8"/>
    <w:rsid w:val="00F77D05"/>
    <w:rsid w:val="00F8049D"/>
    <w:rsid w:val="00F82360"/>
    <w:rsid w:val="00F82F18"/>
    <w:rsid w:val="00F8459E"/>
    <w:rsid w:val="00F84F58"/>
    <w:rsid w:val="00F8549F"/>
    <w:rsid w:val="00F85D5F"/>
    <w:rsid w:val="00F87A3E"/>
    <w:rsid w:val="00F910F3"/>
    <w:rsid w:val="00F91D62"/>
    <w:rsid w:val="00F91E03"/>
    <w:rsid w:val="00F92A19"/>
    <w:rsid w:val="00F93349"/>
    <w:rsid w:val="00F937C6"/>
    <w:rsid w:val="00F953B0"/>
    <w:rsid w:val="00F967D0"/>
    <w:rsid w:val="00FA0CDF"/>
    <w:rsid w:val="00FA1EB5"/>
    <w:rsid w:val="00FA362A"/>
    <w:rsid w:val="00FA596A"/>
    <w:rsid w:val="00FA69F4"/>
    <w:rsid w:val="00FA6D41"/>
    <w:rsid w:val="00FA7105"/>
    <w:rsid w:val="00FA7657"/>
    <w:rsid w:val="00FA7BD5"/>
    <w:rsid w:val="00FB3A54"/>
    <w:rsid w:val="00FB3F56"/>
    <w:rsid w:val="00FB434E"/>
    <w:rsid w:val="00FB546A"/>
    <w:rsid w:val="00FB5A5A"/>
    <w:rsid w:val="00FB5B1E"/>
    <w:rsid w:val="00FB67ED"/>
    <w:rsid w:val="00FB77D5"/>
    <w:rsid w:val="00FC1653"/>
    <w:rsid w:val="00FC1D44"/>
    <w:rsid w:val="00FC3727"/>
    <w:rsid w:val="00FC5182"/>
    <w:rsid w:val="00FC7EB6"/>
    <w:rsid w:val="00FD2C9E"/>
    <w:rsid w:val="00FD36BD"/>
    <w:rsid w:val="00FD37E3"/>
    <w:rsid w:val="00FD406A"/>
    <w:rsid w:val="00FD58D2"/>
    <w:rsid w:val="00FD5BBC"/>
    <w:rsid w:val="00FD6F7C"/>
    <w:rsid w:val="00FD79C9"/>
    <w:rsid w:val="00FE0049"/>
    <w:rsid w:val="00FE050E"/>
    <w:rsid w:val="00FE0B2A"/>
    <w:rsid w:val="00FE108A"/>
    <w:rsid w:val="00FE2699"/>
    <w:rsid w:val="00FE2D75"/>
    <w:rsid w:val="00FE3911"/>
    <w:rsid w:val="00FE3FA0"/>
    <w:rsid w:val="00FE45F4"/>
    <w:rsid w:val="00FE4B70"/>
    <w:rsid w:val="00FE53AA"/>
    <w:rsid w:val="00FE56CE"/>
    <w:rsid w:val="00FE6BCA"/>
    <w:rsid w:val="00FF1373"/>
    <w:rsid w:val="00FF1619"/>
    <w:rsid w:val="00FF20E5"/>
    <w:rsid w:val="00FF2C05"/>
    <w:rsid w:val="00FF3245"/>
    <w:rsid w:val="00FF4B25"/>
    <w:rsid w:val="00FF4D24"/>
    <w:rsid w:val="00FF5277"/>
    <w:rsid w:val="00FF5E31"/>
    <w:rsid w:val="00FF6450"/>
    <w:rsid w:val="00FF6F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6E687"/>
  <w15:docId w15:val="{48A179E5-F1A5-43E0-AB64-63ABEC0E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c">
    <w:name w:val="Normal"/>
    <w:qFormat/>
    <w:rsid w:val="000613B3"/>
    <w:pPr>
      <w:widowControl w:val="0"/>
    </w:pPr>
  </w:style>
  <w:style w:type="paragraph" w:styleId="1">
    <w:name w:val="heading 1"/>
    <w:basedOn w:val="afc"/>
    <w:next w:val="afc"/>
    <w:link w:val="10"/>
    <w:qFormat/>
    <w:rsid w:val="004A20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80" w:line="440" w:lineRule="exact"/>
      <w:textAlignment w:val="baseline"/>
      <w:outlineLvl w:val="0"/>
    </w:pPr>
    <w:rPr>
      <w:rFonts w:ascii="Times New Roman" w:eastAsia="細明體" w:hAnsi="Times New Roman" w:cs="Times New Roman"/>
      <w:b/>
      <w:kern w:val="52"/>
      <w:sz w:val="32"/>
      <w:szCs w:val="20"/>
    </w:rPr>
  </w:style>
  <w:style w:type="paragraph" w:styleId="2">
    <w:name w:val="heading 2"/>
    <w:aliases w:val="2nd level,A.B.C.,Activity,B Sub/Bold,Career Exp.,Chapter Number/Appendix Letter,DO NOT USE_h2,Fab-2,H2,Header 2,Heading 2 CCBS,Heading 2 Hidden,Heading2-bio,PIM2,Reset numbering,SUB,[ 一、],chn,h1.1,h2,h2 main heading,heading 2,l2,sect 1.2,一,一、"/>
    <w:basedOn w:val="afc"/>
    <w:next w:val="afc"/>
    <w:link w:val="20"/>
    <w:qFormat/>
    <w:rsid w:val="004A20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40" w:lineRule="exact"/>
      <w:textAlignment w:val="baseline"/>
      <w:outlineLvl w:val="1"/>
    </w:pPr>
    <w:rPr>
      <w:rFonts w:ascii="Times New Roman" w:eastAsia="細明體" w:hAnsi="Times New Roman" w:cs="Times New Roman"/>
      <w:b/>
      <w:color w:val="000000"/>
      <w:kern w:val="0"/>
      <w:sz w:val="28"/>
      <w:szCs w:val="20"/>
    </w:rPr>
  </w:style>
  <w:style w:type="paragraph" w:styleId="3">
    <w:name w:val="heading 3"/>
    <w:basedOn w:val="afc"/>
    <w:next w:val="afc"/>
    <w:link w:val="30"/>
    <w:qFormat/>
    <w:rsid w:val="004A2030"/>
    <w:pPr>
      <w:keepNext/>
      <w:adjustRightInd w:val="0"/>
      <w:spacing w:line="440" w:lineRule="exact"/>
      <w:textAlignment w:val="baseline"/>
      <w:outlineLvl w:val="2"/>
    </w:pPr>
    <w:rPr>
      <w:rFonts w:ascii="Times New Roman" w:eastAsia="細明體" w:hAnsi="Times New Roman" w:cs="Times New Roman"/>
      <w:kern w:val="0"/>
      <w:szCs w:val="20"/>
    </w:rPr>
  </w:style>
  <w:style w:type="paragraph" w:styleId="41">
    <w:name w:val="heading 4"/>
    <w:aliases w:val="文2-中標(一)"/>
    <w:basedOn w:val="afc"/>
    <w:next w:val="afd"/>
    <w:link w:val="42"/>
    <w:qFormat/>
    <w:rsid w:val="004A2030"/>
    <w:pPr>
      <w:keepNext/>
      <w:numPr>
        <w:numId w:val="3"/>
      </w:numPr>
      <w:adjustRightInd w:val="0"/>
      <w:spacing w:line="480" w:lineRule="exact"/>
      <w:textAlignment w:val="baseline"/>
      <w:outlineLvl w:val="3"/>
    </w:pPr>
    <w:rPr>
      <w:rFonts w:ascii="Arial" w:eastAsia="標楷體" w:hAnsi="Arial" w:cs="Times New Roman"/>
      <w:sz w:val="28"/>
      <w:szCs w:val="20"/>
    </w:rPr>
  </w:style>
  <w:style w:type="paragraph" w:styleId="5">
    <w:name w:val="heading 5"/>
    <w:basedOn w:val="afc"/>
    <w:next w:val="afc"/>
    <w:link w:val="50"/>
    <w:unhideWhenUsed/>
    <w:qFormat/>
    <w:rsid w:val="004A2030"/>
    <w:pPr>
      <w:keepNext/>
      <w:keepLines/>
      <w:spacing w:before="40"/>
      <w:outlineLvl w:val="4"/>
    </w:pPr>
    <w:rPr>
      <w:rFonts w:asciiTheme="majorHAnsi" w:eastAsiaTheme="majorEastAsia" w:hAnsiTheme="majorHAnsi" w:cstheme="majorBidi"/>
      <w:color w:val="365F91" w:themeColor="accent1" w:themeShade="BF"/>
      <w:szCs w:val="20"/>
    </w:rPr>
  </w:style>
  <w:style w:type="paragraph" w:styleId="6">
    <w:name w:val="heading 6"/>
    <w:basedOn w:val="afc"/>
    <w:next w:val="afd"/>
    <w:link w:val="60"/>
    <w:autoRedefine/>
    <w:qFormat/>
    <w:rsid w:val="004A2030"/>
    <w:pPr>
      <w:keepNext/>
      <w:keepLines/>
      <w:adjustRightInd w:val="0"/>
      <w:snapToGrid w:val="0"/>
      <w:textAlignment w:val="baseline"/>
      <w:outlineLvl w:val="5"/>
    </w:pPr>
    <w:rPr>
      <w:rFonts w:ascii="SimHei" w:eastAsia="SimHei" w:hAnsi="Arial" w:cs="Times New Roman"/>
      <w:b/>
      <w:kern w:val="0"/>
      <w:sz w:val="21"/>
      <w:szCs w:val="20"/>
      <w:lang w:eastAsia="zh-CN"/>
    </w:rPr>
  </w:style>
  <w:style w:type="paragraph" w:styleId="7">
    <w:name w:val="heading 7"/>
    <w:basedOn w:val="afc"/>
    <w:next w:val="afc"/>
    <w:link w:val="70"/>
    <w:semiHidden/>
    <w:unhideWhenUsed/>
    <w:qFormat/>
    <w:rsid w:val="004A2030"/>
    <w:pPr>
      <w:keepNext/>
      <w:keepLines/>
      <w:spacing w:before="40"/>
      <w:outlineLvl w:val="6"/>
    </w:pPr>
    <w:rPr>
      <w:rFonts w:asciiTheme="majorHAnsi" w:eastAsiaTheme="majorEastAsia" w:hAnsiTheme="majorHAnsi" w:cstheme="majorBidi"/>
      <w:i/>
      <w:iCs/>
      <w:color w:val="243F60" w:themeColor="accent1" w:themeShade="7F"/>
      <w:szCs w:val="20"/>
    </w:rPr>
  </w:style>
  <w:style w:type="paragraph" w:styleId="8">
    <w:name w:val="heading 8"/>
    <w:basedOn w:val="afc"/>
    <w:next w:val="afc"/>
    <w:link w:val="80"/>
    <w:semiHidden/>
    <w:unhideWhenUsed/>
    <w:qFormat/>
    <w:rsid w:val="004A203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fc"/>
    <w:next w:val="afc"/>
    <w:link w:val="90"/>
    <w:semiHidden/>
    <w:unhideWhenUsed/>
    <w:qFormat/>
    <w:rsid w:val="004A203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fe">
    <w:name w:val="Default Paragraph Font"/>
    <w:uiPriority w:val="1"/>
    <w:semiHidden/>
    <w:unhideWhenUsed/>
  </w:style>
  <w:style w:type="table" w:default="1" w:styleId="aff">
    <w:name w:val="Normal Table"/>
    <w:uiPriority w:val="99"/>
    <w:semiHidden/>
    <w:unhideWhenUsed/>
    <w:tblPr>
      <w:tblInd w:w="0" w:type="dxa"/>
      <w:tblCellMar>
        <w:top w:w="0" w:type="dxa"/>
        <w:left w:w="108" w:type="dxa"/>
        <w:bottom w:w="0" w:type="dxa"/>
        <w:right w:w="108" w:type="dxa"/>
      </w:tblCellMar>
    </w:tblPr>
  </w:style>
  <w:style w:type="numbering" w:default="1" w:styleId="aff0">
    <w:name w:val="No List"/>
    <w:uiPriority w:val="99"/>
    <w:semiHidden/>
    <w:unhideWhenUsed/>
  </w:style>
  <w:style w:type="character" w:customStyle="1" w:styleId="10">
    <w:name w:val="標題 1 字元"/>
    <w:basedOn w:val="afe"/>
    <w:link w:val="1"/>
    <w:rsid w:val="004A2030"/>
    <w:rPr>
      <w:rFonts w:ascii="Times New Roman" w:eastAsia="細明體" w:hAnsi="Times New Roman" w:cs="Times New Roman"/>
      <w:b/>
      <w:kern w:val="52"/>
      <w:sz w:val="32"/>
      <w:szCs w:val="20"/>
    </w:rPr>
  </w:style>
  <w:style w:type="character" w:customStyle="1" w:styleId="20">
    <w:name w:val="標題 2 字元"/>
    <w:aliases w:val="2nd level 字元,A.B.C. 字元,Activity 字元,B Sub/Bold 字元,Career Exp. 字元,Chapter Number/Appendix Letter 字元,DO NOT USE_h2 字元,Fab-2 字元,H2 字元,Header 2 字元,Heading 2 CCBS 字元,Heading 2 Hidden 字元,Heading2-bio 字元,PIM2 字元,Reset numbering 字元,SUB 字元,[ 一、] 字元,chn 字元"/>
    <w:basedOn w:val="afe"/>
    <w:link w:val="2"/>
    <w:rsid w:val="004A2030"/>
    <w:rPr>
      <w:rFonts w:ascii="Times New Roman" w:eastAsia="細明體" w:hAnsi="Times New Roman" w:cs="Times New Roman"/>
      <w:b/>
      <w:color w:val="000000"/>
      <w:kern w:val="0"/>
      <w:sz w:val="28"/>
      <w:szCs w:val="20"/>
    </w:rPr>
  </w:style>
  <w:style w:type="character" w:customStyle="1" w:styleId="30">
    <w:name w:val="標題 3 字元"/>
    <w:basedOn w:val="afe"/>
    <w:link w:val="3"/>
    <w:rsid w:val="004A2030"/>
    <w:rPr>
      <w:rFonts w:ascii="Times New Roman" w:eastAsia="細明體" w:hAnsi="Times New Roman" w:cs="Times New Roman"/>
      <w:kern w:val="0"/>
      <w:szCs w:val="20"/>
    </w:rPr>
  </w:style>
  <w:style w:type="character" w:customStyle="1" w:styleId="42">
    <w:name w:val="標題 4 字元"/>
    <w:aliases w:val="文2-中標(一) 字元"/>
    <w:basedOn w:val="afe"/>
    <w:link w:val="41"/>
    <w:rsid w:val="004A2030"/>
    <w:rPr>
      <w:rFonts w:ascii="Arial" w:eastAsia="標楷體" w:hAnsi="Arial" w:cs="Times New Roman"/>
      <w:sz w:val="28"/>
      <w:szCs w:val="20"/>
    </w:rPr>
  </w:style>
  <w:style w:type="character" w:customStyle="1" w:styleId="50">
    <w:name w:val="標題 5 字元"/>
    <w:basedOn w:val="afe"/>
    <w:link w:val="5"/>
    <w:rsid w:val="004A2030"/>
    <w:rPr>
      <w:rFonts w:asciiTheme="majorHAnsi" w:eastAsiaTheme="majorEastAsia" w:hAnsiTheme="majorHAnsi" w:cstheme="majorBidi"/>
      <w:color w:val="365F91" w:themeColor="accent1" w:themeShade="BF"/>
      <w:szCs w:val="20"/>
    </w:rPr>
  </w:style>
  <w:style w:type="character" w:customStyle="1" w:styleId="60">
    <w:name w:val="標題 6 字元"/>
    <w:basedOn w:val="afe"/>
    <w:link w:val="6"/>
    <w:rsid w:val="004A2030"/>
    <w:rPr>
      <w:rFonts w:ascii="SimHei" w:eastAsia="SimHei" w:hAnsi="Arial" w:cs="Times New Roman"/>
      <w:b/>
      <w:kern w:val="0"/>
      <w:sz w:val="21"/>
      <w:szCs w:val="20"/>
      <w:lang w:eastAsia="zh-CN"/>
    </w:rPr>
  </w:style>
  <w:style w:type="character" w:customStyle="1" w:styleId="70">
    <w:name w:val="標題 7 字元"/>
    <w:basedOn w:val="afe"/>
    <w:link w:val="7"/>
    <w:semiHidden/>
    <w:rsid w:val="004A2030"/>
    <w:rPr>
      <w:rFonts w:asciiTheme="majorHAnsi" w:eastAsiaTheme="majorEastAsia" w:hAnsiTheme="majorHAnsi" w:cstheme="majorBidi"/>
      <w:i/>
      <w:iCs/>
      <w:color w:val="243F60" w:themeColor="accent1" w:themeShade="7F"/>
      <w:szCs w:val="20"/>
    </w:rPr>
  </w:style>
  <w:style w:type="character" w:customStyle="1" w:styleId="80">
    <w:name w:val="標題 8 字元"/>
    <w:basedOn w:val="afe"/>
    <w:link w:val="8"/>
    <w:semiHidden/>
    <w:rsid w:val="004A2030"/>
    <w:rPr>
      <w:rFonts w:asciiTheme="majorHAnsi" w:eastAsiaTheme="majorEastAsia" w:hAnsiTheme="majorHAnsi" w:cstheme="majorBidi"/>
      <w:color w:val="272727" w:themeColor="text1" w:themeTint="D8"/>
      <w:sz w:val="21"/>
      <w:szCs w:val="21"/>
    </w:rPr>
  </w:style>
  <w:style w:type="character" w:customStyle="1" w:styleId="90">
    <w:name w:val="標題 9 字元"/>
    <w:basedOn w:val="afe"/>
    <w:link w:val="9"/>
    <w:semiHidden/>
    <w:rsid w:val="004A2030"/>
    <w:rPr>
      <w:rFonts w:asciiTheme="majorHAnsi" w:eastAsiaTheme="majorEastAsia" w:hAnsiTheme="majorHAnsi" w:cstheme="majorBidi"/>
      <w:i/>
      <w:iCs/>
      <w:color w:val="272727" w:themeColor="text1" w:themeTint="D8"/>
      <w:sz w:val="21"/>
      <w:szCs w:val="21"/>
    </w:rPr>
  </w:style>
  <w:style w:type="paragraph" w:styleId="afd">
    <w:name w:val="Normal Indent"/>
    <w:basedOn w:val="afc"/>
    <w:rsid w:val="004A2030"/>
    <w:pPr>
      <w:ind w:left="480"/>
    </w:pPr>
    <w:rPr>
      <w:rFonts w:ascii="Times New Roman" w:eastAsia="新細明體" w:hAnsi="Times New Roman" w:cs="Times New Roman"/>
      <w:szCs w:val="20"/>
    </w:rPr>
  </w:style>
  <w:style w:type="paragraph" w:styleId="aff1">
    <w:name w:val="Body Text"/>
    <w:basedOn w:val="afc"/>
    <w:link w:val="aff2"/>
    <w:rsid w:val="004A2030"/>
    <w:rPr>
      <w:rFonts w:ascii="Times New Roman" w:eastAsia="新細明體" w:hAnsi="Times New Roman" w:cs="Times New Roman"/>
      <w:sz w:val="22"/>
      <w:szCs w:val="20"/>
    </w:rPr>
  </w:style>
  <w:style w:type="character" w:customStyle="1" w:styleId="aff2">
    <w:name w:val="本文 字元"/>
    <w:basedOn w:val="afe"/>
    <w:link w:val="aff1"/>
    <w:rsid w:val="004A2030"/>
    <w:rPr>
      <w:rFonts w:ascii="Times New Roman" w:eastAsia="新細明體" w:hAnsi="Times New Roman" w:cs="Times New Roman"/>
      <w:sz w:val="22"/>
      <w:szCs w:val="20"/>
    </w:rPr>
  </w:style>
  <w:style w:type="paragraph" w:customStyle="1" w:styleId="12">
    <w:name w:val="純文字1"/>
    <w:basedOn w:val="afc"/>
    <w:rsid w:val="004A2030"/>
    <w:pPr>
      <w:adjustRightInd w:val="0"/>
      <w:textAlignment w:val="baseline"/>
    </w:pPr>
    <w:rPr>
      <w:rFonts w:ascii="細明體" w:eastAsia="細明體" w:hAnsi="Courier New" w:cs="Times New Roman"/>
      <w:szCs w:val="20"/>
    </w:rPr>
  </w:style>
  <w:style w:type="paragraph" w:customStyle="1" w:styleId="71">
    <w:name w:val="樣式7"/>
    <w:basedOn w:val="21"/>
    <w:rsid w:val="004A2030"/>
    <w:pPr>
      <w:ind w:left="1361" w:hanging="1361"/>
    </w:pPr>
  </w:style>
  <w:style w:type="paragraph" w:customStyle="1" w:styleId="21">
    <w:name w:val="樣式2"/>
    <w:basedOn w:val="afc"/>
    <w:link w:val="22"/>
    <w:qFormat/>
    <w:rsid w:val="004A2030"/>
    <w:pPr>
      <w:kinsoku w:val="0"/>
      <w:adjustRightInd w:val="0"/>
      <w:spacing w:line="360" w:lineRule="exact"/>
      <w:ind w:left="1077" w:hanging="1077"/>
      <w:textAlignment w:val="baseline"/>
    </w:pPr>
    <w:rPr>
      <w:rFonts w:ascii="Times New Roman" w:eastAsia="全真楷書" w:hAnsi="Times New Roman" w:cs="Times New Roman"/>
      <w:spacing w:val="14"/>
      <w:kern w:val="0"/>
      <w:szCs w:val="20"/>
    </w:rPr>
  </w:style>
  <w:style w:type="paragraph" w:customStyle="1" w:styleId="31">
    <w:name w:val="樣式3"/>
    <w:basedOn w:val="afc"/>
    <w:link w:val="32"/>
    <w:qFormat/>
    <w:rsid w:val="004A2030"/>
    <w:pPr>
      <w:kinsoku w:val="0"/>
      <w:adjustRightInd w:val="0"/>
      <w:spacing w:line="360" w:lineRule="exact"/>
      <w:ind w:left="2098" w:hanging="510"/>
      <w:textAlignment w:val="baseline"/>
    </w:pPr>
    <w:rPr>
      <w:rFonts w:ascii="全真楷書" w:eastAsia="全真楷書" w:hAnsi="Times New Roman" w:cs="Times New Roman"/>
      <w:spacing w:val="14"/>
      <w:kern w:val="0"/>
      <w:szCs w:val="20"/>
    </w:rPr>
  </w:style>
  <w:style w:type="paragraph" w:customStyle="1" w:styleId="220">
    <w:name w:val="樣式22"/>
    <w:basedOn w:val="19"/>
    <w:rsid w:val="004A2030"/>
    <w:pPr>
      <w:ind w:left="2835"/>
    </w:pPr>
  </w:style>
  <w:style w:type="paragraph" w:customStyle="1" w:styleId="19">
    <w:name w:val="樣式19"/>
    <w:basedOn w:val="afc"/>
    <w:rsid w:val="004A2030"/>
    <w:pPr>
      <w:adjustRightInd w:val="0"/>
      <w:spacing w:line="240" w:lineRule="atLeast"/>
      <w:ind w:left="2552" w:hanging="567"/>
      <w:jc w:val="both"/>
      <w:textDirection w:val="lrTbV"/>
      <w:textAlignment w:val="baseline"/>
    </w:pPr>
    <w:rPr>
      <w:rFonts w:ascii="全真楷書" w:eastAsia="全真楷書" w:hAnsi="Times New Roman" w:cs="Times New Roman"/>
      <w:kern w:val="0"/>
      <w:sz w:val="28"/>
      <w:szCs w:val="20"/>
    </w:rPr>
  </w:style>
  <w:style w:type="paragraph" w:customStyle="1" w:styleId="23">
    <w:name w:val="樣式23"/>
    <w:basedOn w:val="220"/>
    <w:rsid w:val="004A2030"/>
    <w:pPr>
      <w:ind w:left="3005" w:hanging="737"/>
    </w:pPr>
  </w:style>
  <w:style w:type="paragraph" w:styleId="aff3">
    <w:name w:val="Body Text Indent"/>
    <w:basedOn w:val="afc"/>
    <w:link w:val="aff4"/>
    <w:rsid w:val="004A2030"/>
    <w:pPr>
      <w:adjustRightInd w:val="0"/>
      <w:spacing w:line="300" w:lineRule="atLeast"/>
      <w:ind w:left="1134" w:hanging="567"/>
      <w:jc w:val="both"/>
      <w:textAlignment w:val="baseline"/>
    </w:pPr>
    <w:rPr>
      <w:rFonts w:ascii="標楷體" w:eastAsia="標楷體" w:hAnsi="Times New Roman" w:cs="Times New Roman"/>
      <w:color w:val="000000"/>
      <w:szCs w:val="20"/>
    </w:rPr>
  </w:style>
  <w:style w:type="character" w:customStyle="1" w:styleId="aff4">
    <w:name w:val="本文縮排 字元"/>
    <w:basedOn w:val="afe"/>
    <w:link w:val="aff3"/>
    <w:rsid w:val="004A2030"/>
    <w:rPr>
      <w:rFonts w:ascii="標楷體" w:eastAsia="標楷體" w:hAnsi="Times New Roman" w:cs="Times New Roman"/>
      <w:color w:val="000000"/>
      <w:szCs w:val="20"/>
    </w:rPr>
  </w:style>
  <w:style w:type="paragraph" w:customStyle="1" w:styleId="aff5">
    <w:name w:val="表格文字"/>
    <w:basedOn w:val="afc"/>
    <w:rsid w:val="004A2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00" w:lineRule="exact"/>
      <w:textAlignment w:val="baseline"/>
    </w:pPr>
    <w:rPr>
      <w:rFonts w:ascii="Times New Roman" w:eastAsia="細明體" w:hAnsi="Times New Roman" w:cs="Times New Roman"/>
      <w:color w:val="000000"/>
      <w:kern w:val="0"/>
      <w:szCs w:val="20"/>
    </w:rPr>
  </w:style>
  <w:style w:type="paragraph" w:styleId="aff6">
    <w:name w:val="Note Heading"/>
    <w:basedOn w:val="afc"/>
    <w:next w:val="afc"/>
    <w:link w:val="aff7"/>
    <w:rsid w:val="004A2030"/>
    <w:pPr>
      <w:adjustRightInd w:val="0"/>
      <w:spacing w:line="440" w:lineRule="exact"/>
      <w:jc w:val="center"/>
      <w:textAlignment w:val="baseline"/>
    </w:pPr>
    <w:rPr>
      <w:rFonts w:ascii="細明體" w:eastAsia="細明體" w:hAnsi="Courier New" w:cs="Times New Roman"/>
      <w:color w:val="000000"/>
      <w:kern w:val="0"/>
      <w:sz w:val="22"/>
      <w:szCs w:val="20"/>
    </w:rPr>
  </w:style>
  <w:style w:type="character" w:customStyle="1" w:styleId="aff7">
    <w:name w:val="註釋標題 字元"/>
    <w:basedOn w:val="afe"/>
    <w:link w:val="aff6"/>
    <w:rsid w:val="004A2030"/>
    <w:rPr>
      <w:rFonts w:ascii="細明體" w:eastAsia="細明體" w:hAnsi="Courier New" w:cs="Times New Roman"/>
      <w:color w:val="000000"/>
      <w:kern w:val="0"/>
      <w:sz w:val="22"/>
      <w:szCs w:val="20"/>
    </w:rPr>
  </w:style>
  <w:style w:type="paragraph" w:styleId="13">
    <w:name w:val="toc 1"/>
    <w:basedOn w:val="afc"/>
    <w:next w:val="afc"/>
    <w:link w:val="14"/>
    <w:autoRedefine/>
    <w:uiPriority w:val="39"/>
    <w:qFormat/>
    <w:rsid w:val="004A2030"/>
    <w:pPr>
      <w:tabs>
        <w:tab w:val="right" w:leader="dot" w:pos="8788"/>
      </w:tabs>
      <w:autoSpaceDE w:val="0"/>
      <w:autoSpaceDN w:val="0"/>
      <w:adjustRightInd w:val="0"/>
      <w:spacing w:line="500" w:lineRule="exact"/>
      <w:textAlignment w:val="baseline"/>
    </w:pPr>
    <w:rPr>
      <w:rFonts w:ascii="Times New Roman" w:eastAsia="標楷體" w:hAnsi="Times New Roman" w:cs="Times New Roman"/>
      <w:caps/>
      <w:kern w:val="0"/>
      <w:sz w:val="28"/>
      <w:szCs w:val="20"/>
    </w:rPr>
  </w:style>
  <w:style w:type="paragraph" w:styleId="aff8">
    <w:name w:val="footer"/>
    <w:basedOn w:val="afc"/>
    <w:link w:val="aff9"/>
    <w:uiPriority w:val="99"/>
    <w:rsid w:val="004A2030"/>
    <w:pPr>
      <w:tabs>
        <w:tab w:val="center" w:pos="4153"/>
        <w:tab w:val="right" w:pos="8306"/>
      </w:tabs>
      <w:adjustRightInd w:val="0"/>
      <w:textAlignment w:val="baseline"/>
    </w:pPr>
    <w:rPr>
      <w:rFonts w:ascii="Times New Roman" w:eastAsia="新細明體" w:hAnsi="Times New Roman" w:cs="Times New Roman"/>
      <w:sz w:val="20"/>
      <w:szCs w:val="20"/>
    </w:rPr>
  </w:style>
  <w:style w:type="character" w:customStyle="1" w:styleId="aff9">
    <w:name w:val="頁尾 字元"/>
    <w:basedOn w:val="afe"/>
    <w:link w:val="aff8"/>
    <w:uiPriority w:val="99"/>
    <w:rsid w:val="004A2030"/>
    <w:rPr>
      <w:rFonts w:ascii="Times New Roman" w:eastAsia="新細明體" w:hAnsi="Times New Roman" w:cs="Times New Roman"/>
      <w:sz w:val="20"/>
      <w:szCs w:val="20"/>
    </w:rPr>
  </w:style>
  <w:style w:type="character" w:styleId="affa">
    <w:name w:val="page number"/>
    <w:basedOn w:val="afe"/>
    <w:rsid w:val="004A2030"/>
  </w:style>
  <w:style w:type="paragraph" w:styleId="affb">
    <w:name w:val="header"/>
    <w:aliases w:val="頁首標題"/>
    <w:basedOn w:val="afc"/>
    <w:link w:val="affc"/>
    <w:uiPriority w:val="99"/>
    <w:rsid w:val="004A2030"/>
    <w:pPr>
      <w:tabs>
        <w:tab w:val="center" w:pos="4153"/>
        <w:tab w:val="right" w:pos="8306"/>
      </w:tabs>
      <w:snapToGrid w:val="0"/>
    </w:pPr>
    <w:rPr>
      <w:rFonts w:ascii="Times New Roman" w:eastAsia="新細明體" w:hAnsi="Times New Roman" w:cs="Times New Roman"/>
      <w:sz w:val="20"/>
      <w:szCs w:val="20"/>
    </w:rPr>
  </w:style>
  <w:style w:type="character" w:customStyle="1" w:styleId="affc">
    <w:name w:val="頁首 字元"/>
    <w:aliases w:val="頁首標題 字元"/>
    <w:basedOn w:val="afe"/>
    <w:link w:val="affb"/>
    <w:uiPriority w:val="99"/>
    <w:rsid w:val="004A2030"/>
    <w:rPr>
      <w:rFonts w:ascii="Times New Roman" w:eastAsia="新細明體" w:hAnsi="Times New Roman" w:cs="Times New Roman"/>
      <w:sz w:val="20"/>
      <w:szCs w:val="20"/>
    </w:rPr>
  </w:style>
  <w:style w:type="paragraph" w:customStyle="1" w:styleId="27">
    <w:name w:val="樣式27"/>
    <w:basedOn w:val="afc"/>
    <w:rsid w:val="004A2030"/>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paragraph" w:customStyle="1" w:styleId="24">
    <w:name w:val="2"/>
    <w:basedOn w:val="afc"/>
    <w:rsid w:val="004A2030"/>
    <w:pPr>
      <w:spacing w:before="60" w:after="60" w:line="400" w:lineRule="exact"/>
      <w:ind w:left="1320" w:right="91" w:firstLine="600"/>
      <w:jc w:val="both"/>
    </w:pPr>
    <w:rPr>
      <w:rFonts w:ascii="Times New Roman" w:eastAsia="標楷體" w:hAnsi="Times New Roman" w:cs="Times New Roman"/>
      <w:sz w:val="28"/>
      <w:szCs w:val="20"/>
    </w:rPr>
  </w:style>
  <w:style w:type="paragraph" w:customStyle="1" w:styleId="33">
    <w:name w:val="3"/>
    <w:basedOn w:val="afc"/>
    <w:rsid w:val="004A2030"/>
    <w:pPr>
      <w:autoSpaceDE w:val="0"/>
      <w:autoSpaceDN w:val="0"/>
      <w:adjustRightInd w:val="0"/>
      <w:spacing w:before="60" w:after="60" w:line="400" w:lineRule="exact"/>
      <w:ind w:left="2280" w:right="92" w:hanging="360"/>
      <w:jc w:val="both"/>
    </w:pPr>
    <w:rPr>
      <w:rFonts w:ascii="Times New Roman" w:eastAsia="標楷體" w:hAnsi="Times New Roman" w:cs="Times New Roman"/>
      <w:color w:val="000000"/>
      <w:sz w:val="28"/>
      <w:szCs w:val="20"/>
    </w:rPr>
  </w:style>
  <w:style w:type="paragraph" w:customStyle="1" w:styleId="01">
    <w:name w:val="內文0和1"/>
    <w:basedOn w:val="afc"/>
    <w:rsid w:val="004A2030"/>
    <w:pPr>
      <w:numPr>
        <w:ilvl w:val="4"/>
        <w:numId w:val="2"/>
      </w:numPr>
    </w:pPr>
    <w:rPr>
      <w:rFonts w:ascii="Times New Roman" w:eastAsia="新細明體" w:hAnsi="Times New Roman" w:cs="Times New Roman"/>
      <w:szCs w:val="20"/>
    </w:rPr>
  </w:style>
  <w:style w:type="paragraph" w:styleId="25">
    <w:name w:val="Body Text Indent 2"/>
    <w:basedOn w:val="afc"/>
    <w:link w:val="26"/>
    <w:rsid w:val="004A2030"/>
    <w:pPr>
      <w:ind w:firstLineChars="1706" w:firstLine="4098"/>
      <w:jc w:val="both"/>
    </w:pPr>
    <w:rPr>
      <w:rFonts w:ascii="Times New Roman" w:eastAsia="標楷體" w:hAnsi="Times New Roman" w:cs="Times New Roman"/>
      <w:b/>
      <w:szCs w:val="20"/>
    </w:rPr>
  </w:style>
  <w:style w:type="character" w:customStyle="1" w:styleId="26">
    <w:name w:val="本文縮排 2 字元"/>
    <w:basedOn w:val="afe"/>
    <w:link w:val="25"/>
    <w:rsid w:val="004A2030"/>
    <w:rPr>
      <w:rFonts w:ascii="Times New Roman" w:eastAsia="標楷體" w:hAnsi="Times New Roman" w:cs="Times New Roman"/>
      <w:b/>
      <w:szCs w:val="20"/>
    </w:rPr>
  </w:style>
  <w:style w:type="paragraph" w:styleId="affd">
    <w:name w:val="Plain Text"/>
    <w:basedOn w:val="afc"/>
    <w:link w:val="affe"/>
    <w:rsid w:val="004A2030"/>
    <w:rPr>
      <w:rFonts w:ascii="細明體" w:eastAsia="細明體" w:hAnsi="Courier New" w:cs="Times New Roman"/>
      <w:szCs w:val="20"/>
    </w:rPr>
  </w:style>
  <w:style w:type="character" w:customStyle="1" w:styleId="affe">
    <w:name w:val="純文字 字元"/>
    <w:basedOn w:val="afe"/>
    <w:link w:val="affd"/>
    <w:rsid w:val="004A2030"/>
    <w:rPr>
      <w:rFonts w:ascii="細明體" w:eastAsia="細明體" w:hAnsi="Courier New" w:cs="Times New Roman"/>
      <w:szCs w:val="20"/>
    </w:rPr>
  </w:style>
  <w:style w:type="paragraph" w:customStyle="1" w:styleId="afff">
    <w:name w:val="第一項"/>
    <w:basedOn w:val="afc"/>
    <w:rsid w:val="004A2030"/>
    <w:pPr>
      <w:ind w:left="812" w:hanging="452"/>
      <w:jc w:val="both"/>
    </w:pPr>
    <w:rPr>
      <w:rFonts w:ascii="標楷體" w:eastAsia="標楷體" w:hAnsi="Times New Roman" w:cs="Times New Roman"/>
      <w:color w:val="000000"/>
      <w:sz w:val="28"/>
      <w:szCs w:val="20"/>
    </w:rPr>
  </w:style>
  <w:style w:type="paragraph" w:customStyle="1" w:styleId="afa">
    <w:name w:val="條文三"/>
    <w:basedOn w:val="afc"/>
    <w:rsid w:val="004A2030"/>
    <w:pPr>
      <w:numPr>
        <w:numId w:val="1"/>
      </w:numPr>
      <w:tabs>
        <w:tab w:val="num" w:pos="1287"/>
      </w:tabs>
      <w:adjustRightInd w:val="0"/>
      <w:ind w:left="567" w:right="57"/>
      <w:jc w:val="both"/>
      <w:textAlignment w:val="baseline"/>
    </w:pPr>
    <w:rPr>
      <w:rFonts w:ascii="全真楷書" w:eastAsia="全真楷書" w:hAnsi="Times New Roman" w:cs="Times New Roman"/>
      <w:sz w:val="28"/>
      <w:szCs w:val="20"/>
    </w:rPr>
  </w:style>
  <w:style w:type="paragraph" w:customStyle="1" w:styleId="afff0">
    <w:name w:val="條文"/>
    <w:basedOn w:val="afc"/>
    <w:link w:val="afff1"/>
    <w:qFormat/>
    <w:rsid w:val="004A2030"/>
    <w:pPr>
      <w:spacing w:after="120" w:line="400" w:lineRule="exact"/>
    </w:pPr>
    <w:rPr>
      <w:rFonts w:ascii="標楷體" w:eastAsia="標楷體" w:hAnsi="Times New Roman" w:cs="Times New Roman"/>
      <w:sz w:val="28"/>
      <w:szCs w:val="20"/>
    </w:rPr>
  </w:style>
  <w:style w:type="paragraph" w:styleId="afff2">
    <w:name w:val="Block Text"/>
    <w:basedOn w:val="afc"/>
    <w:rsid w:val="004A2030"/>
    <w:pPr>
      <w:widowControl/>
      <w:spacing w:line="440" w:lineRule="exact"/>
      <w:ind w:left="1800" w:right="56" w:hanging="480"/>
      <w:jc w:val="both"/>
    </w:pPr>
    <w:rPr>
      <w:rFonts w:ascii="標楷體" w:eastAsia="標楷體" w:hAnsi="Times New Roman" w:cs="Times New Roman"/>
      <w:color w:val="000000"/>
      <w:sz w:val="28"/>
      <w:szCs w:val="20"/>
    </w:rPr>
  </w:style>
  <w:style w:type="paragraph" w:customStyle="1" w:styleId="afff3">
    <w:name w:val="第一款"/>
    <w:basedOn w:val="afc"/>
    <w:rsid w:val="004A2030"/>
    <w:pPr>
      <w:widowControl/>
      <w:spacing w:line="400" w:lineRule="exact"/>
      <w:ind w:left="1620" w:hanging="720"/>
      <w:jc w:val="both"/>
    </w:pPr>
    <w:rPr>
      <w:rFonts w:ascii="標楷體" w:eastAsia="標楷體" w:hAnsi="Times New Roman" w:cs="Times New Roman"/>
      <w:color w:val="000000"/>
      <w:sz w:val="28"/>
      <w:szCs w:val="20"/>
    </w:rPr>
  </w:style>
  <w:style w:type="paragraph" w:customStyle="1" w:styleId="afff4">
    <w:name w:val="第二項"/>
    <w:basedOn w:val="afff"/>
    <w:rsid w:val="004A2030"/>
    <w:pPr>
      <w:widowControl/>
      <w:autoSpaceDE w:val="0"/>
      <w:autoSpaceDN w:val="0"/>
      <w:adjustRightInd w:val="0"/>
      <w:spacing w:line="400" w:lineRule="exact"/>
      <w:ind w:left="900" w:hanging="540"/>
      <w:textAlignment w:val="baseline"/>
    </w:pPr>
    <w:rPr>
      <w:kern w:val="0"/>
    </w:rPr>
  </w:style>
  <w:style w:type="paragraph" w:styleId="34">
    <w:name w:val="Body Text Indent 3"/>
    <w:basedOn w:val="afc"/>
    <w:link w:val="35"/>
    <w:rsid w:val="004A2030"/>
    <w:pPr>
      <w:spacing w:line="240" w:lineRule="exact"/>
      <w:ind w:left="1200" w:hanging="480"/>
    </w:pPr>
    <w:rPr>
      <w:rFonts w:ascii="標楷體" w:eastAsia="標楷體" w:hAnsi="標楷體" w:cs="Times New Roman"/>
      <w:color w:val="000000"/>
      <w:szCs w:val="20"/>
    </w:rPr>
  </w:style>
  <w:style w:type="character" w:customStyle="1" w:styleId="35">
    <w:name w:val="本文縮排 3 字元"/>
    <w:basedOn w:val="afe"/>
    <w:link w:val="34"/>
    <w:rsid w:val="004A2030"/>
    <w:rPr>
      <w:rFonts w:ascii="標楷體" w:eastAsia="標楷體" w:hAnsi="標楷體" w:cs="Times New Roman"/>
      <w:color w:val="000000"/>
      <w:szCs w:val="20"/>
    </w:rPr>
  </w:style>
  <w:style w:type="paragraph" w:styleId="Web">
    <w:name w:val="Normal (Web)"/>
    <w:basedOn w:val="afc"/>
    <w:uiPriority w:val="99"/>
    <w:rsid w:val="004A2030"/>
    <w:pPr>
      <w:widowControl/>
      <w:spacing w:before="100" w:beforeAutospacing="1" w:after="100" w:afterAutospacing="1"/>
    </w:pPr>
    <w:rPr>
      <w:rFonts w:ascii="新細明體" w:eastAsia="新細明體" w:hAnsi="Times New Roman" w:cs="Times New Roman"/>
      <w:kern w:val="0"/>
      <w:szCs w:val="24"/>
    </w:rPr>
  </w:style>
  <w:style w:type="character" w:styleId="afff5">
    <w:name w:val="Strong"/>
    <w:qFormat/>
    <w:rsid w:val="004A2030"/>
    <w:rPr>
      <w:b/>
      <w:bCs/>
    </w:rPr>
  </w:style>
  <w:style w:type="paragraph" w:customStyle="1" w:styleId="test">
    <w:name w:val="test"/>
    <w:basedOn w:val="afc"/>
    <w:autoRedefine/>
    <w:rsid w:val="004A2030"/>
    <w:pPr>
      <w:autoSpaceDE w:val="0"/>
      <w:autoSpaceDN w:val="0"/>
      <w:spacing w:line="360" w:lineRule="atLeast"/>
      <w:jc w:val="center"/>
      <w:textAlignment w:val="bottom"/>
    </w:pPr>
    <w:rPr>
      <w:rFonts w:ascii="Times New Roman" w:eastAsia="新細明體" w:hAnsi="Times New Roman" w:cs="Times New Roman"/>
      <w:sz w:val="22"/>
      <w:szCs w:val="20"/>
    </w:rPr>
  </w:style>
  <w:style w:type="paragraph" w:customStyle="1" w:styleId="G1">
    <w:name w:val="G1"/>
    <w:basedOn w:val="afc"/>
    <w:rsid w:val="004A2030"/>
    <w:pPr>
      <w:autoSpaceDE w:val="0"/>
      <w:autoSpaceDN w:val="0"/>
      <w:adjustRightInd w:val="0"/>
      <w:spacing w:before="60" w:after="60"/>
      <w:jc w:val="center"/>
      <w:textAlignment w:val="baseline"/>
    </w:pPr>
    <w:rPr>
      <w:rFonts w:ascii="細明體" w:eastAsia="細明體" w:hAnsi="Times New Roman" w:cs="Times New Roman"/>
      <w:spacing w:val="60"/>
      <w:kern w:val="0"/>
      <w:szCs w:val="20"/>
    </w:rPr>
  </w:style>
  <w:style w:type="paragraph" w:styleId="afff6">
    <w:name w:val="Balloon Text"/>
    <w:basedOn w:val="afc"/>
    <w:link w:val="afff7"/>
    <w:uiPriority w:val="99"/>
    <w:rsid w:val="004A2030"/>
    <w:rPr>
      <w:rFonts w:ascii="Cambria" w:eastAsia="新細明體" w:hAnsi="Cambria" w:cs="Times New Roman"/>
      <w:sz w:val="18"/>
      <w:szCs w:val="18"/>
    </w:rPr>
  </w:style>
  <w:style w:type="character" w:customStyle="1" w:styleId="afff7">
    <w:name w:val="註解方塊文字 字元"/>
    <w:basedOn w:val="afe"/>
    <w:link w:val="afff6"/>
    <w:uiPriority w:val="99"/>
    <w:rsid w:val="004A2030"/>
    <w:rPr>
      <w:rFonts w:ascii="Cambria" w:eastAsia="新細明體" w:hAnsi="Cambria" w:cs="Times New Roman"/>
      <w:sz w:val="18"/>
      <w:szCs w:val="18"/>
    </w:rPr>
  </w:style>
  <w:style w:type="paragraph" w:styleId="afff8">
    <w:name w:val="List Paragraph"/>
    <w:basedOn w:val="afc"/>
    <w:link w:val="afff9"/>
    <w:uiPriority w:val="34"/>
    <w:qFormat/>
    <w:rsid w:val="004A2030"/>
    <w:pPr>
      <w:ind w:leftChars="200" w:left="480"/>
    </w:pPr>
    <w:rPr>
      <w:rFonts w:ascii="Times New Roman" w:eastAsia="新細明體" w:hAnsi="Times New Roman" w:cs="Times New Roman"/>
      <w:szCs w:val="20"/>
    </w:rPr>
  </w:style>
  <w:style w:type="paragraph" w:customStyle="1" w:styleId="X">
    <w:name w:val="第X條"/>
    <w:basedOn w:val="afc"/>
    <w:rsid w:val="004A2030"/>
    <w:pPr>
      <w:spacing w:line="380" w:lineRule="exact"/>
    </w:pPr>
    <w:rPr>
      <w:rFonts w:ascii="Arial" w:eastAsia="標楷體" w:hAnsi="Arial" w:cs="Times New Roman"/>
      <w:b/>
      <w:bCs/>
      <w:szCs w:val="24"/>
    </w:rPr>
  </w:style>
  <w:style w:type="table" w:styleId="afffa">
    <w:name w:val="Table Grid"/>
    <w:basedOn w:val="aff"/>
    <w:uiPriority w:val="39"/>
    <w:rsid w:val="004A2030"/>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fc"/>
    <w:link w:val="HTML0"/>
    <w:unhideWhenUsed/>
    <w:rsid w:val="004A20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fe"/>
    <w:link w:val="HTML"/>
    <w:rsid w:val="004A2030"/>
    <w:rPr>
      <w:rFonts w:ascii="細明體" w:eastAsia="細明體" w:hAnsi="細明體" w:cs="Times New Roman"/>
      <w:kern w:val="0"/>
      <w:szCs w:val="24"/>
    </w:rPr>
  </w:style>
  <w:style w:type="paragraph" w:styleId="afffb">
    <w:name w:val="Closing"/>
    <w:basedOn w:val="afc"/>
    <w:link w:val="afffc"/>
    <w:uiPriority w:val="99"/>
    <w:rsid w:val="004A2030"/>
    <w:pPr>
      <w:ind w:leftChars="1800" w:left="100"/>
    </w:pPr>
    <w:rPr>
      <w:rFonts w:ascii="Arial" w:eastAsia="標楷體" w:hAnsi="Arial" w:cs="Times New Roman"/>
      <w:sz w:val="22"/>
      <w:szCs w:val="20"/>
    </w:rPr>
  </w:style>
  <w:style w:type="character" w:customStyle="1" w:styleId="afffc">
    <w:name w:val="結語 字元"/>
    <w:basedOn w:val="afe"/>
    <w:link w:val="afffb"/>
    <w:uiPriority w:val="99"/>
    <w:rsid w:val="004A2030"/>
    <w:rPr>
      <w:rFonts w:ascii="Arial" w:eastAsia="標楷體" w:hAnsi="Arial" w:cs="Times New Roman"/>
      <w:sz w:val="22"/>
      <w:szCs w:val="20"/>
    </w:rPr>
  </w:style>
  <w:style w:type="paragraph" w:customStyle="1" w:styleId="Afffd">
    <w:name w:val="目錄A"/>
    <w:basedOn w:val="afc"/>
    <w:link w:val="Afffe"/>
    <w:rsid w:val="004A2030"/>
    <w:pPr>
      <w:tabs>
        <w:tab w:val="left" w:leader="dot" w:pos="7371"/>
      </w:tabs>
      <w:adjustRightInd w:val="0"/>
      <w:spacing w:before="80"/>
      <w:textAlignment w:val="baseline"/>
    </w:pPr>
    <w:rPr>
      <w:rFonts w:ascii="華康中明體" w:eastAsia="華康中明體" w:hAnsi="Times New Roman" w:cs="Times New Roman"/>
      <w:spacing w:val="10"/>
      <w:kern w:val="0"/>
      <w:sz w:val="26"/>
      <w:szCs w:val="20"/>
    </w:rPr>
  </w:style>
  <w:style w:type="character" w:styleId="affff">
    <w:name w:val="annotation reference"/>
    <w:rsid w:val="004A2030"/>
    <w:rPr>
      <w:sz w:val="18"/>
      <w:szCs w:val="18"/>
    </w:rPr>
  </w:style>
  <w:style w:type="paragraph" w:styleId="affff0">
    <w:name w:val="annotation text"/>
    <w:basedOn w:val="afc"/>
    <w:link w:val="affff1"/>
    <w:rsid w:val="004A2030"/>
    <w:rPr>
      <w:rFonts w:ascii="Times New Roman" w:eastAsia="新細明體" w:hAnsi="Times New Roman" w:cs="Times New Roman"/>
      <w:szCs w:val="20"/>
    </w:rPr>
  </w:style>
  <w:style w:type="character" w:customStyle="1" w:styleId="affff1">
    <w:name w:val="註解文字 字元"/>
    <w:basedOn w:val="afe"/>
    <w:link w:val="affff0"/>
    <w:rsid w:val="004A2030"/>
    <w:rPr>
      <w:rFonts w:ascii="Times New Roman" w:eastAsia="新細明體" w:hAnsi="Times New Roman" w:cs="Times New Roman"/>
      <w:szCs w:val="20"/>
    </w:rPr>
  </w:style>
  <w:style w:type="paragraph" w:styleId="affff2">
    <w:name w:val="annotation subject"/>
    <w:basedOn w:val="affff0"/>
    <w:next w:val="affff0"/>
    <w:link w:val="affff3"/>
    <w:rsid w:val="004A2030"/>
    <w:rPr>
      <w:b/>
      <w:bCs/>
    </w:rPr>
  </w:style>
  <w:style w:type="character" w:customStyle="1" w:styleId="affff3">
    <w:name w:val="註解主旨 字元"/>
    <w:basedOn w:val="affff1"/>
    <w:link w:val="affff2"/>
    <w:rsid w:val="004A2030"/>
    <w:rPr>
      <w:rFonts w:ascii="Times New Roman" w:eastAsia="新細明體" w:hAnsi="Times New Roman" w:cs="Times New Roman"/>
      <w:b/>
      <w:bCs/>
      <w:szCs w:val="20"/>
    </w:rPr>
  </w:style>
  <w:style w:type="paragraph" w:customStyle="1" w:styleId="affff4">
    <w:name w:val="節"/>
    <w:autoRedefine/>
    <w:rsid w:val="004A2030"/>
    <w:pPr>
      <w:snapToGrid w:val="0"/>
      <w:spacing w:beforeLines="50" w:afterLines="50" w:line="460" w:lineRule="exact"/>
      <w:ind w:leftChars="200" w:left="480"/>
    </w:pPr>
    <w:rPr>
      <w:rFonts w:ascii="Times New Roman" w:eastAsia="標楷體" w:hAnsi="Times New Roman" w:cs="Times New Roman"/>
      <w:b/>
      <w:bCs/>
      <w:sz w:val="30"/>
      <w:szCs w:val="24"/>
    </w:rPr>
  </w:style>
  <w:style w:type="paragraph" w:customStyle="1" w:styleId="affff5">
    <w:name w:val="人力運用"/>
    <w:basedOn w:val="afc"/>
    <w:qFormat/>
    <w:rsid w:val="004A2030"/>
    <w:pPr>
      <w:adjustRightInd w:val="0"/>
      <w:jc w:val="center"/>
      <w:textAlignment w:val="baseline"/>
    </w:pPr>
    <w:rPr>
      <w:rFonts w:ascii="華康中明體" w:eastAsia="華康中明體" w:hAnsi="Times New Roman" w:cs="Times New Roman"/>
      <w:kern w:val="0"/>
      <w:szCs w:val="20"/>
    </w:rPr>
  </w:style>
  <w:style w:type="paragraph" w:customStyle="1" w:styleId="15">
    <w:name w:val="標題1."/>
    <w:basedOn w:val="afc"/>
    <w:rsid w:val="004A2030"/>
    <w:pPr>
      <w:adjustRightInd w:val="0"/>
      <w:spacing w:line="360" w:lineRule="auto"/>
      <w:jc w:val="both"/>
      <w:textAlignment w:val="baseline"/>
    </w:pPr>
    <w:rPr>
      <w:rFonts w:ascii="Times New Roman" w:eastAsia="華康中明體" w:hAnsi="Times New Roman" w:cs="Times New Roman"/>
      <w:spacing w:val="60"/>
      <w:kern w:val="0"/>
      <w:sz w:val="28"/>
      <w:szCs w:val="20"/>
    </w:rPr>
  </w:style>
  <w:style w:type="paragraph" w:customStyle="1" w:styleId="affff6">
    <w:name w:val="成果經費運用"/>
    <w:basedOn w:val="afc"/>
    <w:rsid w:val="004A2030"/>
    <w:pPr>
      <w:adjustRightInd w:val="0"/>
      <w:spacing w:line="120" w:lineRule="atLeast"/>
      <w:jc w:val="center"/>
      <w:textAlignment w:val="baseline"/>
    </w:pPr>
    <w:rPr>
      <w:rFonts w:ascii="華康中明體" w:eastAsia="華康中明體" w:hAnsi="Times New Roman" w:cs="Times New Roman"/>
      <w:kern w:val="0"/>
      <w:sz w:val="20"/>
      <w:szCs w:val="20"/>
    </w:rPr>
  </w:style>
  <w:style w:type="paragraph" w:styleId="affff7">
    <w:name w:val="endnote text"/>
    <w:basedOn w:val="afc"/>
    <w:link w:val="affff8"/>
    <w:rsid w:val="004A2030"/>
    <w:pPr>
      <w:adjustRightInd w:val="0"/>
      <w:spacing w:line="360" w:lineRule="atLeast"/>
      <w:textAlignment w:val="baseline"/>
    </w:pPr>
    <w:rPr>
      <w:rFonts w:ascii="細明體" w:eastAsia="細明體" w:hAnsi="Times New Roman" w:cs="Times New Roman"/>
      <w:kern w:val="0"/>
      <w:szCs w:val="20"/>
    </w:rPr>
  </w:style>
  <w:style w:type="character" w:customStyle="1" w:styleId="affff8">
    <w:name w:val="章節附註文字 字元"/>
    <w:basedOn w:val="afe"/>
    <w:link w:val="affff7"/>
    <w:rsid w:val="004A2030"/>
    <w:rPr>
      <w:rFonts w:ascii="細明體" w:eastAsia="細明體" w:hAnsi="Times New Roman" w:cs="Times New Roman"/>
      <w:kern w:val="0"/>
      <w:szCs w:val="20"/>
    </w:rPr>
  </w:style>
  <w:style w:type="paragraph" w:customStyle="1" w:styleId="affff9">
    <w:name w:val="國外出差表"/>
    <w:basedOn w:val="afc"/>
    <w:rsid w:val="004A2030"/>
    <w:pPr>
      <w:widowControl/>
      <w:autoSpaceDE w:val="0"/>
      <w:autoSpaceDN w:val="0"/>
      <w:adjustRightInd w:val="0"/>
      <w:jc w:val="center"/>
      <w:textAlignment w:val="bottom"/>
    </w:pPr>
    <w:rPr>
      <w:rFonts w:ascii="Times New Roman" w:eastAsia="細明體" w:hAnsi="Times New Roman" w:cs="Times New Roman"/>
      <w:kern w:val="0"/>
      <w:sz w:val="18"/>
      <w:szCs w:val="20"/>
    </w:rPr>
  </w:style>
  <w:style w:type="paragraph" w:customStyle="1" w:styleId="-3">
    <w:name w:val="封面-3"/>
    <w:basedOn w:val="afc"/>
    <w:rsid w:val="004A2030"/>
    <w:pPr>
      <w:adjustRightInd w:val="0"/>
      <w:spacing w:after="120" w:line="360" w:lineRule="auto"/>
      <w:jc w:val="center"/>
      <w:textAlignment w:val="baseline"/>
    </w:pPr>
    <w:rPr>
      <w:rFonts w:ascii="Times New Roman" w:eastAsia="華康中明體" w:hAnsi="Times New Roman" w:cs="Times New Roman"/>
      <w:spacing w:val="60"/>
      <w:kern w:val="0"/>
      <w:sz w:val="36"/>
      <w:szCs w:val="20"/>
    </w:rPr>
  </w:style>
  <w:style w:type="paragraph" w:styleId="28">
    <w:name w:val="toc 2"/>
    <w:basedOn w:val="afc"/>
    <w:next w:val="afc"/>
    <w:autoRedefine/>
    <w:uiPriority w:val="39"/>
    <w:qFormat/>
    <w:rsid w:val="004A2030"/>
    <w:pPr>
      <w:tabs>
        <w:tab w:val="right" w:leader="dot" w:pos="8720"/>
      </w:tabs>
      <w:spacing w:line="480" w:lineRule="exact"/>
      <w:ind w:leftChars="200" w:left="1041" w:hangingChars="200" w:hanging="561"/>
    </w:pPr>
    <w:rPr>
      <w:rFonts w:ascii="Times New Roman" w:eastAsia="標楷體" w:hAnsi="Times New Roman" w:cs="Times New Roman"/>
      <w:sz w:val="28"/>
      <w:szCs w:val="20"/>
    </w:rPr>
  </w:style>
  <w:style w:type="character" w:styleId="affffa">
    <w:name w:val="Hyperlink"/>
    <w:uiPriority w:val="99"/>
    <w:rsid w:val="004A2030"/>
    <w:rPr>
      <w:color w:val="0000FF"/>
      <w:u w:val="single"/>
    </w:rPr>
  </w:style>
  <w:style w:type="paragraph" w:customStyle="1" w:styleId="-">
    <w:name w:val="內文- 查核點"/>
    <w:basedOn w:val="afc"/>
    <w:rsid w:val="004A2030"/>
    <w:pPr>
      <w:adjustRightInd w:val="0"/>
      <w:textAlignment w:val="baseline"/>
    </w:pPr>
    <w:rPr>
      <w:rFonts w:ascii="華康中明體" w:eastAsia="華康中明體" w:hAnsi="Times New Roman" w:cs="Times New Roman"/>
      <w:spacing w:val="16"/>
      <w:kern w:val="0"/>
      <w:szCs w:val="24"/>
    </w:rPr>
  </w:style>
  <w:style w:type="paragraph" w:styleId="affffb">
    <w:name w:val="Date"/>
    <w:basedOn w:val="afc"/>
    <w:next w:val="afc"/>
    <w:link w:val="affffc"/>
    <w:rsid w:val="004A2030"/>
    <w:pPr>
      <w:jc w:val="right"/>
    </w:pPr>
    <w:rPr>
      <w:rFonts w:ascii="Times New Roman" w:eastAsia="細明體" w:hAnsi="Times New Roman" w:cs="Times New Roman"/>
      <w:b/>
      <w:sz w:val="40"/>
      <w:szCs w:val="20"/>
    </w:rPr>
  </w:style>
  <w:style w:type="character" w:customStyle="1" w:styleId="affffc">
    <w:name w:val="日期 字元"/>
    <w:basedOn w:val="afe"/>
    <w:link w:val="affffb"/>
    <w:rsid w:val="004A2030"/>
    <w:rPr>
      <w:rFonts w:ascii="Times New Roman" w:eastAsia="細明體" w:hAnsi="Times New Roman" w:cs="Times New Roman"/>
      <w:b/>
      <w:sz w:val="40"/>
      <w:szCs w:val="20"/>
    </w:rPr>
  </w:style>
  <w:style w:type="paragraph" w:styleId="affffd">
    <w:name w:val="Title"/>
    <w:basedOn w:val="afc"/>
    <w:next w:val="afc"/>
    <w:link w:val="affffe"/>
    <w:qFormat/>
    <w:rsid w:val="004A2030"/>
    <w:pPr>
      <w:contextualSpacing/>
    </w:pPr>
    <w:rPr>
      <w:rFonts w:asciiTheme="majorHAnsi" w:eastAsiaTheme="majorEastAsia" w:hAnsiTheme="majorHAnsi" w:cstheme="majorBidi"/>
      <w:spacing w:val="-10"/>
      <w:kern w:val="28"/>
      <w:sz w:val="56"/>
      <w:szCs w:val="56"/>
    </w:rPr>
  </w:style>
  <w:style w:type="character" w:customStyle="1" w:styleId="affffe">
    <w:name w:val="標題 字元"/>
    <w:basedOn w:val="afe"/>
    <w:link w:val="affffd"/>
    <w:rsid w:val="004A2030"/>
    <w:rPr>
      <w:rFonts w:asciiTheme="majorHAnsi" w:eastAsiaTheme="majorEastAsia" w:hAnsiTheme="majorHAnsi" w:cstheme="majorBidi"/>
      <w:spacing w:val="-10"/>
      <w:kern w:val="28"/>
      <w:sz w:val="56"/>
      <w:szCs w:val="56"/>
    </w:rPr>
  </w:style>
  <w:style w:type="paragraph" w:customStyle="1" w:styleId="16">
    <w:name w:val="大標1"/>
    <w:basedOn w:val="1"/>
    <w:next w:val="1"/>
    <w:link w:val="17"/>
    <w:qFormat/>
    <w:rsid w:val="004A2030"/>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val="0"/>
      <w:spacing w:beforeLines="50" w:after="0" w:line="360" w:lineRule="auto"/>
    </w:pPr>
    <w:rPr>
      <w:rFonts w:eastAsia="標楷體"/>
    </w:rPr>
  </w:style>
  <w:style w:type="paragraph" w:customStyle="1" w:styleId="29">
    <w:name w:val="大標2"/>
    <w:basedOn w:val="16"/>
    <w:link w:val="2a"/>
    <w:qFormat/>
    <w:rsid w:val="004A2030"/>
    <w:pPr>
      <w:snapToGrid w:val="0"/>
      <w:ind w:leftChars="100" w:left="100"/>
    </w:pPr>
    <w:rPr>
      <w:bCs/>
      <w:szCs w:val="28"/>
    </w:rPr>
  </w:style>
  <w:style w:type="character" w:customStyle="1" w:styleId="17">
    <w:name w:val="大標1 字元"/>
    <w:basedOn w:val="10"/>
    <w:link w:val="16"/>
    <w:rsid w:val="004A2030"/>
    <w:rPr>
      <w:rFonts w:ascii="Times New Roman" w:eastAsia="標楷體" w:hAnsi="Times New Roman" w:cs="Times New Roman"/>
      <w:b/>
      <w:kern w:val="52"/>
      <w:sz w:val="32"/>
      <w:szCs w:val="20"/>
    </w:rPr>
  </w:style>
  <w:style w:type="paragraph" w:customStyle="1" w:styleId="36">
    <w:name w:val="大標3"/>
    <w:basedOn w:val="29"/>
    <w:link w:val="37"/>
    <w:qFormat/>
    <w:rsid w:val="004A2030"/>
    <w:pPr>
      <w:ind w:left="225" w:hangingChars="125" w:hanging="125"/>
      <w:outlineLvl w:val="1"/>
    </w:pPr>
  </w:style>
  <w:style w:type="character" w:customStyle="1" w:styleId="2a">
    <w:name w:val="大標2 字元"/>
    <w:basedOn w:val="afe"/>
    <w:link w:val="29"/>
    <w:rsid w:val="004A2030"/>
    <w:rPr>
      <w:rFonts w:ascii="Times New Roman" w:eastAsia="標楷體" w:hAnsi="Times New Roman" w:cs="Times New Roman"/>
      <w:b/>
      <w:bCs/>
      <w:kern w:val="52"/>
      <w:sz w:val="32"/>
      <w:szCs w:val="28"/>
    </w:rPr>
  </w:style>
  <w:style w:type="paragraph" w:customStyle="1" w:styleId="43">
    <w:name w:val="大標4"/>
    <w:basedOn w:val="36"/>
    <w:link w:val="44"/>
    <w:qFormat/>
    <w:rsid w:val="004A2030"/>
    <w:pPr>
      <w:ind w:leftChars="250" w:left="450" w:hangingChars="200" w:hanging="200"/>
      <w:outlineLvl w:val="2"/>
    </w:pPr>
  </w:style>
  <w:style w:type="character" w:customStyle="1" w:styleId="37">
    <w:name w:val="大標3 字元"/>
    <w:basedOn w:val="2a"/>
    <w:link w:val="36"/>
    <w:rsid w:val="004A2030"/>
    <w:rPr>
      <w:rFonts w:ascii="Times New Roman" w:eastAsia="標楷體" w:hAnsi="Times New Roman" w:cs="Times New Roman"/>
      <w:b/>
      <w:bCs/>
      <w:kern w:val="52"/>
      <w:sz w:val="32"/>
      <w:szCs w:val="28"/>
    </w:rPr>
  </w:style>
  <w:style w:type="paragraph" w:customStyle="1" w:styleId="51">
    <w:name w:val="大標5"/>
    <w:basedOn w:val="43"/>
    <w:link w:val="52"/>
    <w:qFormat/>
    <w:rsid w:val="004A2030"/>
    <w:pPr>
      <w:ind w:leftChars="350" w:left="625" w:hangingChars="275" w:hanging="275"/>
      <w:outlineLvl w:val="3"/>
    </w:pPr>
  </w:style>
  <w:style w:type="character" w:customStyle="1" w:styleId="44">
    <w:name w:val="大標4 字元"/>
    <w:basedOn w:val="37"/>
    <w:link w:val="43"/>
    <w:rsid w:val="004A2030"/>
    <w:rPr>
      <w:rFonts w:ascii="Times New Roman" w:eastAsia="標楷體" w:hAnsi="Times New Roman" w:cs="Times New Roman"/>
      <w:b/>
      <w:bCs/>
      <w:kern w:val="52"/>
      <w:sz w:val="32"/>
      <w:szCs w:val="28"/>
    </w:rPr>
  </w:style>
  <w:style w:type="character" w:customStyle="1" w:styleId="afffff">
    <w:name w:val="表頭 字元"/>
    <w:link w:val="afffff0"/>
    <w:locked/>
    <w:rsid w:val="004A2030"/>
    <w:rPr>
      <w:rFonts w:ascii="標楷體" w:eastAsia="標楷體" w:hAnsi="標楷體"/>
      <w:b/>
      <w:color w:val="000000"/>
      <w:sz w:val="28"/>
      <w:szCs w:val="28"/>
    </w:rPr>
  </w:style>
  <w:style w:type="character" w:customStyle="1" w:styleId="52">
    <w:name w:val="大標5 字元"/>
    <w:basedOn w:val="44"/>
    <w:link w:val="51"/>
    <w:rsid w:val="004A2030"/>
    <w:rPr>
      <w:rFonts w:ascii="Times New Roman" w:eastAsia="標楷體" w:hAnsi="Times New Roman" w:cs="Times New Roman"/>
      <w:b/>
      <w:bCs/>
      <w:kern w:val="52"/>
      <w:sz w:val="32"/>
      <w:szCs w:val="28"/>
    </w:rPr>
  </w:style>
  <w:style w:type="paragraph" w:customStyle="1" w:styleId="afffff0">
    <w:name w:val="表頭"/>
    <w:basedOn w:val="afc"/>
    <w:link w:val="afffff"/>
    <w:qFormat/>
    <w:rsid w:val="004A2030"/>
    <w:pPr>
      <w:adjustRightInd w:val="0"/>
      <w:snapToGrid w:val="0"/>
      <w:spacing w:beforeLines="50"/>
      <w:jc w:val="center"/>
    </w:pPr>
    <w:rPr>
      <w:rFonts w:ascii="標楷體" w:eastAsia="標楷體" w:hAnsi="標楷體"/>
      <w:b/>
      <w:color w:val="000000"/>
      <w:sz w:val="28"/>
      <w:szCs w:val="28"/>
    </w:rPr>
  </w:style>
  <w:style w:type="paragraph" w:customStyle="1" w:styleId="Default">
    <w:name w:val="Default"/>
    <w:rsid w:val="004A2030"/>
    <w:pPr>
      <w:widowControl w:val="0"/>
      <w:autoSpaceDE w:val="0"/>
      <w:autoSpaceDN w:val="0"/>
      <w:adjustRightInd w:val="0"/>
    </w:pPr>
    <w:rPr>
      <w:rFonts w:ascii="DF Kai Shu" w:eastAsia="DF Kai Shu" w:hAnsi="Calibri" w:cs="DF Kai Shu"/>
      <w:color w:val="000000"/>
      <w:kern w:val="0"/>
      <w:szCs w:val="24"/>
    </w:rPr>
  </w:style>
  <w:style w:type="paragraph" w:customStyle="1" w:styleId="afffff1">
    <w:name w:val="圖頭"/>
    <w:basedOn w:val="afc"/>
    <w:next w:val="afc"/>
    <w:link w:val="afffff2"/>
    <w:uiPriority w:val="99"/>
    <w:qFormat/>
    <w:rsid w:val="004A2030"/>
    <w:pPr>
      <w:adjustRightInd w:val="0"/>
      <w:snapToGrid w:val="0"/>
      <w:spacing w:beforeLines="50" w:line="360" w:lineRule="auto"/>
      <w:ind w:left="35" w:hangingChars="35" w:hanging="35"/>
      <w:jc w:val="center"/>
      <w:outlineLvl w:val="0"/>
    </w:pPr>
    <w:rPr>
      <w:rFonts w:ascii="Times New Roman" w:eastAsia="標楷體" w:hAnsi="Times New Roman" w:cs="Times New Roman"/>
      <w:b/>
      <w:sz w:val="28"/>
      <w:szCs w:val="20"/>
    </w:rPr>
  </w:style>
  <w:style w:type="paragraph" w:customStyle="1" w:styleId="108">
    <w:name w:val="108內文"/>
    <w:basedOn w:val="afc"/>
    <w:link w:val="1080"/>
    <w:qFormat/>
    <w:rsid w:val="004A2030"/>
    <w:pPr>
      <w:widowControl/>
      <w:overflowPunct w:val="0"/>
      <w:snapToGrid w:val="0"/>
      <w:spacing w:line="360" w:lineRule="auto"/>
      <w:ind w:firstLineChars="200" w:firstLine="200"/>
      <w:jc w:val="both"/>
    </w:pPr>
    <w:rPr>
      <w:rFonts w:ascii="Times New Roman" w:eastAsia="標楷體" w:hAnsi="Times New Roman" w:cs="Times New Roman"/>
      <w:sz w:val="28"/>
      <w:szCs w:val="20"/>
    </w:rPr>
  </w:style>
  <w:style w:type="paragraph" w:customStyle="1" w:styleId="100">
    <w:name w:val="10圖例"/>
    <w:basedOn w:val="108"/>
    <w:link w:val="101"/>
    <w:rsid w:val="004A2030"/>
    <w:pPr>
      <w:keepNext/>
      <w:spacing w:line="240" w:lineRule="auto"/>
      <w:ind w:firstLineChars="0" w:firstLine="0"/>
      <w:jc w:val="center"/>
    </w:pPr>
  </w:style>
  <w:style w:type="character" w:customStyle="1" w:styleId="1080">
    <w:name w:val="108內文 字元"/>
    <w:basedOn w:val="afe"/>
    <w:link w:val="108"/>
    <w:rsid w:val="004A2030"/>
    <w:rPr>
      <w:rFonts w:ascii="Times New Roman" w:eastAsia="標楷體" w:hAnsi="Times New Roman" w:cs="Times New Roman"/>
      <w:sz w:val="28"/>
      <w:szCs w:val="20"/>
    </w:rPr>
  </w:style>
  <w:style w:type="paragraph" w:customStyle="1" w:styleId="102">
    <w:name w:val="10圖頭"/>
    <w:basedOn w:val="100"/>
    <w:link w:val="103"/>
    <w:rsid w:val="004A2030"/>
    <w:pPr>
      <w:keepNext w:val="0"/>
      <w:spacing w:beforeLines="50" w:afterLines="50"/>
    </w:pPr>
    <w:rPr>
      <w:b/>
    </w:rPr>
  </w:style>
  <w:style w:type="character" w:customStyle="1" w:styleId="101">
    <w:name w:val="10圖例 字元"/>
    <w:basedOn w:val="1080"/>
    <w:link w:val="100"/>
    <w:rsid w:val="004A2030"/>
    <w:rPr>
      <w:rFonts w:ascii="Times New Roman" w:eastAsia="標楷體" w:hAnsi="Times New Roman" w:cs="Times New Roman"/>
      <w:sz w:val="28"/>
      <w:szCs w:val="20"/>
    </w:rPr>
  </w:style>
  <w:style w:type="paragraph" w:customStyle="1" w:styleId="104">
    <w:name w:val="10表格"/>
    <w:basedOn w:val="108"/>
    <w:link w:val="105"/>
    <w:rsid w:val="004A2030"/>
    <w:pPr>
      <w:spacing w:line="240" w:lineRule="auto"/>
      <w:ind w:firstLineChars="0" w:firstLine="0"/>
    </w:pPr>
  </w:style>
  <w:style w:type="character" w:customStyle="1" w:styleId="103">
    <w:name w:val="10圖頭 字元"/>
    <w:basedOn w:val="101"/>
    <w:link w:val="102"/>
    <w:rsid w:val="004A2030"/>
    <w:rPr>
      <w:rFonts w:ascii="Times New Roman" w:eastAsia="標楷體" w:hAnsi="Times New Roman" w:cs="Times New Roman"/>
      <w:b/>
      <w:sz w:val="28"/>
      <w:szCs w:val="20"/>
    </w:rPr>
  </w:style>
  <w:style w:type="paragraph" w:customStyle="1" w:styleId="106">
    <w:name w:val="10表頭"/>
    <w:basedOn w:val="104"/>
    <w:link w:val="107"/>
    <w:rsid w:val="004A2030"/>
    <w:pPr>
      <w:keepNext/>
      <w:spacing w:beforeLines="50" w:afterLines="50"/>
      <w:jc w:val="center"/>
    </w:pPr>
    <w:rPr>
      <w:b/>
    </w:rPr>
  </w:style>
  <w:style w:type="character" w:customStyle="1" w:styleId="105">
    <w:name w:val="10表格 字元"/>
    <w:basedOn w:val="1080"/>
    <w:link w:val="104"/>
    <w:rsid w:val="004A2030"/>
    <w:rPr>
      <w:rFonts w:ascii="Times New Roman" w:eastAsia="標楷體" w:hAnsi="Times New Roman" w:cs="Times New Roman"/>
      <w:sz w:val="28"/>
      <w:szCs w:val="20"/>
    </w:rPr>
  </w:style>
  <w:style w:type="paragraph" w:styleId="afffff3">
    <w:name w:val="TOC Heading"/>
    <w:basedOn w:val="1"/>
    <w:next w:val="afc"/>
    <w:uiPriority w:val="39"/>
    <w:unhideWhenUsed/>
    <w:qFormat/>
    <w:rsid w:val="004A2030"/>
    <w:pPr>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240" w:after="0" w:line="259" w:lineRule="auto"/>
      <w:textAlignment w:val="auto"/>
      <w:outlineLvl w:val="9"/>
    </w:pPr>
    <w:rPr>
      <w:rFonts w:asciiTheme="majorHAnsi" w:eastAsiaTheme="majorEastAsia" w:hAnsiTheme="majorHAnsi" w:cstheme="majorBidi"/>
      <w:b w:val="0"/>
      <w:color w:val="365F91" w:themeColor="accent1" w:themeShade="BF"/>
      <w:kern w:val="0"/>
      <w:szCs w:val="32"/>
    </w:rPr>
  </w:style>
  <w:style w:type="character" w:customStyle="1" w:styleId="107">
    <w:name w:val="10表頭 字元"/>
    <w:basedOn w:val="105"/>
    <w:link w:val="106"/>
    <w:rsid w:val="004A2030"/>
    <w:rPr>
      <w:rFonts w:ascii="Times New Roman" w:eastAsia="標楷體" w:hAnsi="Times New Roman" w:cs="Times New Roman"/>
      <w:b/>
      <w:sz w:val="28"/>
      <w:szCs w:val="20"/>
    </w:rPr>
  </w:style>
  <w:style w:type="paragraph" w:styleId="38">
    <w:name w:val="toc 3"/>
    <w:basedOn w:val="afc"/>
    <w:next w:val="afc"/>
    <w:autoRedefine/>
    <w:uiPriority w:val="39"/>
    <w:unhideWhenUsed/>
    <w:qFormat/>
    <w:rsid w:val="004A2030"/>
    <w:pPr>
      <w:widowControl/>
      <w:tabs>
        <w:tab w:val="right" w:leader="dot" w:pos="8720"/>
      </w:tabs>
      <w:spacing w:line="480" w:lineRule="exact"/>
      <w:ind w:leftChars="400" w:left="1699" w:hangingChars="264" w:hanging="739"/>
    </w:pPr>
    <w:rPr>
      <w:rFonts w:ascii="Times New Roman" w:eastAsia="標楷體" w:hAnsi="Times New Roman" w:cs="Times New Roman"/>
      <w:kern w:val="0"/>
      <w:sz w:val="28"/>
    </w:rPr>
  </w:style>
  <w:style w:type="paragraph" w:styleId="45">
    <w:name w:val="toc 4"/>
    <w:basedOn w:val="afc"/>
    <w:next w:val="afc"/>
    <w:autoRedefine/>
    <w:uiPriority w:val="39"/>
    <w:rsid w:val="004A2030"/>
    <w:pPr>
      <w:tabs>
        <w:tab w:val="right" w:leader="dot" w:pos="8720"/>
      </w:tabs>
      <w:spacing w:line="480" w:lineRule="exact"/>
      <w:ind w:leftChars="600" w:left="2266" w:hangingChars="295" w:hanging="826"/>
    </w:pPr>
    <w:rPr>
      <w:rFonts w:ascii="Times New Roman" w:eastAsia="標楷體" w:hAnsi="Times New Roman" w:cs="Times New Roman"/>
      <w:sz w:val="28"/>
      <w:szCs w:val="20"/>
    </w:rPr>
  </w:style>
  <w:style w:type="paragraph" w:styleId="afffff4">
    <w:name w:val="table of figures"/>
    <w:basedOn w:val="afc"/>
    <w:next w:val="afc"/>
    <w:link w:val="afffff5"/>
    <w:uiPriority w:val="99"/>
    <w:rsid w:val="004A2030"/>
    <w:pPr>
      <w:spacing w:line="480" w:lineRule="exact"/>
      <w:ind w:leftChars="200" w:left="200"/>
    </w:pPr>
    <w:rPr>
      <w:rFonts w:ascii="Times New Roman" w:eastAsia="標楷體" w:hAnsi="Times New Roman" w:cs="Times New Roman"/>
      <w:sz w:val="28"/>
      <w:szCs w:val="20"/>
    </w:rPr>
  </w:style>
  <w:style w:type="character" w:customStyle="1" w:styleId="afff9">
    <w:name w:val="清單段落 字元"/>
    <w:link w:val="afff8"/>
    <w:uiPriority w:val="34"/>
    <w:rsid w:val="004A2030"/>
    <w:rPr>
      <w:rFonts w:ascii="Times New Roman" w:eastAsia="新細明體" w:hAnsi="Times New Roman" w:cs="Times New Roman"/>
      <w:szCs w:val="20"/>
    </w:rPr>
  </w:style>
  <w:style w:type="paragraph" w:customStyle="1" w:styleId="18">
    <w:name w:val="1."/>
    <w:basedOn w:val="afc"/>
    <w:link w:val="1a"/>
    <w:rsid w:val="004A2030"/>
    <w:pPr>
      <w:tabs>
        <w:tab w:val="left" w:pos="993"/>
      </w:tabs>
      <w:snapToGrid w:val="0"/>
      <w:spacing w:line="480" w:lineRule="exact"/>
      <w:ind w:leftChars="265" w:left="992" w:hangingChars="127" w:hanging="356"/>
    </w:pPr>
    <w:rPr>
      <w:rFonts w:ascii="Times New Roman" w:eastAsia="標楷體" w:hAnsi="Times New Roman" w:cs="Times New Roman"/>
      <w:color w:val="000000"/>
      <w:sz w:val="28"/>
      <w:szCs w:val="28"/>
    </w:rPr>
  </w:style>
  <w:style w:type="character" w:customStyle="1" w:styleId="1a">
    <w:name w:val="1. 字元"/>
    <w:link w:val="18"/>
    <w:rsid w:val="004A2030"/>
    <w:rPr>
      <w:rFonts w:ascii="Times New Roman" w:eastAsia="標楷體" w:hAnsi="Times New Roman" w:cs="Times New Roman"/>
      <w:color w:val="000000"/>
      <w:sz w:val="28"/>
      <w:szCs w:val="28"/>
    </w:rPr>
  </w:style>
  <w:style w:type="paragraph" w:customStyle="1" w:styleId="1b">
    <w:name w:val="圖頭1"/>
    <w:basedOn w:val="afc"/>
    <w:qFormat/>
    <w:rsid w:val="004A2030"/>
    <w:pPr>
      <w:adjustRightInd w:val="0"/>
      <w:snapToGrid w:val="0"/>
      <w:spacing w:beforeLines="50" w:afterLines="100"/>
      <w:jc w:val="center"/>
    </w:pPr>
    <w:rPr>
      <w:rFonts w:ascii="Times New Roman" w:eastAsia="標楷體" w:hAnsi="Times New Roman" w:cs="Times New Roman"/>
      <w:b/>
      <w:color w:val="000000"/>
      <w:sz w:val="28"/>
      <w:szCs w:val="28"/>
    </w:rPr>
  </w:style>
  <w:style w:type="character" w:customStyle="1" w:styleId="Afffe">
    <w:name w:val="目錄A 字元"/>
    <w:link w:val="Afffd"/>
    <w:rsid w:val="004A2030"/>
    <w:rPr>
      <w:rFonts w:ascii="華康中明體" w:eastAsia="華康中明體" w:hAnsi="Times New Roman" w:cs="Times New Roman"/>
      <w:spacing w:val="10"/>
      <w:kern w:val="0"/>
      <w:sz w:val="26"/>
      <w:szCs w:val="20"/>
    </w:rPr>
  </w:style>
  <w:style w:type="paragraph" w:customStyle="1" w:styleId="1c">
    <w:name w:val="樣式1"/>
    <w:basedOn w:val="afc"/>
    <w:next w:val="41"/>
    <w:link w:val="1d"/>
    <w:qFormat/>
    <w:rsid w:val="004A2030"/>
    <w:pPr>
      <w:widowControl/>
      <w:adjustRightInd w:val="0"/>
      <w:snapToGrid w:val="0"/>
      <w:spacing w:line="360" w:lineRule="auto"/>
      <w:ind w:firstLineChars="202" w:firstLine="647"/>
      <w:jc w:val="both"/>
    </w:pPr>
    <w:rPr>
      <w:rFonts w:ascii="Times New Roman" w:eastAsia="標楷體" w:hAnsi="Times New Roman" w:cs="Times New Roman"/>
      <w:b/>
      <w:sz w:val="32"/>
      <w:szCs w:val="20"/>
    </w:rPr>
  </w:style>
  <w:style w:type="character" w:customStyle="1" w:styleId="1d">
    <w:name w:val="樣式1 字元"/>
    <w:basedOn w:val="afe"/>
    <w:link w:val="1c"/>
    <w:rsid w:val="004A2030"/>
    <w:rPr>
      <w:rFonts w:ascii="Times New Roman" w:eastAsia="標楷體" w:hAnsi="Times New Roman" w:cs="Times New Roman"/>
      <w:b/>
      <w:sz w:val="32"/>
      <w:szCs w:val="20"/>
    </w:rPr>
  </w:style>
  <w:style w:type="table" w:customStyle="1" w:styleId="2b">
    <w:name w:val="表格格線2"/>
    <w:basedOn w:val="aff"/>
    <w:uiPriority w:val="59"/>
    <w:rsid w:val="004A2030"/>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樣式2 字元"/>
    <w:link w:val="21"/>
    <w:rsid w:val="004A2030"/>
    <w:rPr>
      <w:rFonts w:ascii="Times New Roman" w:eastAsia="全真楷書" w:hAnsi="Times New Roman" w:cs="Times New Roman"/>
      <w:spacing w:val="14"/>
      <w:kern w:val="0"/>
      <w:szCs w:val="20"/>
    </w:rPr>
  </w:style>
  <w:style w:type="character" w:customStyle="1" w:styleId="32">
    <w:name w:val="樣式3 字元"/>
    <w:link w:val="31"/>
    <w:rsid w:val="004A2030"/>
    <w:rPr>
      <w:rFonts w:ascii="全真楷書" w:eastAsia="全真楷書" w:hAnsi="Times New Roman" w:cs="Times New Roman"/>
      <w:spacing w:val="14"/>
      <w:kern w:val="0"/>
      <w:szCs w:val="20"/>
    </w:rPr>
  </w:style>
  <w:style w:type="paragraph" w:customStyle="1" w:styleId="afffff6">
    <w:name w:val="表"/>
    <w:basedOn w:val="afc"/>
    <w:rsid w:val="004A2030"/>
    <w:pPr>
      <w:widowControl/>
      <w:tabs>
        <w:tab w:val="left" w:pos="567"/>
      </w:tabs>
      <w:adjustRightInd w:val="0"/>
      <w:spacing w:line="240" w:lineRule="atLeast"/>
      <w:jc w:val="center"/>
      <w:textAlignment w:val="baseline"/>
    </w:pPr>
    <w:rPr>
      <w:rFonts w:ascii="Times New Roman" w:eastAsia="標楷體" w:hAnsi="Times New Roman" w:cs="Times New Roman"/>
      <w:sz w:val="28"/>
      <w:szCs w:val="20"/>
    </w:rPr>
  </w:style>
  <w:style w:type="paragraph" w:customStyle="1" w:styleId="afffff7">
    <w:name w:val="◎"/>
    <w:basedOn w:val="afc"/>
    <w:rsid w:val="004A2030"/>
    <w:pPr>
      <w:widowControl/>
      <w:spacing w:line="340" w:lineRule="exact"/>
      <w:ind w:left="292" w:hangingChars="100" w:hanging="292"/>
      <w:jc w:val="both"/>
    </w:pPr>
    <w:rPr>
      <w:rFonts w:ascii="華康粗黑體" w:eastAsia="華康粗黑體" w:hAnsi="Times New Roman" w:cs="Times New Roman"/>
      <w:sz w:val="22"/>
      <w:szCs w:val="24"/>
    </w:rPr>
  </w:style>
  <w:style w:type="paragraph" w:customStyle="1" w:styleId="1e">
    <w:name w:val="1.."/>
    <w:basedOn w:val="afc"/>
    <w:rsid w:val="004A2030"/>
    <w:pPr>
      <w:widowControl/>
      <w:tabs>
        <w:tab w:val="left" w:pos="220"/>
      </w:tabs>
      <w:spacing w:line="340" w:lineRule="exact"/>
      <w:ind w:left="100" w:hangingChars="100" w:hanging="100"/>
      <w:jc w:val="both"/>
    </w:pPr>
    <w:rPr>
      <w:rFonts w:ascii="Times New Roman" w:eastAsia="新細明體" w:hAnsi="Times New Roman" w:cs="Times New Roman"/>
      <w:sz w:val="22"/>
      <w:szCs w:val="24"/>
    </w:rPr>
  </w:style>
  <w:style w:type="paragraph" w:customStyle="1" w:styleId="1f">
    <w:name w:val="(1).."/>
    <w:basedOn w:val="1e"/>
    <w:rsid w:val="004A2030"/>
    <w:pPr>
      <w:tabs>
        <w:tab w:val="clear" w:pos="220"/>
        <w:tab w:val="left" w:pos="550"/>
      </w:tabs>
      <w:ind w:leftChars="100" w:left="250" w:hangingChars="150" w:hanging="150"/>
    </w:pPr>
  </w:style>
  <w:style w:type="paragraph" w:customStyle="1" w:styleId="afffff8">
    <w:name w:val="框"/>
    <w:basedOn w:val="afc"/>
    <w:rsid w:val="004A2030"/>
    <w:pPr>
      <w:adjustRightInd w:val="0"/>
      <w:spacing w:before="60" w:line="360" w:lineRule="atLeast"/>
      <w:jc w:val="center"/>
    </w:pPr>
    <w:rPr>
      <w:rFonts w:ascii="Times New Roman" w:eastAsia="細明體" w:hAnsi="Times New Roman" w:cs="Times New Roman"/>
      <w:kern w:val="0"/>
      <w:sz w:val="32"/>
      <w:szCs w:val="20"/>
    </w:rPr>
  </w:style>
  <w:style w:type="paragraph" w:styleId="aa">
    <w:name w:val="List"/>
    <w:basedOn w:val="afc"/>
    <w:rsid w:val="004A2030"/>
    <w:pPr>
      <w:numPr>
        <w:numId w:val="4"/>
      </w:numPr>
      <w:adjustRightInd w:val="0"/>
      <w:spacing w:line="360" w:lineRule="atLeast"/>
      <w:textAlignment w:val="baseline"/>
    </w:pPr>
    <w:rPr>
      <w:rFonts w:ascii="Times New Roman" w:eastAsia="新細明體" w:hAnsi="Times New Roman" w:cs="Times New Roman"/>
      <w:kern w:val="0"/>
      <w:szCs w:val="20"/>
    </w:rPr>
  </w:style>
  <w:style w:type="paragraph" w:customStyle="1" w:styleId="46">
    <w:name w:val="樣式4"/>
    <w:basedOn w:val="afc"/>
    <w:link w:val="47"/>
    <w:qFormat/>
    <w:rsid w:val="004A2030"/>
    <w:pPr>
      <w:adjustRightInd w:val="0"/>
      <w:snapToGrid w:val="0"/>
      <w:spacing w:afterLines="50" w:line="360" w:lineRule="auto"/>
      <w:jc w:val="center"/>
    </w:pPr>
    <w:rPr>
      <w:rFonts w:ascii="Times New Roman" w:eastAsia="標楷體" w:hAnsi="Times New Roman" w:cs="Times New Roman"/>
      <w:color w:val="000000"/>
      <w:sz w:val="28"/>
      <w:szCs w:val="28"/>
    </w:rPr>
  </w:style>
  <w:style w:type="character" w:customStyle="1" w:styleId="47">
    <w:name w:val="樣式4 字元"/>
    <w:link w:val="46"/>
    <w:rsid w:val="004A2030"/>
    <w:rPr>
      <w:rFonts w:ascii="Times New Roman" w:eastAsia="標楷體" w:hAnsi="Times New Roman" w:cs="Times New Roman"/>
      <w:color w:val="000000"/>
      <w:sz w:val="28"/>
      <w:szCs w:val="28"/>
    </w:rPr>
  </w:style>
  <w:style w:type="character" w:customStyle="1" w:styleId="hps">
    <w:name w:val="hps"/>
    <w:rsid w:val="004A2030"/>
  </w:style>
  <w:style w:type="character" w:customStyle="1" w:styleId="shorttext">
    <w:name w:val="short_text"/>
    <w:rsid w:val="004A2030"/>
  </w:style>
  <w:style w:type="paragraph" w:customStyle="1" w:styleId="afffff9">
    <w:name w:val="章名"/>
    <w:basedOn w:val="afc"/>
    <w:uiPriority w:val="99"/>
    <w:rsid w:val="004A2030"/>
    <w:pPr>
      <w:widowControl/>
      <w:kinsoku w:val="0"/>
      <w:adjustRightInd w:val="0"/>
      <w:textDirection w:val="lrTbV"/>
      <w:textAlignment w:val="baseline"/>
    </w:pPr>
    <w:rPr>
      <w:rFonts w:ascii="Times New Roman" w:eastAsia="標楷體" w:hAnsi="Times New Roman" w:cs="Times New Roman"/>
      <w:kern w:val="0"/>
      <w:szCs w:val="20"/>
    </w:rPr>
  </w:style>
  <w:style w:type="paragraph" w:customStyle="1" w:styleId="afffffa">
    <w:name w:val="條"/>
    <w:basedOn w:val="afc"/>
    <w:link w:val="afffffb"/>
    <w:qFormat/>
    <w:rsid w:val="004A2030"/>
    <w:pPr>
      <w:widowControl/>
      <w:kinsoku w:val="0"/>
      <w:autoSpaceDE w:val="0"/>
      <w:autoSpaceDN w:val="0"/>
      <w:adjustRightInd w:val="0"/>
      <w:ind w:left="227" w:hanging="227"/>
      <w:textDirection w:val="lrTbV"/>
      <w:textAlignment w:val="baseline"/>
    </w:pPr>
    <w:rPr>
      <w:rFonts w:ascii="Times New Roman" w:eastAsia="標楷體" w:hAnsi="Times New Roman" w:cs="Times New Roman"/>
      <w:kern w:val="0"/>
      <w:szCs w:val="20"/>
    </w:rPr>
  </w:style>
  <w:style w:type="character" w:customStyle="1" w:styleId="afffffb">
    <w:name w:val="條 字元"/>
    <w:link w:val="afffffa"/>
    <w:locked/>
    <w:rsid w:val="004A2030"/>
    <w:rPr>
      <w:rFonts w:ascii="Times New Roman" w:eastAsia="標楷體" w:hAnsi="Times New Roman" w:cs="Times New Roman"/>
      <w:kern w:val="0"/>
      <w:szCs w:val="20"/>
    </w:rPr>
  </w:style>
  <w:style w:type="paragraph" w:customStyle="1" w:styleId="afffffc">
    <w:name w:val="說"/>
    <w:basedOn w:val="afc"/>
    <w:uiPriority w:val="99"/>
    <w:rsid w:val="004A2030"/>
    <w:pPr>
      <w:widowControl/>
      <w:kinsoku w:val="0"/>
      <w:adjustRightInd w:val="0"/>
      <w:textAlignment w:val="baseline"/>
    </w:pPr>
    <w:rPr>
      <w:rFonts w:ascii="標楷體" w:eastAsia="標楷體" w:hAnsi="Times New Roman" w:cs="Times New Roman"/>
      <w:kern w:val="0"/>
      <w:szCs w:val="20"/>
    </w:rPr>
  </w:style>
  <w:style w:type="paragraph" w:styleId="91">
    <w:name w:val="toc 9"/>
    <w:basedOn w:val="afc"/>
    <w:next w:val="afc"/>
    <w:autoRedefine/>
    <w:uiPriority w:val="39"/>
    <w:unhideWhenUsed/>
    <w:rsid w:val="004A2030"/>
    <w:pPr>
      <w:ind w:leftChars="1600" w:left="3840"/>
    </w:pPr>
    <w:rPr>
      <w:rFonts w:ascii="Times New Roman" w:eastAsia="新細明體" w:hAnsi="Times New Roman" w:cs="Times New Roman"/>
      <w:szCs w:val="20"/>
    </w:rPr>
  </w:style>
  <w:style w:type="paragraph" w:customStyle="1" w:styleId="53">
    <w:name w:val="樣式5"/>
    <w:basedOn w:val="18"/>
    <w:link w:val="54"/>
    <w:qFormat/>
    <w:rsid w:val="004A2030"/>
    <w:pPr>
      <w:tabs>
        <w:tab w:val="clear" w:pos="993"/>
      </w:tabs>
      <w:adjustRightInd w:val="0"/>
      <w:spacing w:beforeLines="50" w:line="360" w:lineRule="auto"/>
      <w:ind w:leftChars="0" w:left="0" w:firstLineChars="0" w:firstLine="0"/>
      <w:jc w:val="center"/>
    </w:pPr>
  </w:style>
  <w:style w:type="character" w:customStyle="1" w:styleId="54">
    <w:name w:val="樣式5 字元"/>
    <w:link w:val="53"/>
    <w:rsid w:val="004A2030"/>
    <w:rPr>
      <w:rFonts w:ascii="Times New Roman" w:eastAsia="標楷體" w:hAnsi="Times New Roman" w:cs="Times New Roman"/>
      <w:color w:val="000000"/>
      <w:sz w:val="28"/>
      <w:szCs w:val="28"/>
    </w:rPr>
  </w:style>
  <w:style w:type="paragraph" w:customStyle="1" w:styleId="xl88">
    <w:name w:val="xl88"/>
    <w:basedOn w:val="afc"/>
    <w:rsid w:val="004A2030"/>
    <w:pPr>
      <w:widowControl/>
      <w:spacing w:before="100" w:beforeAutospacing="1" w:after="100" w:afterAutospacing="1"/>
    </w:pPr>
    <w:rPr>
      <w:rFonts w:ascii="標楷體" w:eastAsia="標楷體" w:hAnsi="標楷體" w:cs="標楷體"/>
      <w:kern w:val="0"/>
      <w:szCs w:val="24"/>
    </w:rPr>
  </w:style>
  <w:style w:type="paragraph" w:customStyle="1" w:styleId="afffffd">
    <w:name w:val="主文"/>
    <w:basedOn w:val="afc"/>
    <w:next w:val="afc"/>
    <w:uiPriority w:val="99"/>
    <w:rsid w:val="004A2030"/>
    <w:pPr>
      <w:autoSpaceDE w:val="0"/>
      <w:autoSpaceDN w:val="0"/>
      <w:adjustRightInd w:val="0"/>
    </w:pPr>
    <w:rPr>
      <w:rFonts w:ascii="DF Kai Shu" w:eastAsia="DF Kai Shu" w:hAnsi="Calibri" w:cs="Arial"/>
      <w:kern w:val="0"/>
      <w:szCs w:val="24"/>
    </w:rPr>
  </w:style>
  <w:style w:type="paragraph" w:customStyle="1" w:styleId="92">
    <w:name w:val="樣式9"/>
    <w:basedOn w:val="afc"/>
    <w:link w:val="93"/>
    <w:qFormat/>
    <w:rsid w:val="004A2030"/>
    <w:pPr>
      <w:snapToGrid w:val="0"/>
      <w:spacing w:beforeLines="50" w:line="360" w:lineRule="auto"/>
      <w:jc w:val="center"/>
    </w:pPr>
    <w:rPr>
      <w:rFonts w:ascii="Times New Roman" w:eastAsia="標楷體" w:hAnsi="Times New Roman" w:cs="Times New Roman"/>
      <w:b/>
      <w:bCs/>
      <w:sz w:val="28"/>
      <w:szCs w:val="28"/>
    </w:rPr>
  </w:style>
  <w:style w:type="character" w:customStyle="1" w:styleId="93">
    <w:name w:val="樣式9 字元"/>
    <w:link w:val="92"/>
    <w:rsid w:val="004A2030"/>
    <w:rPr>
      <w:rFonts w:ascii="Times New Roman" w:eastAsia="標楷體" w:hAnsi="Times New Roman" w:cs="Times New Roman"/>
      <w:b/>
      <w:bCs/>
      <w:sz w:val="28"/>
      <w:szCs w:val="28"/>
    </w:rPr>
  </w:style>
  <w:style w:type="paragraph" w:customStyle="1" w:styleId="2c">
    <w:name w:val="純文字2"/>
    <w:basedOn w:val="afc"/>
    <w:rsid w:val="004A2030"/>
    <w:pPr>
      <w:adjustRightInd w:val="0"/>
      <w:textAlignment w:val="baseline"/>
    </w:pPr>
    <w:rPr>
      <w:rFonts w:ascii="細明體" w:eastAsia="細明體" w:hAnsi="Courier New" w:cs="Times New Roman"/>
      <w:szCs w:val="20"/>
    </w:rPr>
  </w:style>
  <w:style w:type="paragraph" w:customStyle="1" w:styleId="109">
    <w:name w:val="樣式10"/>
    <w:basedOn w:val="afc"/>
    <w:link w:val="10a"/>
    <w:uiPriority w:val="99"/>
    <w:rsid w:val="004A2030"/>
    <w:pPr>
      <w:snapToGrid w:val="0"/>
      <w:spacing w:beforeLines="50" w:line="360" w:lineRule="auto"/>
      <w:jc w:val="center"/>
    </w:pPr>
    <w:rPr>
      <w:rFonts w:ascii="Times New Roman" w:eastAsia="標楷體" w:hAnsi="Times New Roman" w:cs="Times New Roman"/>
      <w:b/>
      <w:bCs/>
      <w:kern w:val="0"/>
      <w:sz w:val="28"/>
      <w:szCs w:val="28"/>
    </w:rPr>
  </w:style>
  <w:style w:type="character" w:customStyle="1" w:styleId="10a">
    <w:name w:val="樣式10 字元"/>
    <w:link w:val="109"/>
    <w:uiPriority w:val="99"/>
    <w:rsid w:val="004A2030"/>
    <w:rPr>
      <w:rFonts w:ascii="Times New Roman" w:eastAsia="標楷體" w:hAnsi="Times New Roman" w:cs="Times New Roman"/>
      <w:b/>
      <w:bCs/>
      <w:kern w:val="0"/>
      <w:sz w:val="28"/>
      <w:szCs w:val="28"/>
    </w:rPr>
  </w:style>
  <w:style w:type="paragraph" w:customStyle="1" w:styleId="font5">
    <w:name w:val="font5"/>
    <w:basedOn w:val="afc"/>
    <w:rsid w:val="004A2030"/>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fc"/>
    <w:rsid w:val="004A2030"/>
    <w:pPr>
      <w:widowControl/>
      <w:spacing w:before="100" w:beforeAutospacing="1" w:after="100" w:afterAutospacing="1"/>
    </w:pPr>
    <w:rPr>
      <w:rFonts w:ascii="標楷體" w:eastAsia="標楷體" w:hAnsi="標楷體" w:cs="新細明體"/>
      <w:kern w:val="0"/>
      <w:szCs w:val="24"/>
    </w:rPr>
  </w:style>
  <w:style w:type="paragraph" w:customStyle="1" w:styleId="font7">
    <w:name w:val="font7"/>
    <w:basedOn w:val="afc"/>
    <w:rsid w:val="004A2030"/>
    <w:pPr>
      <w:widowControl/>
      <w:spacing w:before="100" w:beforeAutospacing="1" w:after="100" w:afterAutospacing="1"/>
    </w:pPr>
    <w:rPr>
      <w:rFonts w:ascii="Times New Roman" w:eastAsia="新細明體" w:hAnsi="Times New Roman" w:cs="Times New Roman"/>
      <w:b/>
      <w:bCs/>
      <w:color w:val="000000"/>
      <w:kern w:val="0"/>
      <w:szCs w:val="24"/>
    </w:rPr>
  </w:style>
  <w:style w:type="paragraph" w:customStyle="1" w:styleId="font8">
    <w:name w:val="font8"/>
    <w:basedOn w:val="afc"/>
    <w:rsid w:val="004A2030"/>
    <w:pPr>
      <w:widowControl/>
      <w:spacing w:before="100" w:beforeAutospacing="1" w:after="100" w:afterAutospacing="1"/>
    </w:pPr>
    <w:rPr>
      <w:rFonts w:ascii="標楷體" w:eastAsia="標楷體" w:hAnsi="標楷體" w:cs="新細明體"/>
      <w:b/>
      <w:bCs/>
      <w:color w:val="000000"/>
      <w:kern w:val="0"/>
      <w:szCs w:val="24"/>
    </w:rPr>
  </w:style>
  <w:style w:type="paragraph" w:customStyle="1" w:styleId="font9">
    <w:name w:val="font9"/>
    <w:basedOn w:val="afc"/>
    <w:rsid w:val="004A2030"/>
    <w:pPr>
      <w:widowControl/>
      <w:spacing w:before="100" w:beforeAutospacing="1" w:after="100" w:afterAutospacing="1"/>
    </w:pPr>
    <w:rPr>
      <w:rFonts w:ascii="Times New Roman" w:eastAsia="新細明體" w:hAnsi="Times New Roman" w:cs="Times New Roman"/>
      <w:color w:val="000000"/>
      <w:kern w:val="0"/>
      <w:szCs w:val="24"/>
    </w:rPr>
  </w:style>
  <w:style w:type="paragraph" w:customStyle="1" w:styleId="font10">
    <w:name w:val="font10"/>
    <w:basedOn w:val="afc"/>
    <w:rsid w:val="004A2030"/>
    <w:pPr>
      <w:widowControl/>
      <w:spacing w:before="100" w:beforeAutospacing="1" w:after="100" w:afterAutospacing="1"/>
    </w:pPr>
    <w:rPr>
      <w:rFonts w:ascii="Times New Roman" w:eastAsia="新細明體" w:hAnsi="Times New Roman" w:cs="Times New Roman"/>
      <w:kern w:val="0"/>
      <w:sz w:val="16"/>
      <w:szCs w:val="16"/>
    </w:rPr>
  </w:style>
  <w:style w:type="paragraph" w:customStyle="1" w:styleId="font11">
    <w:name w:val="font11"/>
    <w:basedOn w:val="afc"/>
    <w:rsid w:val="004A2030"/>
    <w:pPr>
      <w:widowControl/>
      <w:spacing w:before="100" w:beforeAutospacing="1" w:after="100" w:afterAutospacing="1"/>
    </w:pPr>
    <w:rPr>
      <w:rFonts w:ascii="標楷體" w:eastAsia="標楷體" w:hAnsi="標楷體" w:cs="新細明體"/>
      <w:kern w:val="0"/>
      <w:sz w:val="16"/>
      <w:szCs w:val="16"/>
    </w:rPr>
  </w:style>
  <w:style w:type="paragraph" w:customStyle="1" w:styleId="font12">
    <w:name w:val="font12"/>
    <w:basedOn w:val="afc"/>
    <w:rsid w:val="004A2030"/>
    <w:pPr>
      <w:widowControl/>
      <w:spacing w:before="100" w:beforeAutospacing="1" w:after="100" w:afterAutospacing="1"/>
    </w:pPr>
    <w:rPr>
      <w:rFonts w:ascii="標楷體" w:eastAsia="標楷體" w:hAnsi="標楷體" w:cs="新細明體"/>
      <w:color w:val="000000"/>
      <w:kern w:val="0"/>
      <w:szCs w:val="24"/>
    </w:rPr>
  </w:style>
  <w:style w:type="paragraph" w:customStyle="1" w:styleId="xl65">
    <w:name w:val="xl65"/>
    <w:basedOn w:val="afc"/>
    <w:rsid w:val="004A2030"/>
    <w:pPr>
      <w:widowControl/>
      <w:spacing w:before="100" w:beforeAutospacing="1" w:after="100" w:afterAutospacing="1"/>
    </w:pPr>
    <w:rPr>
      <w:rFonts w:ascii="Times New Roman" w:eastAsia="新細明體" w:hAnsi="Times New Roman" w:cs="Times New Roman"/>
      <w:kern w:val="0"/>
      <w:szCs w:val="24"/>
    </w:rPr>
  </w:style>
  <w:style w:type="paragraph" w:customStyle="1" w:styleId="xl66">
    <w:name w:val="xl66"/>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67">
    <w:name w:val="xl67"/>
    <w:basedOn w:val="afc"/>
    <w:rsid w:val="004A2030"/>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68">
    <w:name w:val="xl68"/>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69">
    <w:name w:val="xl69"/>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rFonts w:ascii="Times New Roman" w:eastAsia="新細明體" w:hAnsi="Times New Roman" w:cs="Times New Roman"/>
      <w:b/>
      <w:bCs/>
      <w:kern w:val="0"/>
      <w:szCs w:val="24"/>
    </w:rPr>
  </w:style>
  <w:style w:type="paragraph" w:customStyle="1" w:styleId="xl70">
    <w:name w:val="xl70"/>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71">
    <w:name w:val="xl71"/>
    <w:basedOn w:val="afc"/>
    <w:rsid w:val="004A2030"/>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72">
    <w:name w:val="xl72"/>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73">
    <w:name w:val="xl73"/>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color w:val="000000"/>
      <w:kern w:val="0"/>
      <w:sz w:val="12"/>
      <w:szCs w:val="12"/>
    </w:rPr>
  </w:style>
  <w:style w:type="paragraph" w:customStyle="1" w:styleId="xl74">
    <w:name w:val="xl74"/>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標楷體" w:eastAsia="標楷體" w:hAnsi="標楷體" w:cs="新細明體"/>
      <w:color w:val="000000"/>
      <w:kern w:val="0"/>
      <w:sz w:val="12"/>
      <w:szCs w:val="12"/>
    </w:rPr>
  </w:style>
  <w:style w:type="paragraph" w:customStyle="1" w:styleId="xl75">
    <w:name w:val="xl75"/>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12"/>
      <w:szCs w:val="12"/>
    </w:rPr>
  </w:style>
  <w:style w:type="paragraph" w:customStyle="1" w:styleId="xl76">
    <w:name w:val="xl76"/>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 w:val="12"/>
      <w:szCs w:val="12"/>
    </w:rPr>
  </w:style>
  <w:style w:type="paragraph" w:customStyle="1" w:styleId="xl77">
    <w:name w:val="xl77"/>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 w:val="20"/>
      <w:szCs w:val="20"/>
    </w:rPr>
  </w:style>
  <w:style w:type="paragraph" w:customStyle="1" w:styleId="xl78">
    <w:name w:val="xl78"/>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szCs w:val="24"/>
    </w:rPr>
  </w:style>
  <w:style w:type="paragraph" w:customStyle="1" w:styleId="xl79">
    <w:name w:val="xl79"/>
    <w:basedOn w:val="afc"/>
    <w:rsid w:val="004A20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80">
    <w:name w:val="xl80"/>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81">
    <w:name w:val="xl81"/>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82">
    <w:name w:val="xl82"/>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color w:val="000000"/>
      <w:kern w:val="0"/>
      <w:sz w:val="12"/>
      <w:szCs w:val="12"/>
    </w:rPr>
  </w:style>
  <w:style w:type="paragraph" w:customStyle="1" w:styleId="xl83">
    <w:name w:val="xl83"/>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 w:val="12"/>
      <w:szCs w:val="12"/>
    </w:rPr>
  </w:style>
  <w:style w:type="paragraph" w:customStyle="1" w:styleId="xl84">
    <w:name w:val="xl84"/>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5">
    <w:name w:val="xl85"/>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color w:val="000000"/>
      <w:kern w:val="0"/>
      <w:sz w:val="20"/>
      <w:szCs w:val="20"/>
    </w:rPr>
  </w:style>
  <w:style w:type="paragraph" w:customStyle="1" w:styleId="xl86">
    <w:name w:val="xl86"/>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20"/>
      <w:szCs w:val="20"/>
    </w:rPr>
  </w:style>
  <w:style w:type="paragraph" w:customStyle="1" w:styleId="xl87">
    <w:name w:val="xl87"/>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color w:val="000000"/>
      <w:kern w:val="0"/>
      <w:sz w:val="20"/>
      <w:szCs w:val="20"/>
    </w:rPr>
  </w:style>
  <w:style w:type="paragraph" w:customStyle="1" w:styleId="xl89">
    <w:name w:val="xl89"/>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16"/>
      <w:szCs w:val="16"/>
    </w:rPr>
  </w:style>
  <w:style w:type="paragraph" w:customStyle="1" w:styleId="xl90">
    <w:name w:val="xl90"/>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eastAsia="新細明體" w:hAnsi="新細明體" w:cs="新細明體"/>
      <w:kern w:val="0"/>
      <w:szCs w:val="24"/>
    </w:rPr>
  </w:style>
  <w:style w:type="paragraph" w:customStyle="1" w:styleId="xl91">
    <w:name w:val="xl91"/>
    <w:basedOn w:val="afc"/>
    <w:rsid w:val="004A20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92">
    <w:name w:val="xl92"/>
    <w:basedOn w:val="afc"/>
    <w:rsid w:val="004A2030"/>
    <w:pPr>
      <w:widowControl/>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xl93">
    <w:name w:val="xl93"/>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94">
    <w:name w:val="xl94"/>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szCs w:val="24"/>
    </w:rPr>
  </w:style>
  <w:style w:type="paragraph" w:customStyle="1" w:styleId="xl95">
    <w:name w:val="xl95"/>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 w:val="12"/>
      <w:szCs w:val="12"/>
    </w:rPr>
  </w:style>
  <w:style w:type="paragraph" w:customStyle="1" w:styleId="xl96">
    <w:name w:val="xl96"/>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12"/>
      <w:szCs w:val="12"/>
    </w:rPr>
  </w:style>
  <w:style w:type="paragraph" w:customStyle="1" w:styleId="xl97">
    <w:name w:val="xl97"/>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color w:val="000000"/>
      <w:kern w:val="0"/>
      <w:sz w:val="20"/>
      <w:szCs w:val="20"/>
    </w:rPr>
  </w:style>
  <w:style w:type="paragraph" w:customStyle="1" w:styleId="xl98">
    <w:name w:val="xl98"/>
    <w:basedOn w:val="afc"/>
    <w:rsid w:val="004A2030"/>
    <w:pPr>
      <w:widowControl/>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99">
    <w:name w:val="xl99"/>
    <w:basedOn w:val="afc"/>
    <w:rsid w:val="004A2030"/>
    <w:pPr>
      <w:widowControl/>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00">
    <w:name w:val="xl100"/>
    <w:basedOn w:val="afc"/>
    <w:rsid w:val="004A2030"/>
    <w:pPr>
      <w:widowControl/>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01">
    <w:name w:val="xl101"/>
    <w:basedOn w:val="afc"/>
    <w:rsid w:val="004A2030"/>
    <w:pPr>
      <w:widowControl/>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02">
    <w:name w:val="xl102"/>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eastAsia="新細明體" w:hAnsi="新細明體" w:cs="新細明體"/>
      <w:kern w:val="0"/>
      <w:szCs w:val="24"/>
    </w:rPr>
  </w:style>
  <w:style w:type="paragraph" w:customStyle="1" w:styleId="xl103">
    <w:name w:val="xl103"/>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04">
    <w:name w:val="xl104"/>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b/>
      <w:bCs/>
      <w:kern w:val="0"/>
      <w:szCs w:val="24"/>
    </w:rPr>
  </w:style>
  <w:style w:type="paragraph" w:customStyle="1" w:styleId="xl105">
    <w:name w:val="xl105"/>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eastAsia="新細明體" w:hAnsi="Times New Roman" w:cs="Times New Roman"/>
      <w:b/>
      <w:bCs/>
      <w:kern w:val="0"/>
      <w:szCs w:val="24"/>
    </w:rPr>
  </w:style>
  <w:style w:type="paragraph" w:customStyle="1" w:styleId="xl106">
    <w:name w:val="xl106"/>
    <w:basedOn w:val="afc"/>
    <w:rsid w:val="004A2030"/>
    <w:pPr>
      <w:widowControl/>
      <w:pBdr>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107">
    <w:name w:val="xl107"/>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color w:val="000000"/>
      <w:kern w:val="0"/>
      <w:sz w:val="12"/>
      <w:szCs w:val="12"/>
    </w:rPr>
  </w:style>
  <w:style w:type="paragraph" w:customStyle="1" w:styleId="xl108">
    <w:name w:val="xl108"/>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20"/>
      <w:szCs w:val="20"/>
    </w:rPr>
  </w:style>
  <w:style w:type="paragraph" w:customStyle="1" w:styleId="xl109">
    <w:name w:val="xl109"/>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標楷體" w:eastAsia="標楷體" w:hAnsi="標楷體" w:cs="新細明體"/>
      <w:color w:val="000000"/>
      <w:kern w:val="0"/>
      <w:sz w:val="12"/>
      <w:szCs w:val="12"/>
    </w:rPr>
  </w:style>
  <w:style w:type="paragraph" w:customStyle="1" w:styleId="xl110">
    <w:name w:val="xl110"/>
    <w:basedOn w:val="afc"/>
    <w:rsid w:val="004A2030"/>
    <w:pPr>
      <w:widowControl/>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11">
    <w:name w:val="xl111"/>
    <w:basedOn w:val="afc"/>
    <w:rsid w:val="004A2030"/>
    <w:pPr>
      <w:widowControl/>
      <w:pBdr>
        <w:top w:val="single" w:sz="4" w:space="0" w:color="auto"/>
        <w:bottom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12">
    <w:name w:val="xl112"/>
    <w:basedOn w:val="afc"/>
    <w:rsid w:val="004A203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13">
    <w:name w:val="xl113"/>
    <w:basedOn w:val="afc"/>
    <w:rsid w:val="004A2030"/>
    <w:pPr>
      <w:widowControl/>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14">
    <w:name w:val="xl114"/>
    <w:basedOn w:val="afc"/>
    <w:rsid w:val="004A2030"/>
    <w:pPr>
      <w:widowControl/>
      <w:pBdr>
        <w:left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15">
    <w:name w:val="xl115"/>
    <w:basedOn w:val="afc"/>
    <w:rsid w:val="004A2030"/>
    <w:pPr>
      <w:widowControl/>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16">
    <w:name w:val="xl116"/>
    <w:basedOn w:val="afc"/>
    <w:rsid w:val="004A2030"/>
    <w:pPr>
      <w:widowControl/>
      <w:pBdr>
        <w:top w:val="single" w:sz="4" w:space="0" w:color="auto"/>
        <w:left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17">
    <w:name w:val="xl117"/>
    <w:basedOn w:val="afc"/>
    <w:rsid w:val="004A2030"/>
    <w:pPr>
      <w:widowControl/>
      <w:pBdr>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18">
    <w:name w:val="xl118"/>
    <w:basedOn w:val="afc"/>
    <w:rsid w:val="004A203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標楷體" w:eastAsia="標楷體" w:hAnsi="標楷體" w:cs="新細明體"/>
      <w:b/>
      <w:bCs/>
      <w:kern w:val="0"/>
      <w:szCs w:val="24"/>
    </w:rPr>
  </w:style>
  <w:style w:type="paragraph" w:customStyle="1" w:styleId="xl119">
    <w:name w:val="xl119"/>
    <w:basedOn w:val="afc"/>
    <w:rsid w:val="004A203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新細明體" w:hAnsi="Times New Roman" w:cs="Times New Roman"/>
      <w:b/>
      <w:bCs/>
      <w:kern w:val="0"/>
      <w:szCs w:val="24"/>
    </w:rPr>
  </w:style>
  <w:style w:type="paragraph" w:customStyle="1" w:styleId="xl120">
    <w:name w:val="xl120"/>
    <w:basedOn w:val="afc"/>
    <w:rsid w:val="004A2030"/>
    <w:pPr>
      <w:widowControl/>
      <w:pBdr>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新細明體" w:hAnsi="Times New Roman" w:cs="Times New Roman"/>
      <w:b/>
      <w:bCs/>
      <w:kern w:val="0"/>
      <w:szCs w:val="24"/>
    </w:rPr>
  </w:style>
  <w:style w:type="paragraph" w:customStyle="1" w:styleId="xl121">
    <w:name w:val="xl121"/>
    <w:basedOn w:val="afc"/>
    <w:rsid w:val="004A2030"/>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標楷體" w:eastAsia="標楷體" w:hAnsi="標楷體" w:cs="新細明體"/>
      <w:kern w:val="0"/>
      <w:szCs w:val="24"/>
    </w:rPr>
  </w:style>
  <w:style w:type="paragraph" w:customStyle="1" w:styleId="xl122">
    <w:name w:val="xl122"/>
    <w:basedOn w:val="afc"/>
    <w:rsid w:val="004A2030"/>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標楷體" w:eastAsia="標楷體" w:hAnsi="標楷體" w:cs="新細明體"/>
      <w:b/>
      <w:bCs/>
      <w:kern w:val="0"/>
      <w:szCs w:val="24"/>
    </w:rPr>
  </w:style>
  <w:style w:type="paragraph" w:customStyle="1" w:styleId="xl123">
    <w:name w:val="xl123"/>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24">
    <w:name w:val="xl124"/>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xl125">
    <w:name w:val="xl125"/>
    <w:basedOn w:val="afc"/>
    <w:rsid w:val="004A2030"/>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Times New Roman" w:eastAsia="新細明體" w:hAnsi="Times New Roman" w:cs="Times New Roman"/>
      <w:kern w:val="0"/>
      <w:szCs w:val="24"/>
    </w:rPr>
  </w:style>
  <w:style w:type="paragraph" w:customStyle="1" w:styleId="xl126">
    <w:name w:val="xl126"/>
    <w:basedOn w:val="afc"/>
    <w:rsid w:val="004A2030"/>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新細明體" w:hAnsi="Times New Roman" w:cs="Times New Roman"/>
      <w:kern w:val="0"/>
      <w:szCs w:val="24"/>
    </w:rPr>
  </w:style>
  <w:style w:type="paragraph" w:customStyle="1" w:styleId="xl127">
    <w:name w:val="xl127"/>
    <w:basedOn w:val="afc"/>
    <w:rsid w:val="004A203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both"/>
      <w:textAlignment w:val="center"/>
    </w:pPr>
    <w:rPr>
      <w:rFonts w:ascii="Times New Roman" w:eastAsia="新細明體" w:hAnsi="Times New Roman" w:cs="Times New Roman"/>
      <w:b/>
      <w:bCs/>
      <w:kern w:val="0"/>
      <w:szCs w:val="24"/>
    </w:rPr>
  </w:style>
  <w:style w:type="paragraph" w:customStyle="1" w:styleId="xl128">
    <w:name w:val="xl128"/>
    <w:basedOn w:val="afc"/>
    <w:rsid w:val="004A20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29">
    <w:name w:val="xl129"/>
    <w:basedOn w:val="afc"/>
    <w:rsid w:val="004A2030"/>
    <w:pPr>
      <w:widowControl/>
      <w:pBdr>
        <w:top w:val="single" w:sz="4" w:space="0" w:color="auto"/>
        <w:left w:val="single" w:sz="4" w:space="0" w:color="auto"/>
        <w:bottom w:val="single" w:sz="4" w:space="0" w:color="auto"/>
      </w:pBdr>
      <w:shd w:val="clear" w:color="000000" w:fill="DAEEF3"/>
      <w:spacing w:before="100" w:beforeAutospacing="1" w:after="100" w:afterAutospacing="1"/>
    </w:pPr>
    <w:rPr>
      <w:rFonts w:ascii="標楷體" w:eastAsia="標楷體" w:hAnsi="標楷體" w:cs="新細明體"/>
      <w:b/>
      <w:bCs/>
      <w:kern w:val="0"/>
      <w:szCs w:val="24"/>
    </w:rPr>
  </w:style>
  <w:style w:type="paragraph" w:customStyle="1" w:styleId="xl130">
    <w:name w:val="xl130"/>
    <w:basedOn w:val="afc"/>
    <w:rsid w:val="004A2030"/>
    <w:pPr>
      <w:widowControl/>
      <w:pBdr>
        <w:top w:val="single" w:sz="4" w:space="0" w:color="auto"/>
        <w:bottom w:val="single" w:sz="4" w:space="0" w:color="auto"/>
      </w:pBdr>
      <w:shd w:val="clear" w:color="000000" w:fill="DAEEF3"/>
      <w:spacing w:before="100" w:beforeAutospacing="1" w:after="100" w:afterAutospacing="1"/>
    </w:pPr>
    <w:rPr>
      <w:rFonts w:ascii="Times New Roman" w:eastAsia="新細明體" w:hAnsi="Times New Roman" w:cs="Times New Roman"/>
      <w:b/>
      <w:bCs/>
      <w:kern w:val="0"/>
      <w:szCs w:val="24"/>
    </w:rPr>
  </w:style>
  <w:style w:type="paragraph" w:customStyle="1" w:styleId="xl131">
    <w:name w:val="xl131"/>
    <w:basedOn w:val="afc"/>
    <w:rsid w:val="004A2030"/>
    <w:pPr>
      <w:widowControl/>
      <w:pBdr>
        <w:top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新細明體" w:hAnsi="Times New Roman" w:cs="Times New Roman"/>
      <w:b/>
      <w:bCs/>
      <w:kern w:val="0"/>
      <w:szCs w:val="24"/>
    </w:rPr>
  </w:style>
  <w:style w:type="paragraph" w:customStyle="1" w:styleId="xl132">
    <w:name w:val="xl132"/>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33">
    <w:name w:val="xl133"/>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xl134">
    <w:name w:val="xl134"/>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kern w:val="0"/>
      <w:sz w:val="22"/>
    </w:rPr>
  </w:style>
  <w:style w:type="paragraph" w:customStyle="1" w:styleId="xl135">
    <w:name w:val="xl135"/>
    <w:basedOn w:val="afc"/>
    <w:rsid w:val="004A2030"/>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新細明體" w:hAnsi="Times New Roman" w:cs="Times New Roman"/>
      <w:kern w:val="0"/>
      <w:szCs w:val="24"/>
    </w:rPr>
  </w:style>
  <w:style w:type="paragraph" w:customStyle="1" w:styleId="xl136">
    <w:name w:val="xl136"/>
    <w:basedOn w:val="afc"/>
    <w:rsid w:val="004A2030"/>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新細明體" w:hAnsi="Times New Roman" w:cs="Times New Roman"/>
      <w:kern w:val="0"/>
      <w:szCs w:val="24"/>
    </w:rPr>
  </w:style>
  <w:style w:type="paragraph" w:customStyle="1" w:styleId="xl137">
    <w:name w:val="xl137"/>
    <w:basedOn w:val="afc"/>
    <w:rsid w:val="004A2030"/>
    <w:pPr>
      <w:widowControl/>
      <w:pBdr>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xl138">
    <w:name w:val="xl138"/>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標楷體" w:eastAsia="標楷體" w:hAnsi="標楷體" w:cs="新細明體"/>
      <w:kern w:val="0"/>
      <w:szCs w:val="24"/>
    </w:rPr>
  </w:style>
  <w:style w:type="paragraph" w:customStyle="1" w:styleId="xl139">
    <w:name w:val="xl139"/>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0">
    <w:name w:val="xl140"/>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 w:val="16"/>
      <w:szCs w:val="16"/>
    </w:rPr>
  </w:style>
  <w:style w:type="paragraph" w:customStyle="1" w:styleId="xl141">
    <w:name w:val="xl141"/>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2">
    <w:name w:val="xl142"/>
    <w:basedOn w:val="afc"/>
    <w:rsid w:val="004A203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3">
    <w:name w:val="xl143"/>
    <w:basedOn w:val="afc"/>
    <w:rsid w:val="004A2030"/>
    <w:pPr>
      <w:widowControl/>
      <w:pBdr>
        <w:top w:val="single" w:sz="4" w:space="0" w:color="auto"/>
        <w:bottom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4">
    <w:name w:val="xl144"/>
    <w:basedOn w:val="afc"/>
    <w:rsid w:val="004A203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5">
    <w:name w:val="xl145"/>
    <w:basedOn w:val="afc"/>
    <w:rsid w:val="004A2030"/>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kern w:val="0"/>
      <w:sz w:val="22"/>
    </w:rPr>
  </w:style>
  <w:style w:type="paragraph" w:customStyle="1" w:styleId="xl146">
    <w:name w:val="xl146"/>
    <w:basedOn w:val="afc"/>
    <w:rsid w:val="004A2030"/>
    <w:pPr>
      <w:widowControl/>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kern w:val="0"/>
      <w:sz w:val="22"/>
    </w:rPr>
  </w:style>
  <w:style w:type="paragraph" w:customStyle="1" w:styleId="xl147">
    <w:name w:val="xl147"/>
    <w:basedOn w:val="afc"/>
    <w:rsid w:val="004A2030"/>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kern w:val="0"/>
      <w:sz w:val="22"/>
    </w:rPr>
  </w:style>
  <w:style w:type="character" w:styleId="afffffe">
    <w:name w:val="FollowedHyperlink"/>
    <w:uiPriority w:val="99"/>
    <w:unhideWhenUsed/>
    <w:rsid w:val="004A2030"/>
    <w:rPr>
      <w:color w:val="800080"/>
      <w:u w:val="single"/>
    </w:rPr>
  </w:style>
  <w:style w:type="paragraph" w:customStyle="1" w:styleId="TableParagraph">
    <w:name w:val="Table Paragraph"/>
    <w:basedOn w:val="afc"/>
    <w:uiPriority w:val="1"/>
    <w:qFormat/>
    <w:rsid w:val="004A2030"/>
    <w:rPr>
      <w:rFonts w:ascii="Calibri" w:eastAsia="新細明體" w:hAnsi="Calibri" w:cs="Times New Roman"/>
      <w:kern w:val="0"/>
      <w:sz w:val="22"/>
      <w:lang w:eastAsia="en-US"/>
    </w:rPr>
  </w:style>
  <w:style w:type="paragraph" w:styleId="61">
    <w:name w:val="toc 6"/>
    <w:basedOn w:val="afc"/>
    <w:next w:val="afc"/>
    <w:autoRedefine/>
    <w:uiPriority w:val="39"/>
    <w:unhideWhenUsed/>
    <w:rsid w:val="004A2030"/>
    <w:pPr>
      <w:ind w:leftChars="1000" w:left="2400"/>
    </w:pPr>
    <w:rPr>
      <w:rFonts w:ascii="Times New Roman" w:eastAsia="新細明體" w:hAnsi="Times New Roman" w:cs="Times New Roman"/>
      <w:szCs w:val="20"/>
    </w:rPr>
  </w:style>
  <w:style w:type="paragraph" w:styleId="55">
    <w:name w:val="toc 5"/>
    <w:basedOn w:val="afc"/>
    <w:next w:val="afc"/>
    <w:autoRedefine/>
    <w:uiPriority w:val="39"/>
    <w:unhideWhenUsed/>
    <w:rsid w:val="004A2030"/>
    <w:pPr>
      <w:ind w:leftChars="800" w:left="1920"/>
    </w:pPr>
    <w:rPr>
      <w:rFonts w:ascii="Calibri" w:eastAsia="新細明體" w:hAnsi="Calibri" w:cs="Times New Roman"/>
    </w:rPr>
  </w:style>
  <w:style w:type="paragraph" w:styleId="72">
    <w:name w:val="toc 7"/>
    <w:basedOn w:val="afc"/>
    <w:next w:val="afc"/>
    <w:autoRedefine/>
    <w:uiPriority w:val="39"/>
    <w:unhideWhenUsed/>
    <w:rsid w:val="004A2030"/>
    <w:pPr>
      <w:ind w:leftChars="1200" w:left="2880"/>
    </w:pPr>
    <w:rPr>
      <w:rFonts w:ascii="Calibri" w:eastAsia="新細明體" w:hAnsi="Calibri" w:cs="Times New Roman"/>
    </w:rPr>
  </w:style>
  <w:style w:type="paragraph" w:styleId="81">
    <w:name w:val="toc 8"/>
    <w:basedOn w:val="afc"/>
    <w:next w:val="afc"/>
    <w:autoRedefine/>
    <w:uiPriority w:val="39"/>
    <w:unhideWhenUsed/>
    <w:rsid w:val="004A2030"/>
    <w:pPr>
      <w:ind w:leftChars="1400" w:left="3360"/>
    </w:pPr>
    <w:rPr>
      <w:rFonts w:ascii="Calibri" w:eastAsia="新細明體" w:hAnsi="Calibri" w:cs="Times New Roman"/>
    </w:rPr>
  </w:style>
  <w:style w:type="table" w:customStyle="1" w:styleId="1f0">
    <w:name w:val="表格格線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A2030"/>
  </w:style>
  <w:style w:type="paragraph" w:customStyle="1" w:styleId="affffff">
    <w:name w:val="解說內文"/>
    <w:basedOn w:val="aff1"/>
    <w:link w:val="affffff0"/>
    <w:qFormat/>
    <w:rsid w:val="004A2030"/>
    <w:pPr>
      <w:keepLines/>
      <w:spacing w:line="0" w:lineRule="atLeast"/>
      <w:ind w:leftChars="100" w:left="100" w:firstLineChars="200" w:firstLine="200"/>
      <w:jc w:val="both"/>
    </w:pPr>
    <w:rPr>
      <w:rFonts w:ascii="Calibri" w:eastAsia="標楷體" w:hAnsi="Calibri"/>
      <w:sz w:val="24"/>
      <w:szCs w:val="22"/>
    </w:rPr>
  </w:style>
  <w:style w:type="character" w:customStyle="1" w:styleId="affffff0">
    <w:name w:val="解說內文 字元"/>
    <w:link w:val="affffff"/>
    <w:rsid w:val="004A2030"/>
    <w:rPr>
      <w:rFonts w:ascii="Calibri" w:eastAsia="標楷體" w:hAnsi="Calibri" w:cs="Times New Roman"/>
    </w:rPr>
  </w:style>
  <w:style w:type="paragraph" w:customStyle="1" w:styleId="a2">
    <w:name w:val="法規內文(項)"/>
    <w:basedOn w:val="2d"/>
    <w:link w:val="affffff1"/>
    <w:qFormat/>
    <w:rsid w:val="004A2030"/>
    <w:pPr>
      <w:keepLines/>
      <w:numPr>
        <w:ilvl w:val="1"/>
        <w:numId w:val="5"/>
      </w:numPr>
      <w:spacing w:after="0" w:line="0" w:lineRule="atLeast"/>
      <w:jc w:val="both"/>
    </w:pPr>
    <w:rPr>
      <w:rFonts w:ascii="Calibri" w:hAnsi="Calibri"/>
      <w:sz w:val="20"/>
      <w:szCs w:val="22"/>
    </w:rPr>
  </w:style>
  <w:style w:type="paragraph" w:styleId="2d">
    <w:name w:val="Body Text 2"/>
    <w:basedOn w:val="afc"/>
    <w:link w:val="2e"/>
    <w:uiPriority w:val="99"/>
    <w:unhideWhenUsed/>
    <w:rsid w:val="004A2030"/>
    <w:pPr>
      <w:spacing w:after="120" w:line="480" w:lineRule="auto"/>
    </w:pPr>
    <w:rPr>
      <w:rFonts w:ascii="Times New Roman" w:eastAsia="新細明體" w:hAnsi="Times New Roman" w:cs="Times New Roman"/>
      <w:szCs w:val="20"/>
    </w:rPr>
  </w:style>
  <w:style w:type="character" w:customStyle="1" w:styleId="2e">
    <w:name w:val="本文 2 字元"/>
    <w:basedOn w:val="afe"/>
    <w:link w:val="2d"/>
    <w:uiPriority w:val="99"/>
    <w:rsid w:val="004A2030"/>
    <w:rPr>
      <w:rFonts w:ascii="Times New Roman" w:eastAsia="新細明體" w:hAnsi="Times New Roman" w:cs="Times New Roman"/>
      <w:szCs w:val="20"/>
    </w:rPr>
  </w:style>
  <w:style w:type="character" w:customStyle="1" w:styleId="affffff1">
    <w:name w:val="法規內文(項) 字元"/>
    <w:link w:val="a2"/>
    <w:rsid w:val="004A2030"/>
    <w:rPr>
      <w:rFonts w:ascii="Calibri" w:eastAsia="新細明體" w:hAnsi="Calibri" w:cs="Times New Roman"/>
      <w:sz w:val="20"/>
    </w:rPr>
  </w:style>
  <w:style w:type="paragraph" w:customStyle="1" w:styleId="a3">
    <w:name w:val="法規內文(款)"/>
    <w:basedOn w:val="a2"/>
    <w:qFormat/>
    <w:rsid w:val="004A2030"/>
    <w:pPr>
      <w:numPr>
        <w:ilvl w:val="2"/>
      </w:numPr>
      <w:tabs>
        <w:tab w:val="left" w:pos="0"/>
        <w:tab w:val="num" w:pos="360"/>
        <w:tab w:val="left" w:pos="1134"/>
      </w:tabs>
      <w:ind w:left="1440" w:hanging="480"/>
    </w:pPr>
  </w:style>
  <w:style w:type="paragraph" w:customStyle="1" w:styleId="a1">
    <w:name w:val="法規條號"/>
    <w:basedOn w:val="a2"/>
    <w:link w:val="affffff2"/>
    <w:qFormat/>
    <w:rsid w:val="004A2030"/>
    <w:pPr>
      <w:numPr>
        <w:ilvl w:val="0"/>
      </w:numPr>
    </w:pPr>
    <w:rPr>
      <w:b/>
    </w:rPr>
  </w:style>
  <w:style w:type="character" w:customStyle="1" w:styleId="affffff2">
    <w:name w:val="法規條號 字元"/>
    <w:link w:val="a1"/>
    <w:rsid w:val="004A2030"/>
    <w:rPr>
      <w:rFonts w:ascii="Calibri" w:eastAsia="新細明體" w:hAnsi="Calibri" w:cs="Times New Roman"/>
      <w:b/>
      <w:sz w:val="20"/>
    </w:rPr>
  </w:style>
  <w:style w:type="paragraph" w:customStyle="1" w:styleId="a4">
    <w:name w:val="法規內文(目)"/>
    <w:basedOn w:val="a3"/>
    <w:qFormat/>
    <w:rsid w:val="004A2030"/>
    <w:pPr>
      <w:numPr>
        <w:ilvl w:val="3"/>
      </w:numPr>
      <w:tabs>
        <w:tab w:val="num" w:pos="360"/>
      </w:tabs>
      <w:ind w:left="1920" w:hanging="480"/>
    </w:pPr>
  </w:style>
  <w:style w:type="paragraph" w:customStyle="1" w:styleId="affffff3">
    <w:name w:val="解說粗體"/>
    <w:link w:val="affffff4"/>
    <w:qFormat/>
    <w:rsid w:val="004A2030"/>
    <w:pPr>
      <w:keepNext/>
      <w:tabs>
        <w:tab w:val="left" w:pos="0"/>
      </w:tabs>
    </w:pPr>
    <w:rPr>
      <w:rFonts w:ascii="Calibri" w:eastAsia="標楷體" w:hAnsi="Calibri" w:cs="Times New Roman"/>
      <w:b/>
    </w:rPr>
  </w:style>
  <w:style w:type="character" w:customStyle="1" w:styleId="affffff4">
    <w:name w:val="解說粗體 字元"/>
    <w:link w:val="affffff3"/>
    <w:rsid w:val="004A2030"/>
    <w:rPr>
      <w:rFonts w:ascii="Calibri" w:eastAsia="標楷體" w:hAnsi="Calibri" w:cs="Times New Roman"/>
      <w:b/>
    </w:rPr>
  </w:style>
  <w:style w:type="paragraph" w:customStyle="1" w:styleId="a5">
    <w:name w:val="法規內文(之)"/>
    <w:basedOn w:val="a4"/>
    <w:qFormat/>
    <w:rsid w:val="004A2030"/>
    <w:pPr>
      <w:numPr>
        <w:ilvl w:val="4"/>
      </w:numPr>
      <w:tabs>
        <w:tab w:val="num" w:pos="360"/>
      </w:tabs>
      <w:ind w:left="2400" w:hanging="480"/>
    </w:pPr>
  </w:style>
  <w:style w:type="paragraph" w:customStyle="1" w:styleId="a6">
    <w:name w:val="法規內文(小)"/>
    <w:basedOn w:val="a5"/>
    <w:qFormat/>
    <w:rsid w:val="004A2030"/>
    <w:pPr>
      <w:numPr>
        <w:ilvl w:val="5"/>
      </w:numPr>
      <w:tabs>
        <w:tab w:val="num" w:pos="360"/>
      </w:tabs>
      <w:ind w:left="2880" w:hanging="480"/>
    </w:pPr>
  </w:style>
  <w:style w:type="paragraph" w:customStyle="1" w:styleId="affffff5">
    <w:name w:val="解說圖例"/>
    <w:basedOn w:val="afc"/>
    <w:link w:val="affffff6"/>
    <w:qFormat/>
    <w:rsid w:val="004A2030"/>
    <w:pPr>
      <w:keepNext/>
      <w:keepLines/>
      <w:jc w:val="center"/>
    </w:pPr>
    <w:rPr>
      <w:rFonts w:ascii="Times New Roman" w:eastAsia="標楷體" w:hAnsi="Times New Roman" w:cs="Times New Roman"/>
      <w:b/>
      <w:noProof/>
      <w:sz w:val="20"/>
    </w:rPr>
  </w:style>
  <w:style w:type="character" w:customStyle="1" w:styleId="affffff6">
    <w:name w:val="解說圖例 字元"/>
    <w:link w:val="affffff5"/>
    <w:rsid w:val="004A2030"/>
    <w:rPr>
      <w:rFonts w:ascii="Times New Roman" w:eastAsia="標楷體" w:hAnsi="Times New Roman" w:cs="Times New Roman"/>
      <w:b/>
      <w:noProof/>
      <w:sz w:val="20"/>
    </w:rPr>
  </w:style>
  <w:style w:type="paragraph" w:customStyle="1" w:styleId="msonormal0">
    <w:name w:val="msonormal"/>
    <w:basedOn w:val="afc"/>
    <w:rsid w:val="004A2030"/>
    <w:pPr>
      <w:widowControl/>
      <w:spacing w:before="100" w:beforeAutospacing="1" w:after="100" w:afterAutospacing="1"/>
    </w:pPr>
    <w:rPr>
      <w:rFonts w:ascii="新細明體" w:eastAsia="新細明體" w:hAnsi="新細明體" w:cs="新細明體"/>
      <w:kern w:val="0"/>
      <w:szCs w:val="24"/>
    </w:rPr>
  </w:style>
  <w:style w:type="paragraph" w:customStyle="1" w:styleId="font13">
    <w:name w:val="font13"/>
    <w:basedOn w:val="afc"/>
    <w:rsid w:val="004A2030"/>
    <w:pPr>
      <w:widowControl/>
      <w:spacing w:before="100" w:beforeAutospacing="1" w:after="100" w:afterAutospacing="1"/>
    </w:pPr>
    <w:rPr>
      <w:rFonts w:ascii="標楷體" w:eastAsia="標楷體" w:hAnsi="標楷體" w:cs="新細明體"/>
      <w:color w:val="FF0000"/>
      <w:kern w:val="0"/>
      <w:szCs w:val="24"/>
    </w:rPr>
  </w:style>
  <w:style w:type="paragraph" w:customStyle="1" w:styleId="xl148">
    <w:name w:val="xl148"/>
    <w:basedOn w:val="afc"/>
    <w:rsid w:val="004A2030"/>
    <w:pPr>
      <w:widowControl/>
      <w:pBdr>
        <w:top w:val="single" w:sz="4" w:space="0" w:color="auto"/>
        <w:bottom w:val="single" w:sz="4" w:space="0" w:color="auto"/>
        <w:right w:val="single" w:sz="4" w:space="0" w:color="auto"/>
      </w:pBdr>
      <w:shd w:val="clear" w:color="000000" w:fill="DAEEF3"/>
      <w:spacing w:before="100" w:beforeAutospacing="1" w:after="100" w:afterAutospacing="1"/>
    </w:pPr>
    <w:rPr>
      <w:rFonts w:ascii="標楷體" w:eastAsia="標楷體" w:hAnsi="標楷體" w:cs="新細明體"/>
      <w:b/>
      <w:bCs/>
      <w:kern w:val="0"/>
      <w:szCs w:val="24"/>
    </w:rPr>
  </w:style>
  <w:style w:type="paragraph" w:customStyle="1" w:styleId="xl149">
    <w:name w:val="xl149"/>
    <w:basedOn w:val="afc"/>
    <w:rsid w:val="004A2030"/>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新細明體" w:hAnsi="Times New Roman" w:cs="Times New Roman"/>
      <w:color w:val="FF0000"/>
      <w:kern w:val="0"/>
      <w:szCs w:val="24"/>
    </w:rPr>
  </w:style>
  <w:style w:type="paragraph" w:customStyle="1" w:styleId="xl150">
    <w:name w:val="xl150"/>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新細明體" w:hAnsi="Times New Roman" w:cs="Times New Roman"/>
      <w:color w:val="FF0000"/>
      <w:kern w:val="0"/>
      <w:szCs w:val="24"/>
    </w:rPr>
  </w:style>
  <w:style w:type="paragraph" w:customStyle="1" w:styleId="xl151">
    <w:name w:val="xl151"/>
    <w:basedOn w:val="afc"/>
    <w:rsid w:val="004A203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both"/>
      <w:textAlignment w:val="center"/>
    </w:pPr>
    <w:rPr>
      <w:rFonts w:ascii="Times New Roman" w:eastAsia="新細明體" w:hAnsi="Times New Roman" w:cs="Times New Roman"/>
      <w:b/>
      <w:bCs/>
      <w:kern w:val="0"/>
      <w:szCs w:val="24"/>
    </w:rPr>
  </w:style>
  <w:style w:type="paragraph" w:customStyle="1" w:styleId="xl152">
    <w:name w:val="xl152"/>
    <w:basedOn w:val="afc"/>
    <w:rsid w:val="004A2030"/>
    <w:pPr>
      <w:widowControl/>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標楷體" w:eastAsia="標楷體" w:hAnsi="標楷體" w:cs="新細明體"/>
      <w:kern w:val="0"/>
      <w:szCs w:val="24"/>
    </w:rPr>
  </w:style>
  <w:style w:type="paragraph" w:customStyle="1" w:styleId="xl153">
    <w:name w:val="xl153"/>
    <w:basedOn w:val="afc"/>
    <w:rsid w:val="004A2030"/>
    <w:pPr>
      <w:widowControl/>
      <w:pBdr>
        <w:top w:val="single" w:sz="4" w:space="0" w:color="auto"/>
        <w:bottom w:val="single" w:sz="4" w:space="0" w:color="auto"/>
      </w:pBdr>
      <w:shd w:val="clear" w:color="000000" w:fill="FFC000"/>
      <w:spacing w:before="100" w:beforeAutospacing="1" w:after="100" w:afterAutospacing="1"/>
      <w:jc w:val="center"/>
      <w:textAlignment w:val="center"/>
    </w:pPr>
    <w:rPr>
      <w:rFonts w:ascii="標楷體" w:eastAsia="標楷體" w:hAnsi="標楷體" w:cs="新細明體"/>
      <w:kern w:val="0"/>
      <w:szCs w:val="24"/>
    </w:rPr>
  </w:style>
  <w:style w:type="paragraph" w:customStyle="1" w:styleId="xl154">
    <w:name w:val="xl154"/>
    <w:basedOn w:val="afc"/>
    <w:rsid w:val="004A2030"/>
    <w:pPr>
      <w:widowControl/>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標楷體" w:eastAsia="標楷體" w:hAnsi="標楷體" w:cs="新細明體"/>
      <w:kern w:val="0"/>
      <w:szCs w:val="24"/>
    </w:rPr>
  </w:style>
  <w:style w:type="paragraph" w:customStyle="1" w:styleId="xl155">
    <w:name w:val="xl155"/>
    <w:basedOn w:val="afc"/>
    <w:rsid w:val="004A2030"/>
    <w:pPr>
      <w:widowControl/>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56">
    <w:name w:val="xl156"/>
    <w:basedOn w:val="afc"/>
    <w:rsid w:val="004A2030"/>
    <w:pPr>
      <w:widowControl/>
      <w:pBdr>
        <w:left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57">
    <w:name w:val="xl157"/>
    <w:basedOn w:val="afc"/>
    <w:rsid w:val="004A2030"/>
    <w:pPr>
      <w:widowControl/>
      <w:pBdr>
        <w:top w:val="single" w:sz="4" w:space="0" w:color="auto"/>
        <w:left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58">
    <w:name w:val="xl158"/>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59">
    <w:name w:val="xl159"/>
    <w:basedOn w:val="afc"/>
    <w:rsid w:val="004A2030"/>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新細明體" w:hAnsi="Times New Roman" w:cs="Times New Roman"/>
      <w:color w:val="FF0000"/>
      <w:kern w:val="0"/>
      <w:szCs w:val="24"/>
    </w:rPr>
  </w:style>
  <w:style w:type="paragraph" w:customStyle="1" w:styleId="xl160">
    <w:name w:val="xl160"/>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新細明體" w:hAnsi="Times New Roman" w:cs="Times New Roman"/>
      <w:b/>
      <w:bCs/>
      <w:color w:val="FF0000"/>
      <w:kern w:val="0"/>
      <w:szCs w:val="24"/>
    </w:rPr>
  </w:style>
  <w:style w:type="paragraph" w:customStyle="1" w:styleId="xl161">
    <w:name w:val="xl161"/>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62">
    <w:name w:val="xl162"/>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63">
    <w:name w:val="xl163"/>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1f1">
    <w:name w:val="項目符號1"/>
    <w:basedOn w:val="afc"/>
    <w:autoRedefine/>
    <w:rsid w:val="004A2030"/>
    <w:pPr>
      <w:widowControl/>
      <w:suppressAutoHyphens/>
      <w:adjustRightInd w:val="0"/>
      <w:snapToGrid w:val="0"/>
    </w:pPr>
    <w:rPr>
      <w:rFonts w:ascii="Arial" w:eastAsia="標楷體" w:hAnsi="Arial" w:cs="Times New Roman"/>
      <w:color w:val="000080"/>
      <w:sz w:val="28"/>
      <w:szCs w:val="24"/>
    </w:rPr>
  </w:style>
  <w:style w:type="paragraph" w:styleId="affffff7">
    <w:name w:val="Revision"/>
    <w:hidden/>
    <w:uiPriority w:val="99"/>
    <w:semiHidden/>
    <w:rsid w:val="004A2030"/>
    <w:rPr>
      <w:rFonts w:ascii="Times New Roman" w:eastAsia="新細明體" w:hAnsi="Times New Roman" w:cs="Times New Roman"/>
      <w:szCs w:val="20"/>
    </w:rPr>
  </w:style>
  <w:style w:type="paragraph" w:styleId="affffff8">
    <w:name w:val="footnote text"/>
    <w:aliases w:val="8註腳文字,08註腳文字,fn,註腳文字 字元1 字元,註腳文字 字元 字元2 字元,註腳文字 字元1 字元 字元 字元,註腳文字 字元 字元2 字元 字元 字元,註腳文字 字元1 字元 字元 字元 字元 字元,註腳文字 字元 字元2 字元 字元 字元 字元 字元,註腳文字 字元1 字元 字元 字元 字元 字元 字元 字元,註腳文字 字元 字元2 字元 字元 字元 字元 字元 字元 字元,註腳文字 字元1 字元 字元 字元 字元 字元 字元 字元 字元 字元,footnote text,FA"/>
    <w:basedOn w:val="afc"/>
    <w:link w:val="affffff9"/>
    <w:uiPriority w:val="99"/>
    <w:unhideWhenUsed/>
    <w:rsid w:val="004A2030"/>
    <w:pPr>
      <w:widowControl/>
    </w:pPr>
    <w:rPr>
      <w:rFonts w:ascii="Arial" w:eastAsia="新細明體" w:hAnsi="Arial"/>
      <w:color w:val="000000" w:themeColor="text1"/>
      <w:kern w:val="0"/>
      <w:sz w:val="20"/>
      <w:szCs w:val="20"/>
    </w:rPr>
  </w:style>
  <w:style w:type="character" w:customStyle="1" w:styleId="affffff9">
    <w:name w:val="註腳文字 字元"/>
    <w:aliases w:val="8註腳文字 字元,08註腳文字 字元,fn 字元,註腳文字 字元1 字元 字元,註腳文字 字元 字元2 字元 字元,註腳文字 字元1 字元 字元 字元 字元,註腳文字 字元 字元2 字元 字元 字元 字元,註腳文字 字元1 字元 字元 字元 字元 字元 字元,註腳文字 字元 字元2 字元 字元 字元 字元 字元 字元,註腳文字 字元1 字元 字元 字元 字元 字元 字元 字元 字元,註腳文字 字元 字元2 字元 字元 字元 字元 字元 字元 字元 字元,footnote text 字元"/>
    <w:basedOn w:val="afe"/>
    <w:link w:val="affffff8"/>
    <w:uiPriority w:val="99"/>
    <w:rsid w:val="004A2030"/>
    <w:rPr>
      <w:rFonts w:ascii="Arial" w:eastAsia="新細明體" w:hAnsi="Arial"/>
      <w:color w:val="000000" w:themeColor="text1"/>
      <w:kern w:val="0"/>
      <w:sz w:val="20"/>
      <w:szCs w:val="20"/>
    </w:rPr>
  </w:style>
  <w:style w:type="character" w:styleId="affffffa">
    <w:name w:val="footnote reference"/>
    <w:aliases w:val="FR,FR1,FR2,FR3,FR4,FR5,FR6,Ref,de nota al pie,註腳內容,FZ,....,Ｔ註腳參照,SUPERS,Footnote reference number,Footnote symbol,note TESI,-E Fußnotenzeichen,number,BVI fnr,Footnote Reference Superscript,(Footnote Reference),o,Style 17,fr,Style 13,Style 12"/>
    <w:basedOn w:val="afe"/>
    <w:unhideWhenUsed/>
    <w:rsid w:val="004A2030"/>
    <w:rPr>
      <w:vertAlign w:val="superscript"/>
    </w:rPr>
  </w:style>
  <w:style w:type="paragraph" w:styleId="affffffb">
    <w:name w:val="caption"/>
    <w:basedOn w:val="afc"/>
    <w:next w:val="afc"/>
    <w:uiPriority w:val="35"/>
    <w:unhideWhenUsed/>
    <w:qFormat/>
    <w:rsid w:val="004A2030"/>
    <w:pPr>
      <w:widowControl/>
      <w:spacing w:after="200"/>
      <w:jc w:val="center"/>
    </w:pPr>
    <w:rPr>
      <w:rFonts w:ascii="Arial" w:eastAsia="新細明體" w:hAnsi="Arial" w:cs="Times New Roman"/>
      <w:b/>
      <w:bCs/>
      <w:color w:val="000000"/>
      <w:kern w:val="0"/>
      <w:sz w:val="20"/>
      <w:szCs w:val="18"/>
    </w:rPr>
  </w:style>
  <w:style w:type="character" w:customStyle="1" w:styleId="a-size-large1">
    <w:name w:val="a-size-large1"/>
    <w:basedOn w:val="afe"/>
    <w:rsid w:val="004A2030"/>
    <w:rPr>
      <w:rFonts w:ascii="Arial" w:hAnsi="Arial" w:cs="Arial" w:hint="default"/>
    </w:rPr>
  </w:style>
  <w:style w:type="paragraph" w:customStyle="1" w:styleId="affffffc">
    <w:name w:val="圖目錄"/>
    <w:basedOn w:val="afc"/>
    <w:link w:val="affffffd"/>
    <w:qFormat/>
    <w:rsid w:val="004A2030"/>
    <w:pPr>
      <w:keepNext/>
      <w:keepLines/>
      <w:widowControl/>
      <w:adjustRightInd w:val="0"/>
      <w:snapToGrid w:val="0"/>
      <w:spacing w:beforeLines="50" w:afterLines="50"/>
      <w:jc w:val="center"/>
    </w:pPr>
    <w:rPr>
      <w:rFonts w:ascii="Times New Roman" w:eastAsia="標楷體" w:hAnsi="Times New Roman" w:cs="Times New Roman"/>
      <w:b/>
      <w:color w:val="000000"/>
      <w:sz w:val="28"/>
      <w:szCs w:val="28"/>
    </w:rPr>
  </w:style>
  <w:style w:type="character" w:customStyle="1" w:styleId="affffffd">
    <w:name w:val="圖目錄 字元"/>
    <w:basedOn w:val="afe"/>
    <w:link w:val="affffffc"/>
    <w:rsid w:val="004A2030"/>
    <w:rPr>
      <w:rFonts w:ascii="Times New Roman" w:eastAsia="標楷體" w:hAnsi="Times New Roman" w:cs="Times New Roman"/>
      <w:b/>
      <w:color w:val="000000"/>
      <w:sz w:val="28"/>
      <w:szCs w:val="28"/>
    </w:rPr>
  </w:style>
  <w:style w:type="paragraph" w:customStyle="1" w:styleId="affffffe">
    <w:name w:val="表目錄"/>
    <w:basedOn w:val="afc"/>
    <w:link w:val="afffffff"/>
    <w:qFormat/>
    <w:rsid w:val="004A2030"/>
    <w:pPr>
      <w:keepNext/>
      <w:keepLines/>
      <w:widowControl/>
      <w:adjustRightInd w:val="0"/>
      <w:snapToGrid w:val="0"/>
      <w:spacing w:beforeLines="50" w:afterLines="50"/>
      <w:jc w:val="center"/>
    </w:pPr>
    <w:rPr>
      <w:rFonts w:ascii="Times New Roman" w:eastAsia="標楷體" w:hAnsi="Times New Roman" w:cs="Times New Roman"/>
      <w:b/>
      <w:color w:val="000000"/>
      <w:sz w:val="28"/>
      <w:szCs w:val="28"/>
    </w:rPr>
  </w:style>
  <w:style w:type="character" w:customStyle="1" w:styleId="afffffff">
    <w:name w:val="表目錄 字元"/>
    <w:basedOn w:val="afe"/>
    <w:link w:val="affffffe"/>
    <w:rsid w:val="004A2030"/>
    <w:rPr>
      <w:rFonts w:ascii="Times New Roman" w:eastAsia="標楷體" w:hAnsi="Times New Roman" w:cs="Times New Roman"/>
      <w:b/>
      <w:color w:val="000000"/>
      <w:sz w:val="28"/>
      <w:szCs w:val="28"/>
    </w:rPr>
  </w:style>
  <w:style w:type="paragraph" w:customStyle="1" w:styleId="afffffff0">
    <w:name w:val="圖表用"/>
    <w:basedOn w:val="afffff0"/>
    <w:link w:val="afffffff1"/>
    <w:qFormat/>
    <w:rsid w:val="004A2030"/>
    <w:pPr>
      <w:keepNext/>
      <w:keepLines/>
      <w:widowControl/>
      <w:spacing w:before="120" w:afterLines="50"/>
    </w:pPr>
  </w:style>
  <w:style w:type="character" w:customStyle="1" w:styleId="afffffff1">
    <w:name w:val="圖表用 字元"/>
    <w:basedOn w:val="afffff"/>
    <w:link w:val="afffffff0"/>
    <w:rsid w:val="004A2030"/>
    <w:rPr>
      <w:rFonts w:ascii="標楷體" w:eastAsia="標楷體" w:hAnsi="標楷體"/>
      <w:b/>
      <w:color w:val="000000"/>
      <w:sz w:val="28"/>
      <w:szCs w:val="28"/>
    </w:rPr>
  </w:style>
  <w:style w:type="paragraph" w:customStyle="1" w:styleId="afffffff2">
    <w:name w:val="款"/>
    <w:basedOn w:val="afc"/>
    <w:link w:val="afffffff3"/>
    <w:uiPriority w:val="99"/>
    <w:rsid w:val="004A2030"/>
    <w:pPr>
      <w:widowControl/>
      <w:kinsoku w:val="0"/>
      <w:autoSpaceDE w:val="0"/>
      <w:autoSpaceDN w:val="0"/>
      <w:adjustRightInd w:val="0"/>
      <w:ind w:left="465" w:hanging="238"/>
      <w:textDirection w:val="lrTbV"/>
      <w:textAlignment w:val="baseline"/>
    </w:pPr>
    <w:rPr>
      <w:rFonts w:ascii="Times New Roman" w:eastAsia="標楷體" w:hAnsi="Times New Roman" w:cs="Times New Roman"/>
      <w:kern w:val="0"/>
      <w:szCs w:val="20"/>
    </w:rPr>
  </w:style>
  <w:style w:type="character" w:customStyle="1" w:styleId="afffffff3">
    <w:name w:val="款 字元"/>
    <w:link w:val="afffffff2"/>
    <w:uiPriority w:val="99"/>
    <w:locked/>
    <w:rsid w:val="004A2030"/>
    <w:rPr>
      <w:rFonts w:ascii="Times New Roman" w:eastAsia="標楷體" w:hAnsi="Times New Roman" w:cs="Times New Roman"/>
      <w:kern w:val="0"/>
      <w:szCs w:val="20"/>
    </w:rPr>
  </w:style>
  <w:style w:type="paragraph" w:customStyle="1" w:styleId="1f2">
    <w:name w:val="說1"/>
    <w:basedOn w:val="afc"/>
    <w:link w:val="1f3"/>
    <w:rsid w:val="004A2030"/>
    <w:pPr>
      <w:widowControl/>
      <w:kinsoku w:val="0"/>
      <w:adjustRightInd w:val="0"/>
      <w:ind w:left="244" w:hanging="244"/>
      <w:jc w:val="both"/>
      <w:textDirection w:val="lrTbV"/>
      <w:textAlignment w:val="baseline"/>
    </w:pPr>
    <w:rPr>
      <w:rFonts w:ascii="Times New Roman" w:eastAsia="標楷體" w:hAnsi="Times New Roman" w:cs="Times New Roman"/>
      <w:kern w:val="0"/>
      <w:szCs w:val="20"/>
    </w:rPr>
  </w:style>
  <w:style w:type="character" w:customStyle="1" w:styleId="1f3">
    <w:name w:val="說1 字元"/>
    <w:link w:val="1f2"/>
    <w:locked/>
    <w:rsid w:val="004A2030"/>
    <w:rPr>
      <w:rFonts w:ascii="Times New Roman" w:eastAsia="標楷體" w:hAnsi="Times New Roman" w:cs="Times New Roman"/>
      <w:kern w:val="0"/>
      <w:szCs w:val="20"/>
    </w:rPr>
  </w:style>
  <w:style w:type="paragraph" w:customStyle="1" w:styleId="afffffff4">
    <w:name w:val="本文內容"/>
    <w:qFormat/>
    <w:rsid w:val="004A2030"/>
    <w:pPr>
      <w:widowControl w:val="0"/>
      <w:tabs>
        <w:tab w:val="right" w:leader="dot" w:pos="8640"/>
        <w:tab w:val="right" w:pos="8976"/>
      </w:tabs>
      <w:overflowPunct w:val="0"/>
      <w:snapToGrid w:val="0"/>
      <w:spacing w:line="360" w:lineRule="auto"/>
      <w:ind w:firstLineChars="200" w:firstLine="600"/>
      <w:jc w:val="both"/>
    </w:pPr>
    <w:rPr>
      <w:rFonts w:ascii="Times New Roman" w:eastAsia="標楷體" w:hAnsi="Times New Roman" w:cs="Times New Roman"/>
      <w:spacing w:val="10"/>
      <w:kern w:val="0"/>
      <w:sz w:val="28"/>
      <w:szCs w:val="28"/>
    </w:rPr>
  </w:style>
  <w:style w:type="paragraph" w:customStyle="1" w:styleId="BL1-">
    <w:name w:val="BL1-項目"/>
    <w:qFormat/>
    <w:rsid w:val="004A2030"/>
    <w:pPr>
      <w:numPr>
        <w:numId w:val="6"/>
      </w:numPr>
      <w:snapToGrid w:val="0"/>
      <w:spacing w:line="360" w:lineRule="auto"/>
      <w:ind w:left="1083" w:hanging="482"/>
    </w:pPr>
    <w:rPr>
      <w:rFonts w:ascii="Times New Roman" w:eastAsia="標楷體" w:hAnsi="Times New Roman" w:cs="Times New Roman"/>
      <w:spacing w:val="10"/>
      <w:kern w:val="0"/>
      <w:sz w:val="28"/>
      <w:szCs w:val="28"/>
    </w:rPr>
  </w:style>
  <w:style w:type="paragraph" w:customStyle="1" w:styleId="BL1-0">
    <w:name w:val="BL1-內容"/>
    <w:qFormat/>
    <w:rsid w:val="004A2030"/>
    <w:pPr>
      <w:snapToGrid w:val="0"/>
      <w:spacing w:line="360" w:lineRule="auto"/>
      <w:ind w:left="1083"/>
      <w:jc w:val="both"/>
    </w:pPr>
    <w:rPr>
      <w:rFonts w:ascii="Times New Roman" w:eastAsia="標楷體" w:hAnsi="Times New Roman" w:cs="Times New Roman"/>
      <w:spacing w:val="10"/>
      <w:kern w:val="0"/>
      <w:sz w:val="28"/>
      <w:szCs w:val="28"/>
    </w:rPr>
  </w:style>
  <w:style w:type="character" w:customStyle="1" w:styleId="1f4">
    <w:name w:val="未解析的提及項目1"/>
    <w:basedOn w:val="afe"/>
    <w:uiPriority w:val="99"/>
    <w:semiHidden/>
    <w:unhideWhenUsed/>
    <w:rsid w:val="004A2030"/>
    <w:rPr>
      <w:color w:val="808080"/>
      <w:shd w:val="clear" w:color="auto" w:fill="E6E6E6"/>
    </w:rPr>
  </w:style>
  <w:style w:type="paragraph" w:customStyle="1" w:styleId="afffffff5">
    <w:name w:val="項"/>
    <w:basedOn w:val="afc"/>
    <w:qFormat/>
    <w:rsid w:val="004A2030"/>
    <w:pPr>
      <w:snapToGrid w:val="0"/>
      <w:ind w:leftChars="100" w:left="100"/>
    </w:pPr>
    <w:rPr>
      <w:rFonts w:ascii="Times New Roman" w:eastAsia="新細明體" w:hAnsi="Times New Roman" w:cs="Times New Roman"/>
      <w:sz w:val="20"/>
      <w:szCs w:val="24"/>
    </w:rPr>
  </w:style>
  <w:style w:type="table" w:customStyle="1" w:styleId="39">
    <w:name w:val="表格格線3"/>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表格格線4"/>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表格格線5"/>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表格格線6"/>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表格格線7"/>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表格格線8"/>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表格格線9"/>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b">
    <w:name w:val="表格格線10"/>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6">
    <w:name w:val="Subtitle"/>
    <w:basedOn w:val="afc"/>
    <w:next w:val="afc"/>
    <w:link w:val="afffffff7"/>
    <w:qFormat/>
    <w:rsid w:val="004A2030"/>
    <w:pPr>
      <w:spacing w:after="60"/>
      <w:jc w:val="center"/>
      <w:outlineLvl w:val="1"/>
    </w:pPr>
    <w:rPr>
      <w:szCs w:val="24"/>
    </w:rPr>
  </w:style>
  <w:style w:type="character" w:customStyle="1" w:styleId="afffffff7">
    <w:name w:val="副標題 字元"/>
    <w:basedOn w:val="afe"/>
    <w:link w:val="afffffff6"/>
    <w:rsid w:val="004A2030"/>
    <w:rPr>
      <w:szCs w:val="24"/>
    </w:rPr>
  </w:style>
  <w:style w:type="paragraph" w:customStyle="1" w:styleId="afffffff8">
    <w:name w:val="標準內文"/>
    <w:basedOn w:val="Web"/>
    <w:link w:val="afffffff9"/>
    <w:uiPriority w:val="99"/>
    <w:rsid w:val="004A2030"/>
    <w:rPr>
      <w:rFonts w:ascii="Arial Unicode MS" w:eastAsia="Arial Unicode MS" w:hAnsi="Arial Unicode MS"/>
    </w:rPr>
  </w:style>
  <w:style w:type="character" w:customStyle="1" w:styleId="afffffff9">
    <w:name w:val="標準內文 字元"/>
    <w:link w:val="afffffff8"/>
    <w:uiPriority w:val="99"/>
    <w:rsid w:val="004A2030"/>
    <w:rPr>
      <w:rFonts w:ascii="Arial Unicode MS" w:eastAsia="Arial Unicode MS" w:hAnsi="Arial Unicode MS" w:cs="Times New Roman"/>
      <w:kern w:val="0"/>
      <w:szCs w:val="24"/>
    </w:rPr>
  </w:style>
  <w:style w:type="paragraph" w:customStyle="1" w:styleId="afffffffa">
    <w:name w:val="資料來源"/>
    <w:basedOn w:val="afc"/>
    <w:link w:val="afffffffb"/>
    <w:uiPriority w:val="99"/>
    <w:qFormat/>
    <w:rsid w:val="004A2030"/>
    <w:pPr>
      <w:adjustRightInd w:val="0"/>
      <w:snapToGrid w:val="0"/>
      <w:ind w:hangingChars="495" w:hanging="493"/>
      <w:jc w:val="both"/>
    </w:pPr>
    <w:rPr>
      <w:rFonts w:ascii="Times New Roman" w:eastAsia="標楷體" w:hAnsi="Times New Roman" w:cs="Times New Roman"/>
      <w:szCs w:val="24"/>
    </w:rPr>
  </w:style>
  <w:style w:type="paragraph" w:customStyle="1" w:styleId="140">
    <w:name w:val="內文14"/>
    <w:basedOn w:val="afc"/>
    <w:link w:val="141"/>
    <w:unhideWhenUsed/>
    <w:rsid w:val="004A2030"/>
    <w:pPr>
      <w:snapToGrid w:val="0"/>
      <w:spacing w:beforeLines="50" w:line="360" w:lineRule="auto"/>
      <w:ind w:firstLineChars="200" w:firstLine="200"/>
      <w:jc w:val="both"/>
    </w:pPr>
    <w:rPr>
      <w:rFonts w:ascii="Times New Roman" w:eastAsia="標楷體" w:hAnsi="Times New Roman" w:cs="Times New Roman"/>
      <w:color w:val="000000"/>
      <w:sz w:val="28"/>
      <w:szCs w:val="24"/>
    </w:rPr>
  </w:style>
  <w:style w:type="character" w:customStyle="1" w:styleId="afffffffb">
    <w:name w:val="資料來源 字元"/>
    <w:link w:val="afffffffa"/>
    <w:uiPriority w:val="99"/>
    <w:rsid w:val="004A2030"/>
    <w:rPr>
      <w:rFonts w:ascii="Times New Roman" w:eastAsia="標楷體" w:hAnsi="Times New Roman" w:cs="Times New Roman"/>
      <w:szCs w:val="24"/>
    </w:rPr>
  </w:style>
  <w:style w:type="character" w:customStyle="1" w:styleId="141">
    <w:name w:val="內文14 字元"/>
    <w:link w:val="140"/>
    <w:rsid w:val="004A2030"/>
    <w:rPr>
      <w:rFonts w:ascii="Times New Roman" w:eastAsia="標楷體" w:hAnsi="Times New Roman" w:cs="Times New Roman"/>
      <w:color w:val="000000"/>
      <w:sz w:val="28"/>
      <w:szCs w:val="24"/>
    </w:rPr>
  </w:style>
  <w:style w:type="paragraph" w:customStyle="1" w:styleId="1f5">
    <w:name w:val="1.內文"/>
    <w:basedOn w:val="140"/>
    <w:rsid w:val="004A2030"/>
    <w:pPr>
      <w:spacing w:before="180"/>
      <w:ind w:leftChars="100" w:left="240" w:firstLine="560"/>
    </w:pPr>
  </w:style>
  <w:style w:type="paragraph" w:customStyle="1" w:styleId="1f6">
    <w:name w:val="(1)"/>
    <w:basedOn w:val="afc"/>
    <w:uiPriority w:val="99"/>
    <w:rsid w:val="004A2030"/>
    <w:pPr>
      <w:adjustRightInd w:val="0"/>
      <w:snapToGrid w:val="0"/>
      <w:spacing w:beforeLines="50" w:line="360" w:lineRule="auto"/>
      <w:ind w:leftChars="200" w:left="760" w:hangingChars="100" w:hanging="280"/>
      <w:jc w:val="both"/>
    </w:pPr>
    <w:rPr>
      <w:rFonts w:ascii="Times New Roman" w:eastAsia="標楷體" w:hAnsi="標楷體" w:cs="Times New Roman"/>
      <w:sz w:val="28"/>
      <w:szCs w:val="28"/>
    </w:rPr>
  </w:style>
  <w:style w:type="paragraph" w:customStyle="1" w:styleId="1f7">
    <w:name w:val="(1)內文"/>
    <w:basedOn w:val="afc"/>
    <w:rsid w:val="004A2030"/>
    <w:pPr>
      <w:snapToGrid w:val="0"/>
      <w:spacing w:beforeLines="50" w:line="360" w:lineRule="auto"/>
      <w:ind w:leftChars="200" w:left="200" w:firstLineChars="200" w:firstLine="200"/>
      <w:jc w:val="both"/>
    </w:pPr>
    <w:rPr>
      <w:rFonts w:ascii="Times New Roman" w:eastAsia="標楷體" w:hAnsi="標楷體" w:cs="Times New Roman"/>
      <w:bCs/>
      <w:sz w:val="28"/>
      <w:szCs w:val="28"/>
    </w:rPr>
  </w:style>
  <w:style w:type="paragraph" w:customStyle="1" w:styleId="142">
    <w:name w:val="一、14（粗）"/>
    <w:basedOn w:val="afc"/>
    <w:rsid w:val="004A2030"/>
    <w:pPr>
      <w:snapToGrid w:val="0"/>
      <w:spacing w:beforeLines="50" w:line="360" w:lineRule="auto"/>
      <w:ind w:left="546" w:hangingChars="195" w:hanging="546"/>
      <w:jc w:val="both"/>
    </w:pPr>
    <w:rPr>
      <w:rFonts w:ascii="Times New Roman" w:eastAsia="標楷體" w:hAnsi="Times New Roman" w:cs="Times New Roman"/>
      <w:b/>
      <w:bCs/>
      <w:sz w:val="28"/>
      <w:szCs w:val="24"/>
    </w:rPr>
  </w:style>
  <w:style w:type="paragraph" w:styleId="afffffffc">
    <w:name w:val="No Spacing"/>
    <w:link w:val="afffffffd"/>
    <w:uiPriority w:val="1"/>
    <w:qFormat/>
    <w:rsid w:val="004A2030"/>
    <w:rPr>
      <w:kern w:val="0"/>
      <w:sz w:val="22"/>
    </w:rPr>
  </w:style>
  <w:style w:type="character" w:customStyle="1" w:styleId="afffffffd">
    <w:name w:val="無間距 字元"/>
    <w:basedOn w:val="afe"/>
    <w:link w:val="afffffffc"/>
    <w:uiPriority w:val="1"/>
    <w:rsid w:val="004A2030"/>
    <w:rPr>
      <w:kern w:val="0"/>
      <w:sz w:val="22"/>
    </w:rPr>
  </w:style>
  <w:style w:type="table" w:styleId="-30">
    <w:name w:val="Light Shading Accent 3"/>
    <w:basedOn w:val="aff"/>
    <w:uiPriority w:val="60"/>
    <w:rsid w:val="004A2030"/>
    <w:rPr>
      <w:rFonts w:ascii="Times New Roman" w:eastAsia="新細明體" w:hAnsi="Times New Roman" w:cs="Times New Roman"/>
      <w:color w:val="76923C" w:themeColor="accent3" w:themeShade="BF"/>
      <w:kern w:val="0"/>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1">
    <w:name w:val="Colorful Grid Accent 3"/>
    <w:basedOn w:val="aff"/>
    <w:uiPriority w:val="73"/>
    <w:rsid w:val="004A2030"/>
    <w:rPr>
      <w:rFonts w:ascii="Times New Roman" w:eastAsia="新細明體" w:hAnsi="Times New Roman" w:cs="Times New Roman"/>
      <w:color w:val="000000" w:themeColor="text1"/>
      <w:kern w:val="0"/>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3-3">
    <w:name w:val="Medium Grid 3 Accent 3"/>
    <w:basedOn w:val="aff"/>
    <w:uiPriority w:val="69"/>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2">
    <w:name w:val="Light Grid Accent 2"/>
    <w:basedOn w:val="aff"/>
    <w:uiPriority w:val="62"/>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afffffffe">
    <w:name w:val="內文(標楷)"/>
    <w:basedOn w:val="afc"/>
    <w:rsid w:val="004A2030"/>
    <w:pPr>
      <w:snapToGrid w:val="0"/>
      <w:spacing w:beforeLines="50" w:line="360" w:lineRule="auto"/>
      <w:ind w:firstLineChars="200" w:firstLine="560"/>
      <w:jc w:val="both"/>
    </w:pPr>
    <w:rPr>
      <w:rFonts w:ascii="Times New Roman" w:eastAsia="標楷體" w:hAnsi="Times New Roman" w:cs="Times New Roman"/>
      <w:sz w:val="28"/>
      <w:szCs w:val="28"/>
    </w:rPr>
  </w:style>
  <w:style w:type="paragraph" w:customStyle="1" w:styleId="-0">
    <w:name w:val="內文-中油"/>
    <w:basedOn w:val="afc"/>
    <w:rsid w:val="004A2030"/>
    <w:pPr>
      <w:adjustRightInd w:val="0"/>
      <w:snapToGrid w:val="0"/>
      <w:spacing w:beforeLines="50" w:line="360" w:lineRule="auto"/>
      <w:ind w:firstLineChars="200" w:firstLine="200"/>
      <w:jc w:val="both"/>
    </w:pPr>
    <w:rPr>
      <w:rFonts w:ascii="Times New Roman" w:eastAsia="標楷體" w:hAnsi="Times New Roman" w:cs="Times New Roman"/>
      <w:kern w:val="0"/>
      <w:sz w:val="28"/>
      <w:szCs w:val="20"/>
    </w:rPr>
  </w:style>
  <w:style w:type="table" w:customStyle="1" w:styleId="-11">
    <w:name w:val="淺色清單 - 輔色 11"/>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OE-article">
    <w:name w:val="BOE-article"/>
    <w:basedOn w:val="afc"/>
    <w:rsid w:val="004A2030"/>
    <w:pPr>
      <w:widowControl/>
      <w:snapToGrid w:val="0"/>
      <w:spacing w:beforeLines="50" w:line="360" w:lineRule="auto"/>
      <w:ind w:firstLineChars="200" w:firstLine="560"/>
      <w:jc w:val="both"/>
    </w:pPr>
    <w:rPr>
      <w:rFonts w:ascii="Times New Roman" w:eastAsia="標楷體" w:hAnsi="Times New Roman" w:cs="Times New Roman"/>
      <w:kern w:val="0"/>
      <w:sz w:val="28"/>
      <w:szCs w:val="24"/>
    </w:rPr>
  </w:style>
  <w:style w:type="paragraph" w:customStyle="1" w:styleId="BOE-source">
    <w:name w:val="BOE-source"/>
    <w:basedOn w:val="afc"/>
    <w:rsid w:val="004A2030"/>
    <w:pPr>
      <w:widowControl/>
      <w:snapToGrid w:val="0"/>
      <w:jc w:val="both"/>
    </w:pPr>
    <w:rPr>
      <w:rFonts w:ascii="Times New Roman" w:eastAsia="標楷體" w:hAnsi="Times New Roman" w:cs="Times New Roman"/>
      <w:kern w:val="0"/>
      <w:szCs w:val="24"/>
    </w:rPr>
  </w:style>
  <w:style w:type="paragraph" w:customStyle="1" w:styleId="BOE-SecTitle3">
    <w:name w:val="BOE-Sec. Title3"/>
    <w:basedOn w:val="3"/>
    <w:rsid w:val="004A2030"/>
    <w:pPr>
      <w:widowControl/>
      <w:adjustRightInd/>
      <w:spacing w:beforeLines="50" w:line="360" w:lineRule="auto"/>
      <w:textAlignment w:val="auto"/>
    </w:pPr>
    <w:rPr>
      <w:rFonts w:eastAsia="標楷體"/>
      <w:b/>
      <w:bCs/>
      <w:sz w:val="28"/>
      <w:szCs w:val="36"/>
    </w:rPr>
  </w:style>
  <w:style w:type="table" w:styleId="-5">
    <w:name w:val="Light Grid Accent 5"/>
    <w:basedOn w:val="aff"/>
    <w:uiPriority w:val="62"/>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2">
    <w:name w:val="Light List Accent 3"/>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f8">
    <w:name w:val="淺色清單1"/>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3CBD5A742C28424DA5172AD252E32316">
    <w:name w:val="3CBD5A742C28424DA5172AD252E32316"/>
    <w:rsid w:val="004A2030"/>
    <w:pPr>
      <w:spacing w:after="200" w:line="276" w:lineRule="auto"/>
    </w:pPr>
    <w:rPr>
      <w:kern w:val="0"/>
      <w:sz w:val="22"/>
    </w:rPr>
  </w:style>
  <w:style w:type="paragraph" w:customStyle="1" w:styleId="1f9">
    <w:name w:val="1.標題_安"/>
    <w:basedOn w:val="afc"/>
    <w:rsid w:val="004A2030"/>
    <w:pPr>
      <w:snapToGrid w:val="0"/>
      <w:spacing w:beforeLines="50" w:line="360" w:lineRule="auto"/>
      <w:ind w:leftChars="100" w:left="100" w:hangingChars="100" w:hanging="646"/>
      <w:jc w:val="both"/>
    </w:pPr>
    <w:rPr>
      <w:rFonts w:ascii="Times New Roman" w:eastAsia="標楷體" w:hAnsi="Times New Roman" w:cs="Times New Roman"/>
      <w:b/>
      <w:sz w:val="28"/>
      <w:szCs w:val="24"/>
    </w:rPr>
  </w:style>
  <w:style w:type="character" w:customStyle="1" w:styleId="1fa">
    <w:name w:val="註腳文字 字元1"/>
    <w:aliases w:val="8註腳文字 字元1,08註腳文字 字元1,fn 字元1,註腳文字 字元1 字元 字元1,註腳文字 字元 字元2 字元 字元1,註腳文字 字元1 字元 字元 字元 字元1,註腳文字 字元 字元2 字元 字元 字元 字元1,註腳文字 字元1 字元 字元 字元 字元 字元 字元1,註腳文字 字元 字元2 字元 字元 字元 字元 字元 字元1,註腳文字 字元1 字元 字元 字元 字元 字元 字元 字元 字元1,註腳文字 字元 字元2 字元 字元 字元 字元 字元 字元 字元 字元1"/>
    <w:basedOn w:val="afe"/>
    <w:semiHidden/>
    <w:rsid w:val="004A2030"/>
    <w:rPr>
      <w:rFonts w:asciiTheme="minorHAnsi" w:eastAsiaTheme="minorEastAsia" w:hAnsiTheme="minorHAnsi" w:cstheme="minorBidi"/>
      <w:kern w:val="2"/>
    </w:rPr>
  </w:style>
  <w:style w:type="character" w:customStyle="1" w:styleId="1fb">
    <w:name w:val="頁首 字元1"/>
    <w:aliases w:val="頁首標題 字元1"/>
    <w:basedOn w:val="afe"/>
    <w:semiHidden/>
    <w:rsid w:val="004A2030"/>
    <w:rPr>
      <w:rFonts w:asciiTheme="minorHAnsi" w:eastAsiaTheme="minorEastAsia" w:hAnsiTheme="minorHAnsi" w:cstheme="minorBidi"/>
      <w:kern w:val="2"/>
    </w:rPr>
  </w:style>
  <w:style w:type="paragraph" w:styleId="a">
    <w:name w:val="List Bullet"/>
    <w:basedOn w:val="afc"/>
    <w:uiPriority w:val="99"/>
    <w:unhideWhenUsed/>
    <w:rsid w:val="004A2030"/>
    <w:pPr>
      <w:numPr>
        <w:numId w:val="7"/>
      </w:numPr>
      <w:contextualSpacing/>
    </w:pPr>
    <w:rPr>
      <w:rFonts w:ascii="Times New Roman" w:eastAsia="標楷體" w:hAnsi="Times New Roman" w:cs="Times New Roman"/>
      <w:szCs w:val="24"/>
    </w:rPr>
  </w:style>
  <w:style w:type="paragraph" w:styleId="affffffff">
    <w:name w:val="Salutation"/>
    <w:basedOn w:val="afc"/>
    <w:next w:val="afc"/>
    <w:link w:val="affffffff0"/>
    <w:uiPriority w:val="99"/>
    <w:unhideWhenUsed/>
    <w:rsid w:val="004A2030"/>
    <w:rPr>
      <w:rFonts w:ascii="Times New Roman" w:eastAsia="標楷體" w:hAnsi="Times New Roman" w:cs="Times New Roman"/>
      <w:sz w:val="28"/>
      <w:szCs w:val="28"/>
    </w:rPr>
  </w:style>
  <w:style w:type="character" w:customStyle="1" w:styleId="affffffff0">
    <w:name w:val="問候 字元"/>
    <w:basedOn w:val="afe"/>
    <w:link w:val="affffffff"/>
    <w:uiPriority w:val="99"/>
    <w:rsid w:val="004A2030"/>
    <w:rPr>
      <w:rFonts w:ascii="Times New Roman" w:eastAsia="標楷體" w:hAnsi="Times New Roman" w:cs="Times New Roman"/>
      <w:sz w:val="28"/>
      <w:szCs w:val="28"/>
    </w:rPr>
  </w:style>
  <w:style w:type="paragraph" w:styleId="a0">
    <w:name w:val="Document Map"/>
    <w:basedOn w:val="afc"/>
    <w:link w:val="affffffff1"/>
    <w:uiPriority w:val="99"/>
    <w:unhideWhenUsed/>
    <w:rsid w:val="004A2030"/>
    <w:pPr>
      <w:numPr>
        <w:ilvl w:val="2"/>
        <w:numId w:val="8"/>
      </w:numPr>
      <w:shd w:val="clear" w:color="auto" w:fill="000080"/>
    </w:pPr>
    <w:rPr>
      <w:rFonts w:ascii="Arial" w:eastAsia="標楷體" w:hAnsi="Arial" w:cs="Arial"/>
      <w:szCs w:val="24"/>
      <w:lang w:val="en-GB"/>
    </w:rPr>
  </w:style>
  <w:style w:type="character" w:customStyle="1" w:styleId="affffffff1">
    <w:name w:val="文件引導模式 字元"/>
    <w:basedOn w:val="afe"/>
    <w:link w:val="a0"/>
    <w:uiPriority w:val="99"/>
    <w:rsid w:val="004A2030"/>
    <w:rPr>
      <w:rFonts w:ascii="Arial" w:eastAsia="標楷體" w:hAnsi="Arial" w:cs="Arial"/>
      <w:szCs w:val="24"/>
      <w:shd w:val="clear" w:color="auto" w:fill="000080"/>
      <w:lang w:val="en-GB"/>
    </w:rPr>
  </w:style>
  <w:style w:type="paragraph" w:customStyle="1" w:styleId="affffffff2">
    <w:name w:val="內容"/>
    <w:basedOn w:val="afc"/>
    <w:uiPriority w:val="99"/>
    <w:semiHidden/>
    <w:rsid w:val="004A2030"/>
    <w:pPr>
      <w:snapToGrid w:val="0"/>
      <w:spacing w:beforeLines="50" w:line="360" w:lineRule="auto"/>
      <w:ind w:firstLineChars="200" w:firstLine="560"/>
      <w:jc w:val="both"/>
    </w:pPr>
    <w:rPr>
      <w:rFonts w:ascii="Times New Roman" w:eastAsia="標楷體" w:hAnsi="Times New Roman" w:cs="Times New Roman"/>
      <w:sz w:val="28"/>
      <w:szCs w:val="24"/>
    </w:rPr>
  </w:style>
  <w:style w:type="paragraph" w:customStyle="1" w:styleId="10c">
    <w:name w:val="單位10"/>
    <w:basedOn w:val="afc"/>
    <w:uiPriority w:val="99"/>
    <w:rsid w:val="004A2030"/>
    <w:pPr>
      <w:widowControl/>
      <w:wordWrap w:val="0"/>
      <w:snapToGrid w:val="0"/>
      <w:jc w:val="right"/>
    </w:pPr>
    <w:rPr>
      <w:rFonts w:ascii="Times New Roman" w:eastAsia="標楷體" w:hAnsi="Times New Roman" w:cs="Times New Roman"/>
      <w:color w:val="000000"/>
      <w:kern w:val="0"/>
      <w:szCs w:val="18"/>
    </w:rPr>
  </w:style>
  <w:style w:type="paragraph" w:customStyle="1" w:styleId="affffffff3">
    <w:name w:val="章節"/>
    <w:basedOn w:val="afc"/>
    <w:uiPriority w:val="99"/>
    <w:rsid w:val="004A2030"/>
    <w:pPr>
      <w:snapToGrid w:val="0"/>
      <w:spacing w:before="120" w:line="360" w:lineRule="auto"/>
      <w:ind w:firstLineChars="192" w:firstLine="538"/>
    </w:pPr>
    <w:rPr>
      <w:rFonts w:ascii="Times New Roman" w:eastAsia="標楷體" w:hAnsi="Times New Roman" w:cs="Times New Roman"/>
      <w:b/>
      <w:color w:val="000000"/>
      <w:sz w:val="32"/>
      <w:szCs w:val="28"/>
    </w:rPr>
  </w:style>
  <w:style w:type="paragraph" w:customStyle="1" w:styleId="1fc">
    <w:name w:val="標題選項1"/>
    <w:basedOn w:val="1"/>
    <w:uiPriority w:val="99"/>
    <w:rsid w:val="004A2030"/>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napToGrid w:val="0"/>
      <w:spacing w:beforeLines="50" w:after="0" w:line="520" w:lineRule="atLeast"/>
      <w:ind w:left="224" w:hangingChars="80" w:hanging="224"/>
      <w:jc w:val="center"/>
      <w:textAlignment w:val="auto"/>
    </w:pPr>
    <w:rPr>
      <w:rFonts w:eastAsia="標楷體"/>
      <w:kern w:val="2"/>
      <w:sz w:val="36"/>
      <w:szCs w:val="28"/>
    </w:rPr>
  </w:style>
  <w:style w:type="paragraph" w:customStyle="1" w:styleId="affffffff4">
    <w:name w:val="表頭格式"/>
    <w:basedOn w:val="afc"/>
    <w:uiPriority w:val="99"/>
    <w:rsid w:val="004A2030"/>
    <w:pPr>
      <w:snapToGrid w:val="0"/>
      <w:spacing w:beforeLines="30" w:line="520" w:lineRule="atLeast"/>
      <w:ind w:left="720" w:hangingChars="257" w:hanging="720"/>
      <w:jc w:val="center"/>
    </w:pPr>
    <w:rPr>
      <w:rFonts w:ascii="Times New Roman" w:eastAsia="標楷體" w:hAnsi="標楷體" w:cs="Times New Roman"/>
      <w:b/>
      <w:sz w:val="28"/>
      <w:szCs w:val="28"/>
    </w:rPr>
  </w:style>
  <w:style w:type="paragraph" w:customStyle="1" w:styleId="articletext">
    <w:name w:val="article_text"/>
    <w:basedOn w:val="afc"/>
    <w:uiPriority w:val="99"/>
    <w:rsid w:val="004A2030"/>
    <w:pPr>
      <w:widowControl/>
    </w:pPr>
    <w:rPr>
      <w:rFonts w:ascii="新細明體" w:eastAsia="標楷體" w:hAnsi="新細明體" w:cs="新細明體"/>
      <w:kern w:val="0"/>
      <w:szCs w:val="20"/>
      <w:lang w:bidi="sa-IN"/>
    </w:rPr>
  </w:style>
  <w:style w:type="paragraph" w:customStyle="1" w:styleId="1fd">
    <w:name w:val="字元 字元1 字元"/>
    <w:basedOn w:val="afc"/>
    <w:rsid w:val="004A2030"/>
    <w:pPr>
      <w:widowControl/>
      <w:spacing w:after="160" w:line="240" w:lineRule="exact"/>
    </w:pPr>
    <w:rPr>
      <w:rFonts w:ascii="Tahoma" w:eastAsia="標楷體" w:hAnsi="Tahoma" w:cs="Times New Roman"/>
      <w:kern w:val="0"/>
      <w:sz w:val="20"/>
      <w:szCs w:val="20"/>
      <w:lang w:eastAsia="en-US"/>
    </w:rPr>
  </w:style>
  <w:style w:type="character" w:customStyle="1" w:styleId="affffffff5">
    <w:name w:val="議題內文 字元"/>
    <w:basedOn w:val="afe"/>
    <w:link w:val="affffffff6"/>
    <w:locked/>
    <w:rsid w:val="004A2030"/>
    <w:rPr>
      <w:rFonts w:ascii="Arial Narrow" w:eastAsia="細明體" w:hAnsi="Arial Narrow"/>
      <w:noProof/>
      <w:sz w:val="28"/>
      <w:szCs w:val="28"/>
    </w:rPr>
  </w:style>
  <w:style w:type="paragraph" w:customStyle="1" w:styleId="affffffff6">
    <w:name w:val="議題內文"/>
    <w:link w:val="affffffff5"/>
    <w:autoRedefine/>
    <w:rsid w:val="004A2030"/>
    <w:pPr>
      <w:widowControl w:val="0"/>
      <w:jc w:val="both"/>
    </w:pPr>
    <w:rPr>
      <w:rFonts w:ascii="Arial Narrow" w:eastAsia="細明體" w:hAnsi="Arial Narrow"/>
      <w:noProof/>
      <w:sz w:val="28"/>
      <w:szCs w:val="28"/>
    </w:rPr>
  </w:style>
  <w:style w:type="paragraph" w:customStyle="1" w:styleId="summary">
    <w:name w:val="summary"/>
    <w:basedOn w:val="afc"/>
    <w:uiPriority w:val="99"/>
    <w:rsid w:val="004A2030"/>
    <w:pPr>
      <w:widowControl/>
    </w:pPr>
    <w:rPr>
      <w:rFonts w:ascii="新細明體" w:eastAsia="標楷體" w:hAnsi="新細明體" w:cs="新細明體"/>
      <w:kern w:val="0"/>
      <w:szCs w:val="20"/>
      <w:lang w:bidi="sa-IN"/>
    </w:rPr>
  </w:style>
  <w:style w:type="paragraph" w:customStyle="1" w:styleId="111">
    <w:name w:val="1.1.1內文"/>
    <w:basedOn w:val="afc"/>
    <w:uiPriority w:val="99"/>
    <w:rsid w:val="004A2030"/>
    <w:pPr>
      <w:snapToGrid w:val="0"/>
      <w:spacing w:beforeLines="30" w:line="480" w:lineRule="exact"/>
      <w:ind w:firstLineChars="200" w:firstLine="560"/>
      <w:jc w:val="both"/>
    </w:pPr>
    <w:rPr>
      <w:rFonts w:ascii="Times New Roman" w:eastAsia="標楷體" w:hAnsi="Times New Roman" w:cs="Times New Roman"/>
      <w:sz w:val="28"/>
      <w:szCs w:val="28"/>
    </w:rPr>
  </w:style>
  <w:style w:type="paragraph" w:customStyle="1" w:styleId="affffffff7">
    <w:name w:val="章"/>
    <w:basedOn w:val="afc"/>
    <w:uiPriority w:val="99"/>
    <w:rsid w:val="004A2030"/>
    <w:pPr>
      <w:snapToGrid w:val="0"/>
      <w:spacing w:beforeLines="50" w:line="360" w:lineRule="auto"/>
      <w:jc w:val="center"/>
    </w:pPr>
    <w:rPr>
      <w:rFonts w:ascii="Times New Roman" w:eastAsia="標楷體" w:hAnsi="Times New Roman" w:cs="Times New Roman"/>
      <w:b/>
      <w:bCs/>
      <w:sz w:val="36"/>
      <w:szCs w:val="24"/>
    </w:rPr>
  </w:style>
  <w:style w:type="paragraph" w:customStyle="1" w:styleId="1fe">
    <w:name w:val="標題選項1內文"/>
    <w:basedOn w:val="afc"/>
    <w:uiPriority w:val="99"/>
    <w:rsid w:val="004A2030"/>
    <w:pPr>
      <w:snapToGrid w:val="0"/>
      <w:spacing w:beforeLines="30" w:line="520" w:lineRule="atLeast"/>
      <w:ind w:leftChars="100" w:left="240" w:firstLineChars="200" w:firstLine="560"/>
      <w:jc w:val="both"/>
    </w:pPr>
    <w:rPr>
      <w:rFonts w:ascii="Times New Roman" w:eastAsia="標楷體" w:hAnsi="標楷體" w:cs="Times New Roman"/>
      <w:sz w:val="28"/>
      <w:szCs w:val="28"/>
    </w:rPr>
  </w:style>
  <w:style w:type="character" w:styleId="affffffff8">
    <w:name w:val="Placeholder Text"/>
    <w:basedOn w:val="afe"/>
    <w:uiPriority w:val="99"/>
    <w:semiHidden/>
    <w:rsid w:val="004A2030"/>
    <w:rPr>
      <w:color w:val="808080"/>
    </w:rPr>
  </w:style>
  <w:style w:type="character" w:customStyle="1" w:styleId="postbody1">
    <w:name w:val="postbody1"/>
    <w:basedOn w:val="afe"/>
    <w:rsid w:val="004A2030"/>
    <w:rPr>
      <w:sz w:val="23"/>
      <w:szCs w:val="23"/>
    </w:rPr>
  </w:style>
  <w:style w:type="character" w:customStyle="1" w:styleId="st">
    <w:name w:val="st"/>
    <w:basedOn w:val="afe"/>
    <w:rsid w:val="004A2030"/>
  </w:style>
  <w:style w:type="character" w:styleId="affffffff9">
    <w:name w:val="endnote reference"/>
    <w:basedOn w:val="afe"/>
    <w:uiPriority w:val="99"/>
    <w:unhideWhenUsed/>
    <w:rsid w:val="004A2030"/>
    <w:rPr>
      <w:vertAlign w:val="superscript"/>
    </w:rPr>
  </w:style>
  <w:style w:type="paragraph" w:customStyle="1" w:styleId="Standard">
    <w:name w:val="Standard"/>
    <w:rsid w:val="004A2030"/>
    <w:pPr>
      <w:widowControl w:val="0"/>
      <w:suppressAutoHyphens/>
      <w:autoSpaceDN w:val="0"/>
      <w:textAlignment w:val="baseline"/>
    </w:pPr>
    <w:rPr>
      <w:rFonts w:ascii="Times New Roman" w:eastAsia="Microsoft YaHei" w:hAnsi="Times New Roman" w:cs="Mangal"/>
      <w:kern w:val="3"/>
      <w:szCs w:val="24"/>
      <w:lang w:bidi="hi-IN"/>
    </w:rPr>
  </w:style>
  <w:style w:type="character" w:styleId="affffffffa">
    <w:name w:val="Emphasis"/>
    <w:basedOn w:val="afe"/>
    <w:uiPriority w:val="20"/>
    <w:qFormat/>
    <w:rsid w:val="004A2030"/>
    <w:rPr>
      <w:i/>
      <w:iCs/>
    </w:rPr>
  </w:style>
  <w:style w:type="character" w:customStyle="1" w:styleId="110">
    <w:name w:val="未解析的提及項目11"/>
    <w:basedOn w:val="afe"/>
    <w:uiPriority w:val="99"/>
    <w:rsid w:val="004A2030"/>
    <w:rPr>
      <w:color w:val="808080"/>
      <w:shd w:val="clear" w:color="auto" w:fill="E6E6E6"/>
    </w:rPr>
  </w:style>
  <w:style w:type="paragraph" w:customStyle="1" w:styleId="affffffffb">
    <w:name w:val="摘要內文"/>
    <w:basedOn w:val="afc"/>
    <w:rsid w:val="004A2030"/>
    <w:pPr>
      <w:pBdr>
        <w:left w:val="thinThickSmallGap" w:sz="18" w:space="4" w:color="auto"/>
        <w:right w:val="thickThinSmallGap" w:sz="18" w:space="4" w:color="auto"/>
      </w:pBdr>
      <w:spacing w:line="360" w:lineRule="exact"/>
      <w:ind w:leftChars="200" w:left="200" w:rightChars="200" w:right="200" w:firstLineChars="200" w:firstLine="200"/>
      <w:jc w:val="both"/>
    </w:pPr>
    <w:rPr>
      <w:rFonts w:ascii="Times New Roman" w:eastAsia="華康細明體(P)" w:hAnsi="Times New Roman" w:cs="Times New Roman"/>
      <w:spacing w:val="4"/>
      <w:sz w:val="22"/>
      <w:szCs w:val="24"/>
    </w:rPr>
  </w:style>
  <w:style w:type="paragraph" w:customStyle="1" w:styleId="affffffffc">
    <w:name w:val="摘要"/>
    <w:basedOn w:val="afc"/>
    <w:rsid w:val="004A2030"/>
    <w:pPr>
      <w:spacing w:beforeLines="100" w:afterLines="80" w:line="360" w:lineRule="exact"/>
      <w:jc w:val="center"/>
    </w:pPr>
    <w:rPr>
      <w:rFonts w:ascii="Times New Roman" w:eastAsia="華康粗黑體(P)" w:hAnsi="Times New Roman" w:cs="Times New Roman"/>
      <w:spacing w:val="4"/>
      <w:szCs w:val="24"/>
    </w:rPr>
  </w:style>
  <w:style w:type="table" w:customStyle="1" w:styleId="4-11">
    <w:name w:val="格線表格 4 - 輔色 11"/>
    <w:basedOn w:val="aff"/>
    <w:uiPriority w:val="49"/>
    <w:rsid w:val="004A2030"/>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51">
    <w:name w:val="格線表格 1 淺色 - 輔色 51"/>
    <w:basedOn w:val="aff"/>
    <w:uiPriority w:val="46"/>
    <w:rsid w:val="004A2030"/>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ffffffffd">
    <w:name w:val="壹"/>
    <w:basedOn w:val="afc"/>
    <w:rsid w:val="004A2030"/>
    <w:pPr>
      <w:spacing w:before="360" w:after="360" w:line="360" w:lineRule="exact"/>
      <w:jc w:val="center"/>
    </w:pPr>
    <w:rPr>
      <w:rFonts w:ascii="Arial" w:eastAsia="華康粗黑體(P)" w:hAnsi="Arial" w:cs="Times New Roman"/>
      <w:spacing w:val="4"/>
      <w:sz w:val="26"/>
      <w:szCs w:val="24"/>
    </w:rPr>
  </w:style>
  <w:style w:type="character" w:customStyle="1" w:styleId="2f">
    <w:name w:val="未解析的提及項目2"/>
    <w:basedOn w:val="afe"/>
    <w:uiPriority w:val="99"/>
    <w:semiHidden/>
    <w:unhideWhenUsed/>
    <w:rsid w:val="004A2030"/>
    <w:rPr>
      <w:color w:val="808080"/>
      <w:shd w:val="clear" w:color="auto" w:fill="E6E6E6"/>
    </w:rPr>
  </w:style>
  <w:style w:type="table" w:customStyle="1" w:styleId="112">
    <w:name w:val="表格格線1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a">
    <w:name w:val="未解析的提及項目3"/>
    <w:basedOn w:val="afe"/>
    <w:uiPriority w:val="99"/>
    <w:semiHidden/>
    <w:unhideWhenUsed/>
    <w:rsid w:val="004A2030"/>
    <w:rPr>
      <w:color w:val="808080"/>
      <w:shd w:val="clear" w:color="auto" w:fill="E6E6E6"/>
    </w:rPr>
  </w:style>
  <w:style w:type="character" w:customStyle="1" w:styleId="49">
    <w:name w:val="未解析的提及項目4"/>
    <w:basedOn w:val="afe"/>
    <w:uiPriority w:val="99"/>
    <w:semiHidden/>
    <w:unhideWhenUsed/>
    <w:rsid w:val="004A2030"/>
    <w:rPr>
      <w:color w:val="808080"/>
      <w:shd w:val="clear" w:color="auto" w:fill="E6E6E6"/>
    </w:rPr>
  </w:style>
  <w:style w:type="table" w:customStyle="1" w:styleId="TableNormal">
    <w:name w:val="Table Normal"/>
    <w:uiPriority w:val="2"/>
    <w:semiHidden/>
    <w:unhideWhenUsed/>
    <w:qFormat/>
    <w:rsid w:val="004A203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9">
    <w:name w:val="法規註解"/>
    <w:basedOn w:val="afc"/>
    <w:link w:val="affffffffe"/>
    <w:qFormat/>
    <w:rsid w:val="004A2030"/>
    <w:pPr>
      <w:numPr>
        <w:numId w:val="10"/>
      </w:numPr>
      <w:snapToGrid w:val="0"/>
      <w:ind w:left="357" w:hanging="357"/>
      <w:jc w:val="both"/>
    </w:pPr>
    <w:rPr>
      <w:rFonts w:ascii="Times New Roman" w:eastAsia="標楷體" w:hAnsi="Times New Roman" w:cs="Times New Roman"/>
      <w:b/>
      <w:sz w:val="28"/>
      <w:szCs w:val="24"/>
    </w:rPr>
  </w:style>
  <w:style w:type="character" w:customStyle="1" w:styleId="affffffffe">
    <w:name w:val="法規註解 字元"/>
    <w:basedOn w:val="afe"/>
    <w:link w:val="a9"/>
    <w:rsid w:val="004A2030"/>
    <w:rPr>
      <w:rFonts w:ascii="Times New Roman" w:eastAsia="標楷體" w:hAnsi="Times New Roman" w:cs="Times New Roman"/>
      <w:b/>
      <w:sz w:val="28"/>
      <w:szCs w:val="24"/>
    </w:rPr>
  </w:style>
  <w:style w:type="character" w:customStyle="1" w:styleId="afff1">
    <w:name w:val="條文 字元"/>
    <w:basedOn w:val="afe"/>
    <w:link w:val="afff0"/>
    <w:rsid w:val="004A2030"/>
    <w:rPr>
      <w:rFonts w:ascii="標楷體" w:eastAsia="標楷體" w:hAnsi="Times New Roman" w:cs="Times New Roman"/>
      <w:sz w:val="28"/>
      <w:szCs w:val="20"/>
    </w:rPr>
  </w:style>
  <w:style w:type="character" w:customStyle="1" w:styleId="font121">
    <w:name w:val="font121"/>
    <w:rsid w:val="004A2030"/>
    <w:rPr>
      <w:rFonts w:ascii="標楷體" w:eastAsia="標楷體" w:hAnsi="標楷體" w:hint="eastAsia"/>
      <w:b w:val="0"/>
      <w:bCs w:val="0"/>
      <w:i w:val="0"/>
      <w:iCs w:val="0"/>
      <w:strike w:val="0"/>
      <w:dstrike w:val="0"/>
      <w:color w:val="000000"/>
      <w:sz w:val="24"/>
      <w:szCs w:val="24"/>
      <w:u w:val="none"/>
      <w:effect w:val="none"/>
    </w:rPr>
  </w:style>
  <w:style w:type="character" w:customStyle="1" w:styleId="font111">
    <w:name w:val="font111"/>
    <w:rsid w:val="004A2030"/>
    <w:rPr>
      <w:rFonts w:ascii="標楷體" w:eastAsia="標楷體" w:hAnsi="標楷體" w:hint="eastAsia"/>
      <w:b w:val="0"/>
      <w:bCs w:val="0"/>
      <w:i w:val="0"/>
      <w:iCs w:val="0"/>
      <w:strike w:val="0"/>
      <w:dstrike w:val="0"/>
      <w:color w:val="000000"/>
      <w:sz w:val="24"/>
      <w:szCs w:val="24"/>
      <w:u w:val="none"/>
      <w:effect w:val="none"/>
    </w:rPr>
  </w:style>
  <w:style w:type="character" w:customStyle="1" w:styleId="font131">
    <w:name w:val="font131"/>
    <w:rsid w:val="004A2030"/>
    <w:rPr>
      <w:rFonts w:ascii="Times" w:hAnsi="Times" w:hint="default"/>
      <w:b w:val="0"/>
      <w:bCs w:val="0"/>
      <w:i w:val="0"/>
      <w:iCs w:val="0"/>
      <w:strike w:val="0"/>
      <w:dstrike w:val="0"/>
      <w:color w:val="000000"/>
      <w:sz w:val="24"/>
      <w:szCs w:val="24"/>
      <w:u w:val="none"/>
      <w:effect w:val="none"/>
    </w:rPr>
  </w:style>
  <w:style w:type="character" w:customStyle="1" w:styleId="14">
    <w:name w:val="目錄 1 字元"/>
    <w:basedOn w:val="afe"/>
    <w:link w:val="13"/>
    <w:uiPriority w:val="39"/>
    <w:rsid w:val="004A2030"/>
    <w:rPr>
      <w:rFonts w:ascii="Times New Roman" w:eastAsia="標楷體" w:hAnsi="Times New Roman" w:cs="Times New Roman"/>
      <w:caps/>
      <w:kern w:val="0"/>
      <w:sz w:val="28"/>
      <w:szCs w:val="20"/>
    </w:rPr>
  </w:style>
  <w:style w:type="character" w:customStyle="1" w:styleId="afffff2">
    <w:name w:val="圖頭 字元"/>
    <w:basedOn w:val="afe"/>
    <w:link w:val="afffff1"/>
    <w:uiPriority w:val="99"/>
    <w:rsid w:val="004A2030"/>
    <w:rPr>
      <w:rFonts w:ascii="Times New Roman" w:eastAsia="標楷體" w:hAnsi="Times New Roman" w:cs="Times New Roman"/>
      <w:b/>
      <w:sz w:val="28"/>
      <w:szCs w:val="20"/>
    </w:rPr>
  </w:style>
  <w:style w:type="character" w:customStyle="1" w:styleId="afffff5">
    <w:name w:val="圖表目錄 字元"/>
    <w:basedOn w:val="afe"/>
    <w:link w:val="afffff4"/>
    <w:uiPriority w:val="99"/>
    <w:rsid w:val="004A2030"/>
    <w:rPr>
      <w:rFonts w:ascii="Times New Roman" w:eastAsia="標楷體" w:hAnsi="Times New Roman" w:cs="Times New Roman"/>
      <w:sz w:val="28"/>
      <w:szCs w:val="20"/>
    </w:rPr>
  </w:style>
  <w:style w:type="paragraph" w:customStyle="1" w:styleId="afffffffff">
    <w:name w:val="目錄"/>
    <w:basedOn w:val="13"/>
    <w:link w:val="afffffffff0"/>
    <w:qFormat/>
    <w:rsid w:val="004A2030"/>
    <w:pPr>
      <w:spacing w:before="120" w:after="80" w:line="400" w:lineRule="atLeast"/>
    </w:pPr>
    <w:rPr>
      <w:noProof/>
    </w:rPr>
  </w:style>
  <w:style w:type="character" w:customStyle="1" w:styleId="afffffffff0">
    <w:name w:val="目錄 字元"/>
    <w:basedOn w:val="14"/>
    <w:link w:val="afffffffff"/>
    <w:rsid w:val="004A2030"/>
    <w:rPr>
      <w:rFonts w:ascii="Times New Roman" w:eastAsia="標楷體" w:hAnsi="Times New Roman" w:cs="Times New Roman"/>
      <w:caps/>
      <w:noProof/>
      <w:kern w:val="0"/>
      <w:sz w:val="28"/>
      <w:szCs w:val="20"/>
    </w:rPr>
  </w:style>
  <w:style w:type="paragraph" w:customStyle="1" w:styleId="afffffffff1">
    <w:name w:val="內文１"/>
    <w:basedOn w:val="afc"/>
    <w:rsid w:val="004A2030"/>
    <w:pPr>
      <w:adjustRightInd w:val="0"/>
      <w:spacing w:line="440" w:lineRule="exact"/>
      <w:ind w:firstLine="624"/>
      <w:jc w:val="both"/>
      <w:textAlignment w:val="baseline"/>
    </w:pPr>
    <w:rPr>
      <w:rFonts w:ascii="標楷體" w:eastAsia="標楷體" w:hAnsi="Times New Roman" w:cs="Times New Roman"/>
      <w:spacing w:val="20"/>
      <w:kern w:val="0"/>
      <w:sz w:val="26"/>
      <w:szCs w:val="20"/>
    </w:rPr>
  </w:style>
  <w:style w:type="paragraph" w:customStyle="1" w:styleId="afffffffff2">
    <w:name w:val="表格"/>
    <w:basedOn w:val="afffffffff1"/>
    <w:rsid w:val="004A2030"/>
    <w:pPr>
      <w:spacing w:line="380" w:lineRule="atLeast"/>
      <w:ind w:firstLine="0"/>
    </w:pPr>
    <w:rPr>
      <w:spacing w:val="0"/>
    </w:rPr>
  </w:style>
  <w:style w:type="paragraph" w:customStyle="1" w:styleId="afffffffff3">
    <w:name w:val="圖表標"/>
    <w:basedOn w:val="afc"/>
    <w:rsid w:val="004A2030"/>
    <w:pPr>
      <w:adjustRightInd w:val="0"/>
      <w:spacing w:line="240" w:lineRule="atLeast"/>
      <w:jc w:val="center"/>
      <w:textAlignment w:val="baseline"/>
    </w:pPr>
    <w:rPr>
      <w:rFonts w:ascii="Times New Roman" w:eastAsia="標楷體" w:hAnsi="Times New Roman" w:cs="Times New Roman"/>
      <w:kern w:val="0"/>
      <w:sz w:val="28"/>
      <w:szCs w:val="20"/>
    </w:rPr>
  </w:style>
  <w:style w:type="paragraph" w:customStyle="1" w:styleId="afffffffff4">
    <w:name w:val="壹、文"/>
    <w:basedOn w:val="afc"/>
    <w:rsid w:val="004A2030"/>
    <w:pPr>
      <w:widowControl/>
      <w:spacing w:beforeLines="50" w:line="400" w:lineRule="exact"/>
      <w:ind w:firstLineChars="215" w:firstLine="516"/>
      <w:jc w:val="both"/>
    </w:pPr>
    <w:rPr>
      <w:rFonts w:ascii="標楷體" w:eastAsia="標楷體" w:hAnsi="標楷體" w:cs="Times New Roman"/>
      <w:kern w:val="0"/>
      <w:szCs w:val="24"/>
    </w:rPr>
  </w:style>
  <w:style w:type="paragraph" w:customStyle="1" w:styleId="afffffffff5">
    <w:name w:val="一、文"/>
    <w:basedOn w:val="afffffffff4"/>
    <w:rsid w:val="004A2030"/>
    <w:pPr>
      <w:spacing w:afterLines="50"/>
      <w:ind w:leftChars="118" w:left="283" w:firstLineChars="196" w:firstLine="470"/>
    </w:pPr>
  </w:style>
  <w:style w:type="paragraph" w:customStyle="1" w:styleId="afffffffff6">
    <w:name w:val="(一)"/>
    <w:basedOn w:val="afc"/>
    <w:rsid w:val="004A2030"/>
    <w:pPr>
      <w:widowControl/>
      <w:spacing w:beforeLines="100" w:line="360" w:lineRule="exact"/>
      <w:ind w:leftChars="119" w:left="742" w:hangingChars="163" w:hanging="456"/>
      <w:jc w:val="both"/>
    </w:pPr>
    <w:rPr>
      <w:rFonts w:ascii="華康粗黑體(P)" w:eastAsia="華康粗黑體(P)" w:hAnsi="Times New Roman" w:cs="Times New Roman"/>
      <w:kern w:val="0"/>
      <w:sz w:val="28"/>
      <w:szCs w:val="28"/>
    </w:rPr>
  </w:style>
  <w:style w:type="character" w:customStyle="1" w:styleId="w00">
    <w:name w:val="w00"/>
    <w:basedOn w:val="afe"/>
    <w:rsid w:val="004A2030"/>
  </w:style>
  <w:style w:type="paragraph" w:customStyle="1" w:styleId="afffffffff7">
    <w:name w:val="１．"/>
    <w:basedOn w:val="afc"/>
    <w:rsid w:val="004A2030"/>
    <w:pPr>
      <w:adjustRightInd w:val="0"/>
      <w:spacing w:line="410" w:lineRule="atLeast"/>
      <w:ind w:firstLine="595"/>
      <w:textAlignment w:val="baseline"/>
    </w:pPr>
    <w:rPr>
      <w:rFonts w:ascii="標楷體" w:eastAsia="標楷體" w:hAnsi="Times New Roman" w:cs="Times New Roman"/>
      <w:kern w:val="0"/>
      <w:sz w:val="26"/>
      <w:szCs w:val="20"/>
    </w:rPr>
  </w:style>
  <w:style w:type="paragraph" w:customStyle="1" w:styleId="font14">
    <w:name w:val="font14"/>
    <w:basedOn w:val="afc"/>
    <w:rsid w:val="004A2030"/>
    <w:pPr>
      <w:widowControl/>
      <w:spacing w:before="100" w:beforeAutospacing="1" w:after="100" w:afterAutospacing="1"/>
    </w:pPr>
    <w:rPr>
      <w:rFonts w:ascii="標楷體" w:eastAsia="標楷體" w:hAnsi="標楷體" w:cs="新細明體"/>
      <w:color w:val="FF0000"/>
      <w:kern w:val="0"/>
      <w:szCs w:val="24"/>
    </w:rPr>
  </w:style>
  <w:style w:type="paragraph" w:customStyle="1" w:styleId="font15">
    <w:name w:val="font15"/>
    <w:basedOn w:val="afc"/>
    <w:rsid w:val="004A2030"/>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xl164">
    <w:name w:val="xl164"/>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65">
    <w:name w:val="xl165"/>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66">
    <w:name w:val="xl166"/>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67">
    <w:name w:val="xl167"/>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63">
    <w:name w:val="樣式6"/>
    <w:basedOn w:val="afffff1"/>
    <w:link w:val="64"/>
    <w:qFormat/>
    <w:rsid w:val="004A2030"/>
    <w:pPr>
      <w:spacing w:before="180"/>
      <w:ind w:left="126" w:hanging="126"/>
      <w:textAlignment w:val="baseline"/>
      <w:outlineLvl w:val="9"/>
    </w:pPr>
    <w:rPr>
      <w:bCs/>
      <w:sz w:val="36"/>
      <w:szCs w:val="36"/>
    </w:rPr>
  </w:style>
  <w:style w:type="character" w:customStyle="1" w:styleId="64">
    <w:name w:val="樣式6 字元"/>
    <w:basedOn w:val="afffff2"/>
    <w:link w:val="63"/>
    <w:rsid w:val="004A2030"/>
    <w:rPr>
      <w:rFonts w:ascii="Times New Roman" w:eastAsia="標楷體" w:hAnsi="Times New Roman" w:cs="Times New Roman"/>
      <w:b/>
      <w:bCs/>
      <w:sz w:val="36"/>
      <w:szCs w:val="36"/>
    </w:rPr>
  </w:style>
  <w:style w:type="character" w:customStyle="1" w:styleId="57">
    <w:name w:val="未解析的提及項目5"/>
    <w:basedOn w:val="afe"/>
    <w:uiPriority w:val="99"/>
    <w:semiHidden/>
    <w:unhideWhenUsed/>
    <w:rsid w:val="004A2030"/>
    <w:rPr>
      <w:color w:val="605E5C"/>
      <w:shd w:val="clear" w:color="auto" w:fill="E1DFDD"/>
    </w:rPr>
  </w:style>
  <w:style w:type="character" w:customStyle="1" w:styleId="65">
    <w:name w:val="未解析的提及項目6"/>
    <w:basedOn w:val="afe"/>
    <w:uiPriority w:val="99"/>
    <w:semiHidden/>
    <w:unhideWhenUsed/>
    <w:rsid w:val="004A2030"/>
    <w:rPr>
      <w:color w:val="605E5C"/>
      <w:shd w:val="clear" w:color="auto" w:fill="E1DFDD"/>
    </w:rPr>
  </w:style>
  <w:style w:type="character" w:customStyle="1" w:styleId="74">
    <w:name w:val="未解析的提及項目7"/>
    <w:basedOn w:val="afe"/>
    <w:uiPriority w:val="99"/>
    <w:semiHidden/>
    <w:unhideWhenUsed/>
    <w:rsid w:val="004A2030"/>
    <w:rPr>
      <w:color w:val="605E5C"/>
      <w:shd w:val="clear" w:color="auto" w:fill="E1DFDD"/>
    </w:rPr>
  </w:style>
  <w:style w:type="character" w:customStyle="1" w:styleId="210">
    <w:name w:val="標題 2 字元1"/>
    <w:aliases w:val="2nd level 字元1,A.B.C. 字元1,Activity 字元1,B Sub/Bold 字元1,Career Exp. 字元1,Chapter Number/Appendix Letter 字元1,DO NOT USE_h2 字元1,Fab-2 字元1,H2 字元1,Header 2 字元1,Heading 2 CCBS 字元1,Heading 2 Hidden 字元1,Heading2-bio 字元1,PIM2 字元1,Reset numbering 字元1,h2 字元"/>
    <w:basedOn w:val="afe"/>
    <w:semiHidden/>
    <w:rsid w:val="004A2030"/>
    <w:rPr>
      <w:rFonts w:asciiTheme="majorHAnsi" w:eastAsiaTheme="majorEastAsia" w:hAnsiTheme="majorHAnsi" w:cstheme="majorBidi"/>
      <w:b/>
      <w:bCs/>
      <w:kern w:val="2"/>
      <w:sz w:val="48"/>
      <w:szCs w:val="48"/>
    </w:rPr>
  </w:style>
  <w:style w:type="character" w:customStyle="1" w:styleId="410">
    <w:name w:val="標題 4 字元1"/>
    <w:aliases w:val="文2-中標(一) 字元1"/>
    <w:basedOn w:val="afe"/>
    <w:semiHidden/>
    <w:rsid w:val="004A2030"/>
    <w:rPr>
      <w:rFonts w:asciiTheme="majorHAnsi" w:eastAsiaTheme="majorEastAsia" w:hAnsiTheme="majorHAnsi" w:cstheme="majorBidi"/>
      <w:kern w:val="2"/>
      <w:sz w:val="36"/>
      <w:szCs w:val="36"/>
    </w:rPr>
  </w:style>
  <w:style w:type="character" w:customStyle="1" w:styleId="83">
    <w:name w:val="未解析的提及項目8"/>
    <w:basedOn w:val="afe"/>
    <w:uiPriority w:val="99"/>
    <w:semiHidden/>
    <w:rsid w:val="004A2030"/>
    <w:rPr>
      <w:color w:val="605E5C"/>
      <w:shd w:val="clear" w:color="auto" w:fill="E1DFDD"/>
    </w:rPr>
  </w:style>
  <w:style w:type="table" w:customStyle="1" w:styleId="120">
    <w:name w:val="表格格線12"/>
    <w:basedOn w:val="aff"/>
    <w:uiPriority w:val="39"/>
    <w:rsid w:val="004A2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表格格線13"/>
    <w:basedOn w:val="aff"/>
    <w:uiPriority w:val="39"/>
    <w:rsid w:val="004A2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未解析的提及項目9"/>
    <w:basedOn w:val="afe"/>
    <w:uiPriority w:val="99"/>
    <w:semiHidden/>
    <w:unhideWhenUsed/>
    <w:rsid w:val="004A2030"/>
    <w:rPr>
      <w:color w:val="605E5C"/>
      <w:shd w:val="clear" w:color="auto" w:fill="E1DFDD"/>
    </w:rPr>
  </w:style>
  <w:style w:type="paragraph" w:customStyle="1" w:styleId="afffffffff8">
    <w:name w:val="圖表內文"/>
    <w:rsid w:val="004A2030"/>
    <w:pPr>
      <w:widowControl w:val="0"/>
      <w:kinsoku w:val="0"/>
      <w:wordWrap w:val="0"/>
      <w:autoSpaceDE w:val="0"/>
      <w:autoSpaceDN w:val="0"/>
      <w:spacing w:before="60" w:after="60"/>
    </w:pPr>
    <w:rPr>
      <w:rFonts w:ascii="Times New Roman" w:eastAsia="全真楷書" w:hAnsi="Times New Roman" w:cs="Times New Roman"/>
      <w:noProof/>
      <w:kern w:val="0"/>
      <w:sz w:val="28"/>
      <w:szCs w:val="20"/>
    </w:rPr>
  </w:style>
  <w:style w:type="paragraph" w:customStyle="1" w:styleId="afffffffff9">
    <w:name w:val="(電力)內文設定"/>
    <w:basedOn w:val="afc"/>
    <w:qFormat/>
    <w:rsid w:val="004A2030"/>
    <w:pPr>
      <w:adjustRightInd w:val="0"/>
      <w:snapToGrid w:val="0"/>
      <w:spacing w:line="360" w:lineRule="auto"/>
      <w:ind w:firstLineChars="200" w:firstLine="200"/>
      <w:jc w:val="both"/>
    </w:pPr>
    <w:rPr>
      <w:rFonts w:ascii="Times New Roman" w:eastAsia="標楷體" w:hAnsi="Times New Roman" w:cs="Times New Roman"/>
      <w:sz w:val="28"/>
      <w:szCs w:val="24"/>
    </w:rPr>
  </w:style>
  <w:style w:type="paragraph" w:customStyle="1" w:styleId="afffffffffa">
    <w:name w:val="條文二"/>
    <w:basedOn w:val="afc"/>
    <w:rsid w:val="004A2030"/>
    <w:pPr>
      <w:adjustRightInd w:val="0"/>
      <w:ind w:left="512" w:right="57"/>
      <w:jc w:val="both"/>
      <w:textAlignment w:val="baseline"/>
    </w:pPr>
    <w:rPr>
      <w:rFonts w:ascii="全真楷書" w:eastAsia="全真楷書" w:hAnsi="Times New Roman" w:cs="Times New Roman"/>
      <w:sz w:val="28"/>
      <w:szCs w:val="20"/>
    </w:rPr>
  </w:style>
  <w:style w:type="paragraph" w:customStyle="1" w:styleId="1ff">
    <w:name w:val="字元1"/>
    <w:basedOn w:val="afc"/>
    <w:rsid w:val="004A2030"/>
    <w:pPr>
      <w:widowControl/>
      <w:spacing w:after="160" w:line="240" w:lineRule="exact"/>
    </w:pPr>
    <w:rPr>
      <w:rFonts w:ascii="Tahoma" w:eastAsia="新細明體" w:hAnsi="Tahoma" w:cs="Tahoma"/>
      <w:kern w:val="0"/>
      <w:sz w:val="20"/>
      <w:szCs w:val="20"/>
      <w:lang w:eastAsia="en-US"/>
    </w:rPr>
  </w:style>
  <w:style w:type="paragraph" w:customStyle="1" w:styleId="afffffffffb">
    <w:name w:val="字元 字元 字元"/>
    <w:basedOn w:val="afc"/>
    <w:rsid w:val="004A2030"/>
    <w:pPr>
      <w:widowControl/>
      <w:spacing w:after="160" w:line="240" w:lineRule="exact"/>
    </w:pPr>
    <w:rPr>
      <w:rFonts w:ascii="Tahoma" w:eastAsia="新細明體" w:hAnsi="Tahoma" w:cs="Tahoma"/>
      <w:kern w:val="0"/>
      <w:sz w:val="20"/>
      <w:szCs w:val="20"/>
      <w:lang w:eastAsia="en-US"/>
    </w:rPr>
  </w:style>
  <w:style w:type="paragraph" w:customStyle="1" w:styleId="xl63">
    <w:name w:val="xl63"/>
    <w:basedOn w:val="afc"/>
    <w:rsid w:val="004A2030"/>
    <w:pPr>
      <w:widowControl/>
      <w:pBdr>
        <w:top w:val="single" w:sz="8" w:space="0" w:color="auto"/>
        <w:left w:val="single" w:sz="8" w:space="0" w:color="auto"/>
        <w:bottom w:val="single" w:sz="8" w:space="0" w:color="auto"/>
        <w:right w:val="single" w:sz="8" w:space="0" w:color="auto"/>
      </w:pBdr>
      <w:shd w:val="clear" w:color="000000" w:fill="DAEEF3"/>
      <w:spacing w:before="100" w:beforeAutospacing="1" w:after="100" w:afterAutospacing="1"/>
      <w:jc w:val="center"/>
    </w:pPr>
    <w:rPr>
      <w:rFonts w:ascii="新細明體" w:eastAsia="新細明體" w:hAnsi="新細明體" w:cs="新細明體"/>
      <w:kern w:val="0"/>
      <w:sz w:val="16"/>
      <w:szCs w:val="16"/>
    </w:rPr>
  </w:style>
  <w:style w:type="paragraph" w:customStyle="1" w:styleId="xl64">
    <w:name w:val="xl64"/>
    <w:basedOn w:val="afc"/>
    <w:rsid w:val="004A2030"/>
    <w:pPr>
      <w:widowControl/>
      <w:pBdr>
        <w:top w:val="single" w:sz="8" w:space="0" w:color="auto"/>
        <w:bottom w:val="single" w:sz="8" w:space="0" w:color="auto"/>
        <w:right w:val="single" w:sz="8" w:space="0" w:color="auto"/>
      </w:pBdr>
      <w:shd w:val="clear" w:color="000000" w:fill="DAEEF3"/>
      <w:spacing w:before="100" w:beforeAutospacing="1" w:after="100" w:afterAutospacing="1"/>
      <w:jc w:val="center"/>
    </w:pPr>
    <w:rPr>
      <w:rFonts w:ascii="新細明體" w:eastAsia="新細明體" w:hAnsi="新細明體" w:cs="新細明體"/>
      <w:kern w:val="0"/>
      <w:sz w:val="16"/>
      <w:szCs w:val="16"/>
    </w:rPr>
  </w:style>
  <w:style w:type="character" w:customStyle="1" w:styleId="10d">
    <w:name w:val="未解析的提及項目10"/>
    <w:basedOn w:val="afe"/>
    <w:uiPriority w:val="99"/>
    <w:semiHidden/>
    <w:unhideWhenUsed/>
    <w:rsid w:val="004A2030"/>
    <w:rPr>
      <w:color w:val="605E5C"/>
      <w:shd w:val="clear" w:color="auto" w:fill="E1DFDD"/>
    </w:rPr>
  </w:style>
  <w:style w:type="paragraph" w:customStyle="1" w:styleId="1070">
    <w:name w:val="107內文"/>
    <w:basedOn w:val="afc"/>
    <w:link w:val="1071"/>
    <w:rsid w:val="004A2030"/>
    <w:pPr>
      <w:widowControl/>
      <w:overflowPunct w:val="0"/>
      <w:spacing w:line="360" w:lineRule="auto"/>
      <w:ind w:firstLineChars="200" w:firstLine="200"/>
      <w:jc w:val="both"/>
    </w:pPr>
    <w:rPr>
      <w:rFonts w:ascii="Times New Roman" w:eastAsia="標楷體" w:hAnsi="Times New Roman" w:cs="Times New Roman"/>
      <w:sz w:val="28"/>
      <w:szCs w:val="20"/>
    </w:rPr>
  </w:style>
  <w:style w:type="paragraph" w:customStyle="1" w:styleId="1081">
    <w:name w:val="108圖例"/>
    <w:basedOn w:val="1070"/>
    <w:link w:val="1082"/>
    <w:qFormat/>
    <w:rsid w:val="004A2030"/>
    <w:pPr>
      <w:keepNext/>
      <w:spacing w:line="240" w:lineRule="auto"/>
      <w:ind w:firstLineChars="0" w:firstLine="0"/>
      <w:jc w:val="center"/>
    </w:pPr>
  </w:style>
  <w:style w:type="character" w:customStyle="1" w:styleId="1071">
    <w:name w:val="107內文 字元"/>
    <w:basedOn w:val="afe"/>
    <w:link w:val="1070"/>
    <w:rsid w:val="004A2030"/>
    <w:rPr>
      <w:rFonts w:ascii="Times New Roman" w:eastAsia="標楷體" w:hAnsi="Times New Roman" w:cs="Times New Roman"/>
      <w:sz w:val="28"/>
      <w:szCs w:val="20"/>
    </w:rPr>
  </w:style>
  <w:style w:type="paragraph" w:customStyle="1" w:styleId="1083">
    <w:name w:val="108圖頭"/>
    <w:basedOn w:val="1081"/>
    <w:link w:val="1084"/>
    <w:qFormat/>
    <w:rsid w:val="004A2030"/>
    <w:pPr>
      <w:keepNext w:val="0"/>
      <w:spacing w:beforeLines="50" w:afterLines="50"/>
    </w:pPr>
    <w:rPr>
      <w:b/>
    </w:rPr>
  </w:style>
  <w:style w:type="character" w:customStyle="1" w:styleId="1082">
    <w:name w:val="108圖例 字元"/>
    <w:basedOn w:val="1071"/>
    <w:link w:val="1081"/>
    <w:rsid w:val="004A2030"/>
    <w:rPr>
      <w:rFonts w:ascii="Times New Roman" w:eastAsia="標楷體" w:hAnsi="Times New Roman" w:cs="Times New Roman"/>
      <w:sz w:val="28"/>
      <w:szCs w:val="20"/>
    </w:rPr>
  </w:style>
  <w:style w:type="paragraph" w:customStyle="1" w:styleId="1085">
    <w:name w:val="108表格"/>
    <w:basedOn w:val="1070"/>
    <w:link w:val="1086"/>
    <w:qFormat/>
    <w:rsid w:val="004A2030"/>
    <w:pPr>
      <w:spacing w:line="240" w:lineRule="auto"/>
      <w:ind w:firstLineChars="0" w:firstLine="0"/>
      <w:jc w:val="center"/>
    </w:pPr>
  </w:style>
  <w:style w:type="character" w:customStyle="1" w:styleId="1084">
    <w:name w:val="108圖頭 字元"/>
    <w:basedOn w:val="1082"/>
    <w:link w:val="1083"/>
    <w:rsid w:val="004A2030"/>
    <w:rPr>
      <w:rFonts w:ascii="Times New Roman" w:eastAsia="標楷體" w:hAnsi="Times New Roman" w:cs="Times New Roman"/>
      <w:b/>
      <w:sz w:val="28"/>
      <w:szCs w:val="20"/>
    </w:rPr>
  </w:style>
  <w:style w:type="paragraph" w:customStyle="1" w:styleId="1087">
    <w:name w:val="108表頭"/>
    <w:basedOn w:val="1085"/>
    <w:link w:val="1088"/>
    <w:qFormat/>
    <w:rsid w:val="004A2030"/>
    <w:pPr>
      <w:keepNext/>
      <w:spacing w:beforeLines="50" w:afterLines="50"/>
    </w:pPr>
    <w:rPr>
      <w:b/>
    </w:rPr>
  </w:style>
  <w:style w:type="character" w:customStyle="1" w:styleId="1086">
    <w:name w:val="108表格 字元"/>
    <w:basedOn w:val="1071"/>
    <w:link w:val="1085"/>
    <w:rsid w:val="004A2030"/>
    <w:rPr>
      <w:rFonts w:ascii="Times New Roman" w:eastAsia="標楷體" w:hAnsi="Times New Roman" w:cs="Times New Roman"/>
      <w:sz w:val="28"/>
      <w:szCs w:val="20"/>
    </w:rPr>
  </w:style>
  <w:style w:type="character" w:customStyle="1" w:styleId="1088">
    <w:name w:val="108表頭 字元"/>
    <w:basedOn w:val="1086"/>
    <w:link w:val="1087"/>
    <w:rsid w:val="004A2030"/>
    <w:rPr>
      <w:rFonts w:ascii="Times New Roman" w:eastAsia="標楷體" w:hAnsi="Times New Roman" w:cs="Times New Roman"/>
      <w:b/>
      <w:sz w:val="28"/>
      <w:szCs w:val="20"/>
    </w:rPr>
  </w:style>
  <w:style w:type="paragraph" w:customStyle="1" w:styleId="1ff0">
    <w:name w:val="內文1"/>
    <w:uiPriority w:val="99"/>
    <w:rsid w:val="004A2030"/>
    <w:pPr>
      <w:spacing w:line="276" w:lineRule="auto"/>
    </w:pPr>
    <w:rPr>
      <w:rFonts w:ascii="Arial" w:hAnsi="Arial" w:cs="Arial"/>
      <w:color w:val="000000"/>
      <w:kern w:val="0"/>
      <w:sz w:val="22"/>
    </w:rPr>
  </w:style>
  <w:style w:type="character" w:customStyle="1" w:styleId="121">
    <w:name w:val="未解析的提及項目12"/>
    <w:uiPriority w:val="99"/>
    <w:semiHidden/>
    <w:unhideWhenUsed/>
    <w:rsid w:val="004A2030"/>
    <w:rPr>
      <w:color w:val="808080"/>
      <w:shd w:val="clear" w:color="auto" w:fill="E6E6E6"/>
    </w:rPr>
  </w:style>
  <w:style w:type="paragraph" w:customStyle="1" w:styleId="afffffffffc">
    <w:name w:val="文"/>
    <w:basedOn w:val="afc"/>
    <w:rsid w:val="004A2030"/>
    <w:pPr>
      <w:snapToGrid w:val="0"/>
      <w:spacing w:before="120" w:line="360" w:lineRule="auto"/>
      <w:ind w:firstLine="580"/>
      <w:jc w:val="both"/>
    </w:pPr>
    <w:rPr>
      <w:rFonts w:ascii="Times New Roman" w:eastAsia="標楷體" w:hAnsi="Times New Roman" w:cs="Times New Roman"/>
      <w:sz w:val="28"/>
      <w:szCs w:val="20"/>
    </w:rPr>
  </w:style>
  <w:style w:type="paragraph" w:customStyle="1" w:styleId="-1">
    <w:name w:val="點-第1項"/>
    <w:basedOn w:val="afffffa"/>
    <w:qFormat/>
    <w:rsid w:val="009348CA"/>
    <w:pPr>
      <w:widowControl w:val="0"/>
      <w:kinsoku/>
      <w:autoSpaceDE/>
      <w:autoSpaceDN/>
      <w:adjustRightInd/>
      <w:snapToGrid w:val="0"/>
      <w:ind w:left="200" w:hangingChars="200" w:hanging="200"/>
      <w:jc w:val="both"/>
      <w:textDirection w:val="lrTb"/>
      <w:textAlignment w:val="auto"/>
    </w:pPr>
    <w:rPr>
      <w:kern w:val="2"/>
      <w:szCs w:val="24"/>
    </w:rPr>
  </w:style>
  <w:style w:type="paragraph" w:customStyle="1" w:styleId="-4">
    <w:name w:val="點-目次"/>
    <w:basedOn w:val="afc"/>
    <w:qFormat/>
    <w:rsid w:val="00B01D5F"/>
    <w:pPr>
      <w:kinsoku w:val="0"/>
      <w:overflowPunct w:val="0"/>
      <w:autoSpaceDE w:val="0"/>
      <w:autoSpaceDN w:val="0"/>
      <w:snapToGrid w:val="0"/>
      <w:ind w:leftChars="200" w:left="200" w:hangingChars="207" w:hanging="471"/>
      <w:jc w:val="both"/>
    </w:pPr>
    <w:rPr>
      <w:rFonts w:ascii="標楷體" w:eastAsia="標楷體" w:hAnsi="標楷體" w:cs="Times New Roman"/>
      <w:color w:val="000000" w:themeColor="text1"/>
      <w:szCs w:val="24"/>
    </w:rPr>
  </w:style>
  <w:style w:type="paragraph" w:customStyle="1" w:styleId="-20">
    <w:name w:val="點-第2項"/>
    <w:basedOn w:val="afff0"/>
    <w:qFormat/>
    <w:rsid w:val="00852CE6"/>
    <w:pPr>
      <w:snapToGrid w:val="0"/>
      <w:spacing w:after="0" w:line="240" w:lineRule="auto"/>
      <w:ind w:leftChars="200" w:left="200"/>
      <w:jc w:val="both"/>
    </w:pPr>
    <w:rPr>
      <w:rFonts w:ascii="Times New Roman"/>
      <w:sz w:val="24"/>
      <w:szCs w:val="24"/>
    </w:rPr>
  </w:style>
  <w:style w:type="table" w:customStyle="1" w:styleId="143">
    <w:name w:val="表格格線14"/>
    <w:basedOn w:val="aff"/>
    <w:next w:val="afffa"/>
    <w:uiPriority w:val="59"/>
    <w:rsid w:val="004A2030"/>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表格格線21"/>
    <w:basedOn w:val="aff"/>
    <w:uiPriority w:val="59"/>
    <w:rsid w:val="004A2030"/>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表格格線15"/>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表格格線3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表格格線4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表格格線5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表格格線6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表格格線7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表格格線8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表格格線9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表格格線10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淺色網底 - 輔色 31"/>
    <w:basedOn w:val="aff"/>
    <w:next w:val="-30"/>
    <w:uiPriority w:val="60"/>
    <w:rsid w:val="004A2030"/>
    <w:rPr>
      <w:rFonts w:ascii="Times New Roman" w:eastAsia="新細明體" w:hAnsi="Times New Roman" w:cs="Times New Roman"/>
      <w:color w:val="7B7B7B"/>
      <w:kern w:val="0"/>
      <w:sz w:val="20"/>
      <w:szCs w:val="20"/>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311">
    <w:name w:val="彩色格線 - 輔色 31"/>
    <w:basedOn w:val="aff"/>
    <w:next w:val="-31"/>
    <w:uiPriority w:val="73"/>
    <w:rsid w:val="004A2030"/>
    <w:rPr>
      <w:rFonts w:ascii="Times New Roman" w:eastAsia="新細明體" w:hAnsi="Times New Roman" w:cs="Times New Roman"/>
      <w:color w:val="000000"/>
      <w:kern w:val="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3-31">
    <w:name w:val="暗色格線 3 - 輔色 31"/>
    <w:basedOn w:val="aff"/>
    <w:next w:val="3-3"/>
    <w:uiPriority w:val="69"/>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21">
    <w:name w:val="淺色格線 - 輔色 21"/>
    <w:basedOn w:val="aff"/>
    <w:next w:val="-2"/>
    <w:uiPriority w:val="62"/>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全真楷書" w:eastAsia="新細明體" w:hAnsi="全真楷書"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全真楷書" w:eastAsia="新細明體" w:hAnsi="全真楷書"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全真楷書" w:eastAsia="新細明體" w:hAnsi="全真楷書" w:cs="Times New Roman"/>
        <w:b/>
        <w:bCs/>
      </w:rPr>
    </w:tblStylePr>
    <w:tblStylePr w:type="lastCol">
      <w:rPr>
        <w:rFonts w:ascii="全真楷書" w:eastAsia="新細明體" w:hAnsi="全真楷書"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111">
    <w:name w:val="淺色清單 - 輔色 111"/>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51">
    <w:name w:val="淺色格線 - 輔色 51"/>
    <w:basedOn w:val="aff"/>
    <w:next w:val="-5"/>
    <w:uiPriority w:val="62"/>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全真楷書" w:eastAsia="新細明體" w:hAnsi="全真楷書"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全真楷書" w:eastAsia="新細明體" w:hAnsi="全真楷書"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全真楷書" w:eastAsia="新細明體" w:hAnsi="全真楷書" w:cs="Times New Roman"/>
        <w:b/>
        <w:bCs/>
      </w:rPr>
    </w:tblStylePr>
    <w:tblStylePr w:type="lastCol">
      <w:rPr>
        <w:rFonts w:ascii="全真楷書" w:eastAsia="新細明體" w:hAnsi="全真楷書"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312">
    <w:name w:val="淺色清單 - 輔色 31"/>
    <w:basedOn w:val="aff"/>
    <w:next w:val="-32"/>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113">
    <w:name w:val="淺色清單11"/>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4-111">
    <w:name w:val="格線表格 4 - 輔色 111"/>
    <w:basedOn w:val="aff"/>
    <w:uiPriority w:val="49"/>
    <w:rsid w:val="004A2030"/>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511">
    <w:name w:val="格線表格 1 淺色 - 輔色 511"/>
    <w:basedOn w:val="aff"/>
    <w:uiPriority w:val="46"/>
    <w:rsid w:val="004A2030"/>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1110">
    <w:name w:val="表格格線11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4A2030"/>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210">
    <w:name w:val="表格格線121"/>
    <w:basedOn w:val="aff"/>
    <w:uiPriority w:val="39"/>
    <w:rsid w:val="004A2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表格格線131"/>
    <w:basedOn w:val="aff"/>
    <w:uiPriority w:val="39"/>
    <w:rsid w:val="004A2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72">
    <w:name w:val="107圖例"/>
    <w:basedOn w:val="1070"/>
    <w:link w:val="1073"/>
    <w:rsid w:val="004A2030"/>
    <w:pPr>
      <w:keepNext/>
      <w:spacing w:line="240" w:lineRule="auto"/>
      <w:ind w:firstLineChars="0" w:firstLine="0"/>
      <w:jc w:val="center"/>
    </w:pPr>
  </w:style>
  <w:style w:type="paragraph" w:customStyle="1" w:styleId="1074">
    <w:name w:val="107圖頭"/>
    <w:basedOn w:val="1072"/>
    <w:link w:val="1075"/>
    <w:rsid w:val="004A2030"/>
    <w:pPr>
      <w:keepNext w:val="0"/>
      <w:spacing w:beforeLines="50" w:afterLines="50"/>
    </w:pPr>
    <w:rPr>
      <w:b/>
    </w:rPr>
  </w:style>
  <w:style w:type="character" w:customStyle="1" w:styleId="1073">
    <w:name w:val="107圖例 字元"/>
    <w:basedOn w:val="1071"/>
    <w:link w:val="1072"/>
    <w:rsid w:val="004A2030"/>
    <w:rPr>
      <w:rFonts w:ascii="Times New Roman" w:eastAsia="標楷體" w:hAnsi="Times New Roman" w:cs="Times New Roman"/>
      <w:sz w:val="28"/>
      <w:szCs w:val="20"/>
    </w:rPr>
  </w:style>
  <w:style w:type="paragraph" w:customStyle="1" w:styleId="1076">
    <w:name w:val="107表格"/>
    <w:basedOn w:val="1070"/>
    <w:link w:val="1077"/>
    <w:rsid w:val="004A2030"/>
    <w:pPr>
      <w:spacing w:line="240" w:lineRule="auto"/>
      <w:ind w:firstLineChars="0" w:firstLine="0"/>
    </w:pPr>
  </w:style>
  <w:style w:type="character" w:customStyle="1" w:styleId="1075">
    <w:name w:val="107圖頭 字元"/>
    <w:basedOn w:val="1073"/>
    <w:link w:val="1074"/>
    <w:rsid w:val="004A2030"/>
    <w:rPr>
      <w:rFonts w:ascii="Times New Roman" w:eastAsia="標楷體" w:hAnsi="Times New Roman" w:cs="Times New Roman"/>
      <w:b/>
      <w:sz w:val="28"/>
      <w:szCs w:val="20"/>
    </w:rPr>
  </w:style>
  <w:style w:type="paragraph" w:customStyle="1" w:styleId="1078">
    <w:name w:val="107表頭"/>
    <w:basedOn w:val="1076"/>
    <w:link w:val="1079"/>
    <w:rsid w:val="004A2030"/>
    <w:pPr>
      <w:keepNext/>
      <w:spacing w:beforeLines="50" w:afterLines="50"/>
      <w:jc w:val="center"/>
    </w:pPr>
    <w:rPr>
      <w:b/>
    </w:rPr>
  </w:style>
  <w:style w:type="character" w:customStyle="1" w:styleId="1077">
    <w:name w:val="107表格 字元"/>
    <w:basedOn w:val="1071"/>
    <w:link w:val="1076"/>
    <w:rsid w:val="004A2030"/>
    <w:rPr>
      <w:rFonts w:ascii="Times New Roman" w:eastAsia="標楷體" w:hAnsi="Times New Roman" w:cs="Times New Roman"/>
      <w:sz w:val="28"/>
      <w:szCs w:val="20"/>
    </w:rPr>
  </w:style>
  <w:style w:type="character" w:customStyle="1" w:styleId="1079">
    <w:name w:val="107表頭 字元"/>
    <w:basedOn w:val="1077"/>
    <w:link w:val="1078"/>
    <w:rsid w:val="004A2030"/>
    <w:rPr>
      <w:rFonts w:ascii="Times New Roman" w:eastAsia="標楷體" w:hAnsi="Times New Roman" w:cs="Times New Roman"/>
      <w:b/>
      <w:sz w:val="28"/>
      <w:szCs w:val="20"/>
    </w:rPr>
  </w:style>
  <w:style w:type="paragraph" w:customStyle="1" w:styleId="-6">
    <w:name w:val="條-款次"/>
    <w:basedOn w:val="afc"/>
    <w:link w:val="-7"/>
    <w:qFormat/>
    <w:rsid w:val="004A2030"/>
    <w:pPr>
      <w:framePr w:hSpace="180" w:wrap="around" w:vAnchor="text" w:hAnchor="text" w:xAlign="center" w:y="1"/>
      <w:snapToGrid w:val="0"/>
      <w:ind w:leftChars="100" w:left="306" w:hangingChars="206" w:hanging="206"/>
      <w:suppressOverlap/>
      <w:jc w:val="both"/>
    </w:pPr>
    <w:rPr>
      <w:rFonts w:ascii="標楷體" w:eastAsia="標楷體" w:hAnsi="標楷體" w:cs="Times New Roman"/>
      <w:color w:val="000000"/>
      <w:szCs w:val="24"/>
    </w:rPr>
  </w:style>
  <w:style w:type="character" w:customStyle="1" w:styleId="-7">
    <w:name w:val="條-款次 字元"/>
    <w:link w:val="-6"/>
    <w:rsid w:val="004A2030"/>
    <w:rPr>
      <w:rFonts w:ascii="標楷體" w:eastAsia="標楷體" w:hAnsi="標楷體" w:cs="Times New Roman"/>
      <w:color w:val="000000"/>
      <w:szCs w:val="24"/>
    </w:rPr>
  </w:style>
  <w:style w:type="paragraph" w:customStyle="1" w:styleId="-8">
    <w:name w:val="條-說明"/>
    <w:basedOn w:val="afc"/>
    <w:qFormat/>
    <w:rsid w:val="004A2030"/>
    <w:pPr>
      <w:framePr w:hSpace="180" w:wrap="around" w:vAnchor="text" w:hAnchor="text" w:xAlign="center" w:y="1"/>
      <w:snapToGrid w:val="0"/>
      <w:ind w:left="200" w:hangingChars="200" w:hanging="200"/>
      <w:suppressOverlap/>
      <w:jc w:val="both"/>
    </w:pPr>
    <w:rPr>
      <w:rFonts w:ascii="標楷體" w:eastAsia="標楷體" w:hAnsi="標楷體" w:cs="Times New Roman"/>
      <w:color w:val="000000"/>
      <w:szCs w:val="24"/>
    </w:rPr>
  </w:style>
  <w:style w:type="paragraph" w:customStyle="1" w:styleId="reader-word-layerreader-word-s1-9">
    <w:name w:val="reader-word-layer reader-word-s1-9"/>
    <w:basedOn w:val="afc"/>
    <w:rsid w:val="004A2030"/>
    <w:pPr>
      <w:widowControl/>
      <w:spacing w:before="100" w:beforeAutospacing="1" w:after="100" w:afterAutospacing="1"/>
    </w:pPr>
    <w:rPr>
      <w:rFonts w:ascii="新細明體" w:eastAsia="新細明體" w:hAnsi="新細明體" w:cs="新細明體"/>
      <w:kern w:val="0"/>
      <w:szCs w:val="24"/>
    </w:rPr>
  </w:style>
  <w:style w:type="paragraph" w:customStyle="1" w:styleId="af2">
    <w:name w:val="前言、引言标题"/>
    <w:next w:val="afc"/>
    <w:rsid w:val="004A2030"/>
    <w:pPr>
      <w:numPr>
        <w:numId w:val="12"/>
      </w:numPr>
      <w:shd w:val="clear" w:color="FFFFFF" w:fill="FFFFFF"/>
      <w:spacing w:before="640" w:after="560"/>
      <w:jc w:val="center"/>
      <w:outlineLvl w:val="0"/>
    </w:pPr>
    <w:rPr>
      <w:rFonts w:ascii="SimHei" w:eastAsia="SimHei" w:hAnsi="Times New Roman" w:cs="Times New Roman"/>
      <w:kern w:val="0"/>
      <w:sz w:val="32"/>
      <w:szCs w:val="20"/>
      <w:lang w:eastAsia="zh-CN"/>
    </w:rPr>
  </w:style>
  <w:style w:type="paragraph" w:customStyle="1" w:styleId="af3">
    <w:name w:val="章标题"/>
    <w:next w:val="afc"/>
    <w:rsid w:val="004A2030"/>
    <w:pPr>
      <w:numPr>
        <w:ilvl w:val="1"/>
        <w:numId w:val="12"/>
      </w:numPr>
      <w:spacing w:beforeLines="50" w:before="50" w:afterLines="50" w:after="50"/>
      <w:jc w:val="both"/>
      <w:outlineLvl w:val="1"/>
    </w:pPr>
    <w:rPr>
      <w:rFonts w:ascii="SimHei" w:eastAsia="SimHei" w:hAnsi="Times New Roman" w:cs="Times New Roman"/>
      <w:kern w:val="0"/>
      <w:sz w:val="21"/>
      <w:szCs w:val="20"/>
      <w:lang w:eastAsia="zh-CN"/>
    </w:rPr>
  </w:style>
  <w:style w:type="paragraph" w:customStyle="1" w:styleId="af4">
    <w:name w:val="一级条标题"/>
    <w:next w:val="afc"/>
    <w:rsid w:val="004A2030"/>
    <w:pPr>
      <w:numPr>
        <w:ilvl w:val="2"/>
        <w:numId w:val="12"/>
      </w:numPr>
      <w:ind w:left="1050"/>
      <w:outlineLvl w:val="2"/>
    </w:pPr>
    <w:rPr>
      <w:rFonts w:ascii="Times New Roman" w:eastAsia="SimHei" w:hAnsi="Times New Roman" w:cs="Times New Roman"/>
      <w:kern w:val="0"/>
      <w:sz w:val="21"/>
      <w:szCs w:val="20"/>
      <w:lang w:eastAsia="zh-CN"/>
    </w:rPr>
  </w:style>
  <w:style w:type="paragraph" w:customStyle="1" w:styleId="af5">
    <w:name w:val="二级条标题"/>
    <w:basedOn w:val="af4"/>
    <w:next w:val="afc"/>
    <w:rsid w:val="004A2030"/>
    <w:pPr>
      <w:numPr>
        <w:ilvl w:val="3"/>
      </w:numPr>
      <w:outlineLvl w:val="3"/>
    </w:pPr>
  </w:style>
  <w:style w:type="paragraph" w:customStyle="1" w:styleId="afffffffffd">
    <w:name w:val="列项——"/>
    <w:rsid w:val="004A2030"/>
    <w:pPr>
      <w:widowControl w:val="0"/>
      <w:tabs>
        <w:tab w:val="num" w:pos="840"/>
      </w:tabs>
      <w:jc w:val="both"/>
    </w:pPr>
    <w:rPr>
      <w:rFonts w:ascii="SimSun" w:eastAsia="SimSun" w:hAnsi="Times New Roman" w:cs="Times New Roman"/>
      <w:kern w:val="0"/>
      <w:sz w:val="21"/>
      <w:szCs w:val="20"/>
      <w:lang w:eastAsia="zh-CN"/>
    </w:rPr>
  </w:style>
  <w:style w:type="paragraph" w:customStyle="1" w:styleId="af6">
    <w:name w:val="三级条标题"/>
    <w:basedOn w:val="af5"/>
    <w:next w:val="afc"/>
    <w:rsid w:val="004A2030"/>
    <w:pPr>
      <w:numPr>
        <w:ilvl w:val="4"/>
      </w:numPr>
      <w:outlineLvl w:val="4"/>
    </w:pPr>
  </w:style>
  <w:style w:type="paragraph" w:customStyle="1" w:styleId="af7">
    <w:name w:val="四级条标题"/>
    <w:basedOn w:val="af6"/>
    <w:next w:val="afc"/>
    <w:rsid w:val="004A2030"/>
    <w:pPr>
      <w:numPr>
        <w:ilvl w:val="5"/>
      </w:numPr>
      <w:outlineLvl w:val="5"/>
    </w:pPr>
  </w:style>
  <w:style w:type="paragraph" w:customStyle="1" w:styleId="af8">
    <w:name w:val="五级条标题"/>
    <w:basedOn w:val="af7"/>
    <w:next w:val="afc"/>
    <w:rsid w:val="004A2030"/>
    <w:pPr>
      <w:numPr>
        <w:ilvl w:val="6"/>
      </w:numPr>
      <w:outlineLvl w:val="6"/>
    </w:pPr>
  </w:style>
  <w:style w:type="paragraph" w:customStyle="1" w:styleId="afffffffffe">
    <w:name w:val="一级无标题条"/>
    <w:basedOn w:val="afc"/>
    <w:rsid w:val="004A2030"/>
    <w:pPr>
      <w:tabs>
        <w:tab w:val="num" w:pos="1676"/>
      </w:tabs>
      <w:ind w:left="1676" w:hanging="420"/>
      <w:jc w:val="both"/>
    </w:pPr>
    <w:rPr>
      <w:rFonts w:ascii="Times New Roman" w:eastAsia="SimSun" w:hAnsi="Times New Roman" w:cs="Times New Roman"/>
      <w:sz w:val="21"/>
      <w:szCs w:val="24"/>
      <w:lang w:eastAsia="zh-CN"/>
    </w:rPr>
  </w:style>
  <w:style w:type="paragraph" w:customStyle="1" w:styleId="a7">
    <w:name w:val="注×："/>
    <w:rsid w:val="004A2030"/>
    <w:pPr>
      <w:widowControl w:val="0"/>
      <w:numPr>
        <w:numId w:val="13"/>
      </w:numPr>
      <w:tabs>
        <w:tab w:val="clear" w:pos="900"/>
        <w:tab w:val="left" w:pos="630"/>
      </w:tabs>
      <w:autoSpaceDE w:val="0"/>
      <w:autoSpaceDN w:val="0"/>
      <w:jc w:val="both"/>
    </w:pPr>
    <w:rPr>
      <w:rFonts w:ascii="SimSun" w:eastAsia="SimSun" w:hAnsi="Times New Roman" w:cs="Times New Roman"/>
      <w:kern w:val="0"/>
      <w:sz w:val="18"/>
      <w:szCs w:val="20"/>
      <w:lang w:eastAsia="zh-CN"/>
    </w:rPr>
  </w:style>
  <w:style w:type="paragraph" w:customStyle="1" w:styleId="75">
    <w:name w:val="7"/>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b">
    <w:name w:val="列项——（一级）"/>
    <w:rsid w:val="004A2030"/>
    <w:pPr>
      <w:widowControl w:val="0"/>
      <w:numPr>
        <w:numId w:val="11"/>
      </w:numPr>
      <w:tabs>
        <w:tab w:val="clear" w:pos="1140"/>
        <w:tab w:val="num" w:pos="854"/>
      </w:tabs>
      <w:ind w:leftChars="200" w:left="200" w:hangingChars="200" w:hanging="200"/>
      <w:jc w:val="both"/>
    </w:pPr>
    <w:rPr>
      <w:rFonts w:ascii="SimSun" w:eastAsia="SimSun" w:hAnsi="Times New Roman" w:cs="Times New Roman"/>
      <w:kern w:val="0"/>
      <w:sz w:val="21"/>
      <w:szCs w:val="20"/>
      <w:lang w:eastAsia="zh-CN"/>
    </w:rPr>
  </w:style>
  <w:style w:type="paragraph" w:customStyle="1" w:styleId="66">
    <w:name w:val="6"/>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fffffffff">
    <w:name w:val="段"/>
    <w:rsid w:val="004A2030"/>
    <w:pPr>
      <w:autoSpaceDE w:val="0"/>
      <w:autoSpaceDN w:val="0"/>
      <w:ind w:firstLineChars="200" w:firstLine="200"/>
      <w:jc w:val="both"/>
    </w:pPr>
    <w:rPr>
      <w:rFonts w:ascii="SimSun" w:eastAsia="SimSun" w:hAnsi="Times New Roman" w:cs="Times New Roman"/>
      <w:noProof/>
      <w:kern w:val="0"/>
      <w:sz w:val="21"/>
      <w:szCs w:val="20"/>
      <w:lang w:eastAsia="zh-CN"/>
    </w:rPr>
  </w:style>
  <w:style w:type="paragraph" w:customStyle="1" w:styleId="af9">
    <w:name w:val="注："/>
    <w:next w:val="affffffffff"/>
    <w:rsid w:val="004A2030"/>
    <w:pPr>
      <w:widowControl w:val="0"/>
      <w:numPr>
        <w:numId w:val="14"/>
      </w:numPr>
      <w:autoSpaceDE w:val="0"/>
      <w:autoSpaceDN w:val="0"/>
      <w:jc w:val="both"/>
    </w:pPr>
    <w:rPr>
      <w:rFonts w:ascii="SimSun" w:eastAsia="SimSun" w:hAnsi="Times New Roman" w:cs="Times New Roman"/>
      <w:kern w:val="0"/>
      <w:sz w:val="18"/>
      <w:szCs w:val="20"/>
      <w:lang w:eastAsia="zh-CN"/>
    </w:rPr>
  </w:style>
  <w:style w:type="paragraph" w:customStyle="1" w:styleId="affffffffff0">
    <w:name w:val="标准书眉_奇数页"/>
    <w:next w:val="afc"/>
    <w:rsid w:val="004A2030"/>
    <w:pPr>
      <w:tabs>
        <w:tab w:val="center" w:pos="4154"/>
        <w:tab w:val="right" w:pos="8306"/>
      </w:tabs>
      <w:spacing w:after="120"/>
      <w:jc w:val="right"/>
    </w:pPr>
    <w:rPr>
      <w:rFonts w:ascii="Times New Roman" w:eastAsia="SimSun" w:hAnsi="Times New Roman" w:cs="Times New Roman"/>
      <w:noProof/>
      <w:kern w:val="0"/>
      <w:sz w:val="21"/>
      <w:szCs w:val="20"/>
      <w:lang w:eastAsia="zh-CN"/>
    </w:rPr>
  </w:style>
  <w:style w:type="paragraph" w:customStyle="1" w:styleId="58">
    <w:name w:val="5"/>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b">
    <w:name w:val="附录标识"/>
    <w:basedOn w:val="af2"/>
    <w:rsid w:val="004A2030"/>
    <w:pPr>
      <w:numPr>
        <w:numId w:val="15"/>
      </w:numPr>
      <w:tabs>
        <w:tab w:val="left" w:pos="6405"/>
      </w:tabs>
      <w:spacing w:after="200"/>
    </w:pPr>
    <w:rPr>
      <w:sz w:val="21"/>
    </w:rPr>
  </w:style>
  <w:style w:type="paragraph" w:customStyle="1" w:styleId="ac">
    <w:name w:val="附录章标题"/>
    <w:next w:val="affffffffff"/>
    <w:rsid w:val="004A2030"/>
    <w:pPr>
      <w:numPr>
        <w:ilvl w:val="1"/>
        <w:numId w:val="15"/>
      </w:numPr>
      <w:wordWrap w:val="0"/>
      <w:overflowPunct w:val="0"/>
      <w:autoSpaceDE w:val="0"/>
      <w:spacing w:beforeLines="50" w:before="50" w:afterLines="50" w:after="50"/>
      <w:jc w:val="both"/>
      <w:textAlignment w:val="baseline"/>
      <w:outlineLvl w:val="1"/>
    </w:pPr>
    <w:rPr>
      <w:rFonts w:ascii="SimHei" w:eastAsia="SimHei" w:hAnsi="Times New Roman" w:cs="Times New Roman"/>
      <w:kern w:val="21"/>
      <w:sz w:val="21"/>
      <w:szCs w:val="20"/>
      <w:lang w:eastAsia="zh-CN"/>
    </w:rPr>
  </w:style>
  <w:style w:type="paragraph" w:customStyle="1" w:styleId="ad">
    <w:name w:val="附录一级条标题"/>
    <w:basedOn w:val="ac"/>
    <w:next w:val="affffffffff"/>
    <w:rsid w:val="004A2030"/>
    <w:pPr>
      <w:numPr>
        <w:ilvl w:val="2"/>
      </w:numPr>
      <w:autoSpaceDN w:val="0"/>
      <w:spacing w:beforeLines="0" w:before="0" w:afterLines="0" w:after="0"/>
      <w:outlineLvl w:val="2"/>
    </w:pPr>
  </w:style>
  <w:style w:type="paragraph" w:customStyle="1" w:styleId="ae">
    <w:name w:val="附录二级条标题"/>
    <w:basedOn w:val="ad"/>
    <w:next w:val="affffffffff"/>
    <w:rsid w:val="004A2030"/>
    <w:pPr>
      <w:numPr>
        <w:ilvl w:val="3"/>
      </w:numPr>
      <w:outlineLvl w:val="3"/>
    </w:pPr>
  </w:style>
  <w:style w:type="paragraph" w:customStyle="1" w:styleId="af">
    <w:name w:val="附录三级条标题"/>
    <w:basedOn w:val="ae"/>
    <w:next w:val="affffffffff"/>
    <w:rsid w:val="004A2030"/>
    <w:pPr>
      <w:numPr>
        <w:ilvl w:val="4"/>
      </w:numPr>
      <w:outlineLvl w:val="4"/>
    </w:pPr>
  </w:style>
  <w:style w:type="paragraph" w:customStyle="1" w:styleId="af0">
    <w:name w:val="附录四级条标题"/>
    <w:basedOn w:val="af"/>
    <w:next w:val="affffffffff"/>
    <w:rsid w:val="004A2030"/>
    <w:pPr>
      <w:numPr>
        <w:ilvl w:val="5"/>
      </w:numPr>
      <w:outlineLvl w:val="5"/>
    </w:pPr>
  </w:style>
  <w:style w:type="paragraph" w:customStyle="1" w:styleId="af1">
    <w:name w:val="附录五级条标题"/>
    <w:basedOn w:val="af0"/>
    <w:next w:val="affffffffff"/>
    <w:rsid w:val="004A2030"/>
    <w:pPr>
      <w:numPr>
        <w:ilvl w:val="6"/>
      </w:numPr>
      <w:outlineLvl w:val="6"/>
    </w:pPr>
  </w:style>
  <w:style w:type="paragraph" w:styleId="affffffffff1">
    <w:name w:val="Body Text First Indent"/>
    <w:basedOn w:val="aff1"/>
    <w:link w:val="affffffffff2"/>
    <w:rsid w:val="004A2030"/>
    <w:pPr>
      <w:ind w:firstLine="420"/>
      <w:jc w:val="both"/>
    </w:pPr>
    <w:rPr>
      <w:rFonts w:eastAsia="SimSun"/>
      <w:sz w:val="21"/>
      <w:szCs w:val="24"/>
      <w:lang w:eastAsia="zh-CN"/>
    </w:rPr>
  </w:style>
  <w:style w:type="character" w:customStyle="1" w:styleId="affffffffff2">
    <w:name w:val="本文第一層縮排 字元"/>
    <w:basedOn w:val="aff2"/>
    <w:link w:val="affffffffff1"/>
    <w:rsid w:val="004A2030"/>
    <w:rPr>
      <w:rFonts w:ascii="Times New Roman" w:eastAsia="SimSun" w:hAnsi="Times New Roman" w:cs="Times New Roman"/>
      <w:sz w:val="21"/>
      <w:szCs w:val="24"/>
      <w:lang w:eastAsia="zh-CN"/>
    </w:rPr>
  </w:style>
  <w:style w:type="paragraph" w:customStyle="1" w:styleId="a8">
    <w:name w:val="附录表标题"/>
    <w:next w:val="affffffffff"/>
    <w:rsid w:val="004A2030"/>
    <w:pPr>
      <w:numPr>
        <w:numId w:val="16"/>
      </w:numPr>
      <w:jc w:val="center"/>
      <w:textAlignment w:val="baseline"/>
    </w:pPr>
    <w:rPr>
      <w:rFonts w:ascii="SimHei" w:eastAsia="SimHei" w:hAnsi="Times New Roman" w:cs="Times New Roman"/>
      <w:kern w:val="21"/>
      <w:sz w:val="21"/>
      <w:szCs w:val="20"/>
      <w:lang w:eastAsia="zh-CN"/>
    </w:rPr>
  </w:style>
  <w:style w:type="paragraph" w:customStyle="1" w:styleId="1ff1">
    <w:name w:val="一级条标题1"/>
    <w:basedOn w:val="af4"/>
    <w:rsid w:val="004A2030"/>
    <w:pPr>
      <w:numPr>
        <w:ilvl w:val="0"/>
        <w:numId w:val="0"/>
      </w:numPr>
      <w:tabs>
        <w:tab w:val="num" w:pos="360"/>
      </w:tabs>
      <w:ind w:left="735"/>
    </w:pPr>
  </w:style>
  <w:style w:type="paragraph" w:styleId="40">
    <w:name w:val="List Continue 4"/>
    <w:basedOn w:val="3b"/>
    <w:rsid w:val="004A2030"/>
    <w:pPr>
      <w:widowControl/>
      <w:numPr>
        <w:numId w:val="17"/>
      </w:numPr>
      <w:tabs>
        <w:tab w:val="clear" w:pos="425"/>
        <w:tab w:val="num" w:pos="709"/>
      </w:tabs>
      <w:overflowPunct w:val="0"/>
      <w:autoSpaceDE w:val="0"/>
      <w:autoSpaceDN w:val="0"/>
      <w:adjustRightInd w:val="0"/>
      <w:spacing w:after="100"/>
      <w:ind w:leftChars="0" w:left="709" w:hanging="283"/>
      <w:textAlignment w:val="baseline"/>
    </w:pPr>
    <w:rPr>
      <w:rFonts w:ascii="Arial" w:hAnsi="Arial"/>
      <w:spacing w:val="8"/>
      <w:kern w:val="0"/>
      <w:sz w:val="20"/>
      <w:szCs w:val="20"/>
      <w:lang w:val="en-GB"/>
    </w:rPr>
  </w:style>
  <w:style w:type="paragraph" w:styleId="3b">
    <w:name w:val="List Continue 3"/>
    <w:basedOn w:val="afc"/>
    <w:rsid w:val="004A2030"/>
    <w:pPr>
      <w:spacing w:after="120"/>
      <w:ind w:leftChars="600" w:left="1260"/>
      <w:jc w:val="both"/>
    </w:pPr>
    <w:rPr>
      <w:rFonts w:ascii="Times New Roman" w:eastAsia="SimSun" w:hAnsi="Times New Roman" w:cs="Times New Roman"/>
      <w:sz w:val="21"/>
      <w:szCs w:val="24"/>
      <w:lang w:eastAsia="zh-CN"/>
    </w:rPr>
  </w:style>
  <w:style w:type="paragraph" w:customStyle="1" w:styleId="4a">
    <w:name w:val="4"/>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fffffffff3">
    <w:name w:val="封面标准代替信息"/>
    <w:basedOn w:val="afc"/>
    <w:rsid w:val="004A2030"/>
    <w:pPr>
      <w:framePr w:w="9138" w:h="1244" w:hRule="exact" w:wrap="auto" w:vAnchor="page" w:hAnchor="margin" w:y="2908" w:anchorLock="1"/>
      <w:kinsoku w:val="0"/>
      <w:overflowPunct w:val="0"/>
      <w:autoSpaceDE w:val="0"/>
      <w:autoSpaceDN w:val="0"/>
      <w:adjustRightInd w:val="0"/>
      <w:spacing w:before="57" w:line="280" w:lineRule="exact"/>
      <w:jc w:val="right"/>
      <w:textAlignment w:val="center"/>
    </w:pPr>
    <w:rPr>
      <w:rFonts w:ascii="SimSun" w:eastAsia="SimSun" w:hAnsi="Times New Roman" w:cs="Times New Roman"/>
      <w:kern w:val="0"/>
      <w:sz w:val="21"/>
      <w:szCs w:val="20"/>
      <w:lang w:eastAsia="zh-CN"/>
    </w:rPr>
  </w:style>
  <w:style w:type="paragraph" w:styleId="4">
    <w:name w:val="List Number 4"/>
    <w:basedOn w:val="afc"/>
    <w:rsid w:val="004A2030"/>
    <w:pPr>
      <w:numPr>
        <w:numId w:val="18"/>
      </w:numPr>
      <w:jc w:val="both"/>
    </w:pPr>
    <w:rPr>
      <w:rFonts w:ascii="Times New Roman" w:eastAsia="SimSun" w:hAnsi="Times New Roman" w:cs="Times New Roman"/>
      <w:sz w:val="21"/>
      <w:szCs w:val="24"/>
      <w:lang w:eastAsia="zh-CN"/>
    </w:rPr>
  </w:style>
  <w:style w:type="paragraph" w:customStyle="1" w:styleId="1ff2">
    <w:name w:val="1"/>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132">
    <w:name w:val="13"/>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122">
    <w:name w:val="12"/>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114">
    <w:name w:val="11"/>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fffffffff4">
    <w:name w:val="字母编号列项（一级）"/>
    <w:rsid w:val="004A2030"/>
    <w:pPr>
      <w:ind w:leftChars="200" w:left="840" w:hangingChars="200" w:hanging="420"/>
      <w:jc w:val="both"/>
    </w:pPr>
    <w:rPr>
      <w:rFonts w:ascii="SimSun" w:eastAsia="SimSun" w:hAnsi="Times New Roman" w:cs="Times New Roman"/>
      <w:kern w:val="0"/>
      <w:sz w:val="21"/>
      <w:szCs w:val="20"/>
      <w:lang w:eastAsia="zh-CN"/>
    </w:rPr>
  </w:style>
  <w:style w:type="paragraph" w:customStyle="1" w:styleId="10e">
    <w:name w:val="10"/>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fffffffff5">
    <w:name w:val="数字编号列项（二级）"/>
    <w:rsid w:val="004A2030"/>
    <w:pPr>
      <w:ind w:leftChars="400" w:left="1260" w:hangingChars="200" w:hanging="420"/>
      <w:jc w:val="both"/>
    </w:pPr>
    <w:rPr>
      <w:rFonts w:ascii="SimSun" w:eastAsia="SimSun" w:hAnsi="Times New Roman" w:cs="Times New Roman"/>
      <w:kern w:val="0"/>
      <w:sz w:val="21"/>
      <w:szCs w:val="20"/>
      <w:lang w:eastAsia="zh-CN"/>
    </w:rPr>
  </w:style>
  <w:style w:type="paragraph" w:customStyle="1" w:styleId="96">
    <w:name w:val="9"/>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84">
    <w:name w:val="8"/>
    <w:basedOn w:val="afc"/>
    <w:next w:val="afd"/>
    <w:rsid w:val="004A2030"/>
    <w:pPr>
      <w:ind w:firstLine="420"/>
      <w:jc w:val="both"/>
    </w:pPr>
    <w:rPr>
      <w:rFonts w:ascii="SimSun" w:eastAsia="SimSun" w:hAnsi="Times New Roman" w:cs="Times New Roman"/>
      <w:color w:val="000000"/>
      <w:sz w:val="21"/>
      <w:szCs w:val="24"/>
      <w:lang w:val="zh-CN" w:eastAsia="zh-CN"/>
    </w:rPr>
  </w:style>
  <w:style w:type="character" w:customStyle="1" w:styleId="alt-edited1">
    <w:name w:val="alt-edited1"/>
    <w:rsid w:val="004A2030"/>
    <w:rPr>
      <w:color w:val="4D90F0"/>
    </w:rPr>
  </w:style>
  <w:style w:type="character" w:customStyle="1" w:styleId="insubject11">
    <w:name w:val="insubject11"/>
    <w:rsid w:val="004A2030"/>
    <w:rPr>
      <w:b/>
      <w:bCs/>
      <w:color w:val="3366CC"/>
      <w:sz w:val="31"/>
      <w:szCs w:val="31"/>
    </w:rPr>
  </w:style>
  <w:style w:type="character" w:customStyle="1" w:styleId="atn">
    <w:name w:val="atn"/>
    <w:basedOn w:val="afe"/>
    <w:rsid w:val="004A2030"/>
  </w:style>
  <w:style w:type="character" w:customStyle="1" w:styleId="watch-titleyt-uix-expander-head">
    <w:name w:val="watch-title  yt-uix-expander-head"/>
    <w:basedOn w:val="afe"/>
    <w:rsid w:val="004A2030"/>
  </w:style>
  <w:style w:type="character" w:customStyle="1" w:styleId="unicode">
    <w:name w:val="unicode"/>
    <w:basedOn w:val="afe"/>
    <w:rsid w:val="004A2030"/>
  </w:style>
  <w:style w:type="character" w:customStyle="1" w:styleId="watch-titlelong-title">
    <w:name w:val="watch-title long-title"/>
    <w:basedOn w:val="afe"/>
    <w:rsid w:val="004A2030"/>
  </w:style>
  <w:style w:type="character" w:customStyle="1" w:styleId="1ff3">
    <w:name w:val="未解析的提及1"/>
    <w:basedOn w:val="afe"/>
    <w:uiPriority w:val="99"/>
    <w:semiHidden/>
    <w:unhideWhenUsed/>
    <w:rsid w:val="004A2030"/>
    <w:rPr>
      <w:color w:val="605E5C"/>
      <w:shd w:val="clear" w:color="auto" w:fill="E1DFDD"/>
    </w:rPr>
  </w:style>
  <w:style w:type="table" w:customStyle="1" w:styleId="160">
    <w:name w:val="表格格線16"/>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表格格線17"/>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文章 / 章節11"/>
    <w:basedOn w:val="aff0"/>
    <w:unhideWhenUsed/>
    <w:rsid w:val="004A2030"/>
    <w:pPr>
      <w:numPr>
        <w:numId w:val="9"/>
      </w:numPr>
    </w:pPr>
  </w:style>
  <w:style w:type="table" w:customStyle="1" w:styleId="180">
    <w:name w:val="表格格線18"/>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表格格線20"/>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表格格線22"/>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表格格線23"/>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表格格線24"/>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表格格線25"/>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表格格線26"/>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表格格線27"/>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6">
    <w:name w:val="目次"/>
    <w:basedOn w:val="afc"/>
    <w:rsid w:val="004A2030"/>
    <w:pPr>
      <w:snapToGrid w:val="0"/>
      <w:ind w:leftChars="175" w:left="893" w:hangingChars="197" w:hanging="473"/>
      <w:jc w:val="both"/>
    </w:pPr>
    <w:rPr>
      <w:rFonts w:ascii="標楷體" w:eastAsia="標楷體" w:hAnsi="標楷體" w:cs="Times New Roman"/>
      <w:color w:val="000000"/>
      <w:szCs w:val="24"/>
    </w:rPr>
  </w:style>
  <w:style w:type="paragraph" w:customStyle="1" w:styleId="-9">
    <w:name w:val="點-說明(縮排)"/>
    <w:basedOn w:val="afc"/>
    <w:qFormat/>
    <w:rsid w:val="004A2030"/>
    <w:pPr>
      <w:snapToGrid w:val="0"/>
      <w:ind w:left="434" w:hangingChars="181" w:hanging="434"/>
      <w:jc w:val="both"/>
    </w:pPr>
    <w:rPr>
      <w:rFonts w:ascii="標楷體" w:eastAsia="標楷體" w:hAnsi="標楷體" w:cs="Times New Roman"/>
      <w:color w:val="000000"/>
      <w:szCs w:val="24"/>
    </w:rPr>
  </w:style>
  <w:style w:type="paragraph" w:customStyle="1" w:styleId="-a">
    <w:name w:val="點-說明"/>
    <w:basedOn w:val="afc"/>
    <w:qFormat/>
    <w:rsid w:val="004A2030"/>
    <w:pPr>
      <w:snapToGrid w:val="0"/>
      <w:ind w:left="31" w:hangingChars="13" w:hanging="31"/>
      <w:jc w:val="both"/>
    </w:pPr>
    <w:rPr>
      <w:rFonts w:ascii="標楷體" w:eastAsia="標楷體" w:hAnsi="標楷體" w:cs="Times New Roman"/>
      <w:color w:val="000000"/>
      <w:szCs w:val="24"/>
    </w:rPr>
  </w:style>
  <w:style w:type="table" w:customStyle="1" w:styleId="280">
    <w:name w:val="表格格線28"/>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7">
    <w:name w:val="對照表"/>
    <w:basedOn w:val="afc"/>
    <w:rsid w:val="006F45E5"/>
    <w:pPr>
      <w:widowControl/>
      <w:kinsoku w:val="0"/>
      <w:adjustRightInd w:val="0"/>
      <w:jc w:val="center"/>
      <w:textAlignment w:val="baseline"/>
    </w:pPr>
    <w:rPr>
      <w:rFonts w:ascii="標楷體" w:eastAsia="標楷體" w:hAnsi="Times New Roman" w:cs="Times New Roman"/>
      <w:kern w:val="0"/>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989">
      <w:bodyDiv w:val="1"/>
      <w:marLeft w:val="0"/>
      <w:marRight w:val="0"/>
      <w:marTop w:val="0"/>
      <w:marBottom w:val="0"/>
      <w:divBdr>
        <w:top w:val="none" w:sz="0" w:space="0" w:color="auto"/>
        <w:left w:val="none" w:sz="0" w:space="0" w:color="auto"/>
        <w:bottom w:val="none" w:sz="0" w:space="0" w:color="auto"/>
        <w:right w:val="none" w:sz="0" w:space="0" w:color="auto"/>
      </w:divBdr>
      <w:divsChild>
        <w:div w:id="248387586">
          <w:marLeft w:val="480"/>
          <w:marRight w:val="0"/>
          <w:marTop w:val="0"/>
          <w:marBottom w:val="0"/>
          <w:divBdr>
            <w:top w:val="none" w:sz="0" w:space="0" w:color="auto"/>
            <w:left w:val="none" w:sz="0" w:space="0" w:color="auto"/>
            <w:bottom w:val="none" w:sz="0" w:space="0" w:color="auto"/>
            <w:right w:val="none" w:sz="0" w:space="0" w:color="auto"/>
          </w:divBdr>
        </w:div>
        <w:div w:id="451634558">
          <w:marLeft w:val="480"/>
          <w:marRight w:val="0"/>
          <w:marTop w:val="0"/>
          <w:marBottom w:val="0"/>
          <w:divBdr>
            <w:top w:val="none" w:sz="0" w:space="0" w:color="auto"/>
            <w:left w:val="none" w:sz="0" w:space="0" w:color="auto"/>
            <w:bottom w:val="none" w:sz="0" w:space="0" w:color="auto"/>
            <w:right w:val="none" w:sz="0" w:space="0" w:color="auto"/>
          </w:divBdr>
        </w:div>
        <w:div w:id="1259871917">
          <w:marLeft w:val="480"/>
          <w:marRight w:val="0"/>
          <w:marTop w:val="0"/>
          <w:marBottom w:val="0"/>
          <w:divBdr>
            <w:top w:val="none" w:sz="0" w:space="0" w:color="auto"/>
            <w:left w:val="none" w:sz="0" w:space="0" w:color="auto"/>
            <w:bottom w:val="none" w:sz="0" w:space="0" w:color="auto"/>
            <w:right w:val="none" w:sz="0" w:space="0" w:color="auto"/>
          </w:divBdr>
        </w:div>
        <w:div w:id="1472595318">
          <w:marLeft w:val="480"/>
          <w:marRight w:val="0"/>
          <w:marTop w:val="0"/>
          <w:marBottom w:val="0"/>
          <w:divBdr>
            <w:top w:val="none" w:sz="0" w:space="0" w:color="auto"/>
            <w:left w:val="none" w:sz="0" w:space="0" w:color="auto"/>
            <w:bottom w:val="none" w:sz="0" w:space="0" w:color="auto"/>
            <w:right w:val="none" w:sz="0" w:space="0" w:color="auto"/>
          </w:divBdr>
        </w:div>
        <w:div w:id="1490707416">
          <w:marLeft w:val="480"/>
          <w:marRight w:val="0"/>
          <w:marTop w:val="0"/>
          <w:marBottom w:val="0"/>
          <w:divBdr>
            <w:top w:val="none" w:sz="0" w:space="0" w:color="auto"/>
            <w:left w:val="none" w:sz="0" w:space="0" w:color="auto"/>
            <w:bottom w:val="none" w:sz="0" w:space="0" w:color="auto"/>
            <w:right w:val="none" w:sz="0" w:space="0" w:color="auto"/>
          </w:divBdr>
        </w:div>
        <w:div w:id="1798528949">
          <w:marLeft w:val="480"/>
          <w:marRight w:val="0"/>
          <w:marTop w:val="0"/>
          <w:marBottom w:val="0"/>
          <w:divBdr>
            <w:top w:val="none" w:sz="0" w:space="0" w:color="auto"/>
            <w:left w:val="none" w:sz="0" w:space="0" w:color="auto"/>
            <w:bottom w:val="none" w:sz="0" w:space="0" w:color="auto"/>
            <w:right w:val="none" w:sz="0" w:space="0" w:color="auto"/>
          </w:divBdr>
        </w:div>
        <w:div w:id="1846703405">
          <w:marLeft w:val="480"/>
          <w:marRight w:val="0"/>
          <w:marTop w:val="0"/>
          <w:marBottom w:val="0"/>
          <w:divBdr>
            <w:top w:val="none" w:sz="0" w:space="0" w:color="auto"/>
            <w:left w:val="none" w:sz="0" w:space="0" w:color="auto"/>
            <w:bottom w:val="none" w:sz="0" w:space="0" w:color="auto"/>
            <w:right w:val="none" w:sz="0" w:space="0" w:color="auto"/>
          </w:divBdr>
        </w:div>
        <w:div w:id="2019691503">
          <w:marLeft w:val="480"/>
          <w:marRight w:val="0"/>
          <w:marTop w:val="0"/>
          <w:marBottom w:val="0"/>
          <w:divBdr>
            <w:top w:val="none" w:sz="0" w:space="0" w:color="auto"/>
            <w:left w:val="none" w:sz="0" w:space="0" w:color="auto"/>
            <w:bottom w:val="none" w:sz="0" w:space="0" w:color="auto"/>
            <w:right w:val="none" w:sz="0" w:space="0" w:color="auto"/>
          </w:divBdr>
        </w:div>
      </w:divsChild>
    </w:div>
    <w:div w:id="1042901660">
      <w:bodyDiv w:val="1"/>
      <w:marLeft w:val="0"/>
      <w:marRight w:val="0"/>
      <w:marTop w:val="0"/>
      <w:marBottom w:val="0"/>
      <w:divBdr>
        <w:top w:val="none" w:sz="0" w:space="0" w:color="auto"/>
        <w:left w:val="none" w:sz="0" w:space="0" w:color="auto"/>
        <w:bottom w:val="none" w:sz="0" w:space="0" w:color="auto"/>
        <w:right w:val="none" w:sz="0" w:space="0" w:color="auto"/>
      </w:divBdr>
    </w:div>
    <w:div w:id="1106652727">
      <w:bodyDiv w:val="1"/>
      <w:marLeft w:val="0"/>
      <w:marRight w:val="0"/>
      <w:marTop w:val="0"/>
      <w:marBottom w:val="0"/>
      <w:divBdr>
        <w:top w:val="none" w:sz="0" w:space="0" w:color="auto"/>
        <w:left w:val="none" w:sz="0" w:space="0" w:color="auto"/>
        <w:bottom w:val="none" w:sz="0" w:space="0" w:color="auto"/>
        <w:right w:val="none" w:sz="0" w:space="0" w:color="auto"/>
      </w:divBdr>
    </w:div>
    <w:div w:id="1312977476">
      <w:bodyDiv w:val="1"/>
      <w:marLeft w:val="0"/>
      <w:marRight w:val="0"/>
      <w:marTop w:val="0"/>
      <w:marBottom w:val="0"/>
      <w:divBdr>
        <w:top w:val="none" w:sz="0" w:space="0" w:color="auto"/>
        <w:left w:val="none" w:sz="0" w:space="0" w:color="auto"/>
        <w:bottom w:val="none" w:sz="0" w:space="0" w:color="auto"/>
        <w:right w:val="none" w:sz="0" w:space="0" w:color="auto"/>
      </w:divBdr>
    </w:div>
    <w:div w:id="1321613933">
      <w:bodyDiv w:val="1"/>
      <w:marLeft w:val="0"/>
      <w:marRight w:val="0"/>
      <w:marTop w:val="0"/>
      <w:marBottom w:val="0"/>
      <w:divBdr>
        <w:top w:val="none" w:sz="0" w:space="0" w:color="auto"/>
        <w:left w:val="none" w:sz="0" w:space="0" w:color="auto"/>
        <w:bottom w:val="none" w:sz="0" w:space="0" w:color="auto"/>
        <w:right w:val="none" w:sz="0" w:space="0" w:color="auto"/>
      </w:divBdr>
    </w:div>
    <w:div w:id="1376079671">
      <w:bodyDiv w:val="1"/>
      <w:marLeft w:val="0"/>
      <w:marRight w:val="0"/>
      <w:marTop w:val="0"/>
      <w:marBottom w:val="0"/>
      <w:divBdr>
        <w:top w:val="none" w:sz="0" w:space="0" w:color="auto"/>
        <w:left w:val="none" w:sz="0" w:space="0" w:color="auto"/>
        <w:bottom w:val="none" w:sz="0" w:space="0" w:color="auto"/>
        <w:right w:val="none" w:sz="0" w:space="0" w:color="auto"/>
      </w:divBdr>
    </w:div>
    <w:div w:id="1477453890">
      <w:bodyDiv w:val="1"/>
      <w:marLeft w:val="0"/>
      <w:marRight w:val="0"/>
      <w:marTop w:val="0"/>
      <w:marBottom w:val="0"/>
      <w:divBdr>
        <w:top w:val="none" w:sz="0" w:space="0" w:color="auto"/>
        <w:left w:val="none" w:sz="0" w:space="0" w:color="auto"/>
        <w:bottom w:val="none" w:sz="0" w:space="0" w:color="auto"/>
        <w:right w:val="none" w:sz="0" w:space="0" w:color="auto"/>
      </w:divBdr>
    </w:div>
    <w:div w:id="1543441912">
      <w:bodyDiv w:val="1"/>
      <w:marLeft w:val="0"/>
      <w:marRight w:val="0"/>
      <w:marTop w:val="0"/>
      <w:marBottom w:val="0"/>
      <w:divBdr>
        <w:top w:val="none" w:sz="0" w:space="0" w:color="auto"/>
        <w:left w:val="none" w:sz="0" w:space="0" w:color="auto"/>
        <w:bottom w:val="none" w:sz="0" w:space="0" w:color="auto"/>
        <w:right w:val="none" w:sz="0" w:space="0" w:color="auto"/>
      </w:divBdr>
    </w:div>
    <w:div w:id="1603414261">
      <w:bodyDiv w:val="1"/>
      <w:marLeft w:val="0"/>
      <w:marRight w:val="0"/>
      <w:marTop w:val="0"/>
      <w:marBottom w:val="0"/>
      <w:divBdr>
        <w:top w:val="none" w:sz="0" w:space="0" w:color="auto"/>
        <w:left w:val="none" w:sz="0" w:space="0" w:color="auto"/>
        <w:bottom w:val="none" w:sz="0" w:space="0" w:color="auto"/>
        <w:right w:val="none" w:sz="0" w:space="0" w:color="auto"/>
      </w:divBdr>
    </w:div>
    <w:div w:id="1636374807">
      <w:bodyDiv w:val="1"/>
      <w:marLeft w:val="0"/>
      <w:marRight w:val="0"/>
      <w:marTop w:val="0"/>
      <w:marBottom w:val="0"/>
      <w:divBdr>
        <w:top w:val="none" w:sz="0" w:space="0" w:color="auto"/>
        <w:left w:val="none" w:sz="0" w:space="0" w:color="auto"/>
        <w:bottom w:val="none" w:sz="0" w:space="0" w:color="auto"/>
        <w:right w:val="none" w:sz="0" w:space="0" w:color="auto"/>
      </w:divBdr>
    </w:div>
    <w:div w:id="1944653305">
      <w:bodyDiv w:val="1"/>
      <w:marLeft w:val="0"/>
      <w:marRight w:val="0"/>
      <w:marTop w:val="0"/>
      <w:marBottom w:val="0"/>
      <w:divBdr>
        <w:top w:val="none" w:sz="0" w:space="0" w:color="auto"/>
        <w:left w:val="none" w:sz="0" w:space="0" w:color="auto"/>
        <w:bottom w:val="none" w:sz="0" w:space="0" w:color="auto"/>
        <w:right w:val="none" w:sz="0" w:space="0" w:color="auto"/>
      </w:divBdr>
    </w:div>
    <w:div w:id="1990402116">
      <w:bodyDiv w:val="1"/>
      <w:marLeft w:val="0"/>
      <w:marRight w:val="0"/>
      <w:marTop w:val="0"/>
      <w:marBottom w:val="0"/>
      <w:divBdr>
        <w:top w:val="none" w:sz="0" w:space="0" w:color="auto"/>
        <w:left w:val="none" w:sz="0" w:space="0" w:color="auto"/>
        <w:bottom w:val="none" w:sz="0" w:space="0" w:color="auto"/>
        <w:right w:val="none" w:sz="0" w:space="0" w:color="auto"/>
      </w:divBdr>
    </w:div>
    <w:div w:id="2082023772">
      <w:bodyDiv w:val="1"/>
      <w:marLeft w:val="0"/>
      <w:marRight w:val="0"/>
      <w:marTop w:val="0"/>
      <w:marBottom w:val="0"/>
      <w:divBdr>
        <w:top w:val="none" w:sz="0" w:space="0" w:color="auto"/>
        <w:left w:val="none" w:sz="0" w:space="0" w:color="auto"/>
        <w:bottom w:val="none" w:sz="0" w:space="0" w:color="auto"/>
        <w:right w:val="none" w:sz="0" w:space="0" w:color="auto"/>
      </w:divBdr>
    </w:div>
    <w:div w:id="211917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8A47B-0098-4600-85C9-ED3EFF8A9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335</Words>
  <Characters>1910</Characters>
  <Application>Microsoft Office Word</Application>
  <DocSecurity>0</DocSecurity>
  <Lines>15</Lines>
  <Paragraphs>4</Paragraphs>
  <ScaleCrop>false</ScaleCrop>
  <Company>SYNNEX</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黃思敏</dc:creator>
  <cp:lastModifiedBy>Ssumin.Huang</cp:lastModifiedBy>
  <cp:revision>10</cp:revision>
  <cp:lastPrinted>2024-04-10T01:44:00Z</cp:lastPrinted>
  <dcterms:created xsi:type="dcterms:W3CDTF">2024-05-28T05:48:00Z</dcterms:created>
  <dcterms:modified xsi:type="dcterms:W3CDTF">2024-06-20T03:37:00Z</dcterms:modified>
</cp:coreProperties>
</file>