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66" w:rsidRDefault="00BB480F">
      <w:pPr>
        <w:snapToGrid w:val="0"/>
        <w:spacing w:after="0" w:line="240" w:lineRule="auto"/>
        <w:rPr>
          <w:rFonts w:ascii="Calibri" w:eastAsia="標楷體" w:hAnsi="Calibri"/>
        </w:rPr>
      </w:pPr>
      <w:bookmarkStart w:id="0" w:name="_GoBack"/>
      <w:bookmarkEnd w:id="0"/>
      <w:r>
        <w:rPr>
          <w:rFonts w:ascii="Calibri" w:eastAsia="標楷體" w:hAnsi="Calibri"/>
        </w:rPr>
        <w:t>附件</w:t>
      </w:r>
      <w:proofErr w:type="gramStart"/>
      <w:r>
        <w:rPr>
          <w:rFonts w:ascii="Calibri" w:eastAsia="標楷體" w:hAnsi="Calibri"/>
        </w:rPr>
        <w:t>三</w:t>
      </w:r>
      <w:proofErr w:type="gramEnd"/>
    </w:p>
    <w:p w:rsidR="005B0066" w:rsidRDefault="00BB480F">
      <w:pPr>
        <w:snapToGrid w:val="0"/>
        <w:spacing w:after="0" w:line="240" w:lineRule="auto"/>
        <w:jc w:val="center"/>
        <w:outlineLvl w:val="1"/>
        <w:rPr>
          <w:rFonts w:ascii="Calibri" w:eastAsia="標楷體" w:hAnsi="Calibri"/>
        </w:rPr>
      </w:pPr>
      <w:bookmarkStart w:id="1" w:name="_Hlk181717508"/>
      <w:r>
        <w:rPr>
          <w:rFonts w:ascii="Calibri" w:eastAsia="標楷體" w:hAnsi="Calibri"/>
        </w:rPr>
        <w:t>太陽光電發電系統結構安全證明書</w:t>
      </w:r>
    </w:p>
    <w:p w:rsidR="005B0066" w:rsidRDefault="005B0066">
      <w:pPr>
        <w:snapToGrid w:val="0"/>
        <w:spacing w:after="0" w:line="360" w:lineRule="auto"/>
        <w:textAlignment w:val="baseline"/>
        <w:rPr>
          <w:rFonts w:ascii="Liberation Serif" w:eastAsia="標楷體" w:hAnsi="Liberation Serif" w:cs="Lucida Sans"/>
          <w:w w:val="83"/>
          <w:kern w:val="0"/>
          <w:lang w:bidi="hi-IN"/>
        </w:rPr>
      </w:pPr>
    </w:p>
    <w:p w:rsidR="005B0066" w:rsidRDefault="00BB480F">
      <w:pPr>
        <w:tabs>
          <w:tab w:val="left" w:pos="1418"/>
        </w:tabs>
        <w:snapToGrid w:val="0"/>
        <w:spacing w:after="0" w:line="360" w:lineRule="auto"/>
        <w:textAlignment w:val="baseline"/>
        <w:rPr>
          <w:rFonts w:hint="eastAsia"/>
        </w:rPr>
      </w:pPr>
      <w:r>
        <w:rPr>
          <w:rFonts w:ascii="Liberation Serif" w:eastAsia="標楷體" w:hAnsi="Liberation Serif" w:cs="Lucida Sans"/>
          <w:spacing w:val="137"/>
          <w:kern w:val="0"/>
          <w:lang w:bidi="hi-IN"/>
        </w:rPr>
        <w:t>申請人（設置者</w:t>
      </w:r>
      <w:r>
        <w:rPr>
          <w:rFonts w:ascii="Liberation Serif" w:eastAsia="標楷體" w:hAnsi="Liberation Serif" w:cs="Lucida Sans"/>
          <w:spacing w:val="1"/>
          <w:kern w:val="0"/>
          <w:lang w:bidi="hi-IN"/>
        </w:rPr>
        <w:t>）</w:t>
      </w:r>
      <w:r>
        <w:rPr>
          <w:rFonts w:ascii="標楷體" w:eastAsia="標楷體" w:hAnsi="標楷體" w:cs="Times New Roman"/>
          <w:szCs w:val="22"/>
        </w:rPr>
        <w:t>：</w:t>
      </w:r>
    </w:p>
    <w:p w:rsidR="005B0066" w:rsidRDefault="00BB480F">
      <w:pPr>
        <w:snapToGrid w:val="0"/>
        <w:spacing w:after="0" w:line="360" w:lineRule="auto"/>
        <w:textAlignment w:val="baseline"/>
        <w:rPr>
          <w:rFonts w:hint="eastAsia"/>
        </w:rPr>
      </w:pPr>
      <w:r>
        <w:rPr>
          <w:rFonts w:ascii="Calibri" w:eastAsia="標楷體" w:hAnsi="Calibri" w:cs="Times New Roman"/>
          <w:spacing w:val="287"/>
          <w:kern w:val="0"/>
          <w:szCs w:val="22"/>
        </w:rPr>
        <w:t>同意備案編</w:t>
      </w:r>
      <w:r>
        <w:rPr>
          <w:rFonts w:ascii="Calibri" w:eastAsia="標楷體" w:hAnsi="Calibri" w:cs="Times New Roman"/>
          <w:spacing w:val="5"/>
          <w:kern w:val="0"/>
          <w:szCs w:val="22"/>
        </w:rPr>
        <w:t>號</w:t>
      </w:r>
      <w:r>
        <w:rPr>
          <w:rFonts w:ascii="標楷體" w:eastAsia="標楷體" w:hAnsi="標楷體" w:cs="Times New Roman"/>
          <w:szCs w:val="22"/>
        </w:rPr>
        <w:t>：</w:t>
      </w:r>
    </w:p>
    <w:p w:rsidR="005B0066" w:rsidRDefault="00BB480F">
      <w:pPr>
        <w:snapToGrid w:val="0"/>
        <w:spacing w:after="0" w:line="360" w:lineRule="auto"/>
        <w:textAlignment w:val="baseline"/>
        <w:rPr>
          <w:rFonts w:hint="eastAsia"/>
        </w:rPr>
      </w:pPr>
      <w:r>
        <w:rPr>
          <w:rFonts w:ascii="Calibri" w:eastAsia="標楷體" w:hAnsi="Calibri" w:cs="Times New Roman"/>
          <w:spacing w:val="640"/>
          <w:kern w:val="0"/>
          <w:szCs w:val="22"/>
        </w:rPr>
        <w:t>設置地</w:t>
      </w:r>
      <w:r>
        <w:rPr>
          <w:rFonts w:ascii="Calibri" w:eastAsia="標楷體" w:hAnsi="Calibri" w:cs="Times New Roman"/>
          <w:kern w:val="0"/>
          <w:szCs w:val="22"/>
        </w:rPr>
        <w:t>址</w:t>
      </w:r>
      <w:r>
        <w:rPr>
          <w:rFonts w:ascii="標楷體" w:eastAsia="標楷體" w:hAnsi="標楷體" w:cs="Times New Roman"/>
          <w:szCs w:val="22"/>
        </w:rPr>
        <w:t>：</w:t>
      </w:r>
    </w:p>
    <w:p w:rsidR="005B0066" w:rsidRDefault="00BB480F">
      <w:pPr>
        <w:snapToGrid w:val="0"/>
        <w:spacing w:after="0" w:line="360" w:lineRule="auto"/>
        <w:textAlignment w:val="baseline"/>
        <w:rPr>
          <w:rFonts w:hint="eastAsia"/>
        </w:rPr>
      </w:pPr>
      <w:r>
        <w:rPr>
          <w:rFonts w:ascii="Calibri" w:eastAsia="標楷體" w:hAnsi="Calibri" w:cs="Times New Roman"/>
        </w:rPr>
        <w:t>太陽光電發電設備</w:t>
      </w:r>
      <w:r>
        <w:rPr>
          <w:rFonts w:ascii="標楷體" w:eastAsia="標楷體" w:hAnsi="標楷體" w:cs="Times New Roman"/>
          <w:szCs w:val="22"/>
        </w:rPr>
        <w:t>設置容量：核准設置容量</w:t>
      </w:r>
      <w:r>
        <w:rPr>
          <w:rFonts w:ascii="標楷體" w:eastAsia="標楷體" w:hAnsi="標楷體" w:cs="Times New Roman"/>
          <w:szCs w:val="22"/>
        </w:rPr>
        <w:t>_______</w:t>
      </w:r>
      <w:proofErr w:type="gramStart"/>
      <w:r>
        <w:rPr>
          <w:rFonts w:ascii="標楷體" w:eastAsia="標楷體" w:hAnsi="標楷體" w:cs="Times New Roman"/>
          <w:szCs w:val="22"/>
        </w:rPr>
        <w:t>瓩</w:t>
      </w:r>
      <w:proofErr w:type="gramEnd"/>
      <w:r>
        <w:rPr>
          <w:rFonts w:ascii="標楷體" w:eastAsia="標楷體" w:hAnsi="標楷體" w:cs="Times New Roman"/>
          <w:szCs w:val="22"/>
        </w:rPr>
        <w:t>，實際總裝置容量</w:t>
      </w:r>
      <w:r>
        <w:rPr>
          <w:rFonts w:ascii="標楷體" w:eastAsia="標楷體" w:hAnsi="標楷體" w:cs="Times New Roman"/>
          <w:szCs w:val="22"/>
        </w:rPr>
        <w:t>_______</w:t>
      </w:r>
      <w:r>
        <w:rPr>
          <w:rFonts w:ascii="標楷體" w:eastAsia="標楷體" w:hAnsi="標楷體" w:cs="Times New Roman"/>
          <w:szCs w:val="22"/>
        </w:rPr>
        <w:t>瓩</w:t>
      </w:r>
    </w:p>
    <w:p w:rsidR="005B0066" w:rsidRDefault="00BB480F">
      <w:pPr>
        <w:spacing w:after="0" w:line="360" w:lineRule="auto"/>
        <w:ind w:left="2880"/>
        <w:rPr>
          <w:rFonts w:ascii="標楷體" w:eastAsia="標楷體" w:hAnsi="標楷體"/>
        </w:rPr>
      </w:pPr>
      <w:r>
        <w:rPr>
          <w:rFonts w:ascii="標楷體" w:eastAsia="標楷體" w:hAnsi="標楷體"/>
        </w:rPr>
        <w:t xml:space="preserve"> </w:t>
      </w:r>
      <w:r>
        <w:rPr>
          <w:rFonts w:ascii="標楷體" w:eastAsia="標楷體" w:hAnsi="標楷體"/>
        </w:rPr>
        <w:t>（單一模組裝置容量</w:t>
      </w:r>
      <w:r>
        <w:rPr>
          <w:rFonts w:ascii="標楷體" w:eastAsia="標楷體" w:hAnsi="標楷體"/>
        </w:rPr>
        <w:t>______</w:t>
      </w:r>
      <w:proofErr w:type="gramStart"/>
      <w:r>
        <w:rPr>
          <w:rFonts w:ascii="標楷體" w:eastAsia="標楷體" w:hAnsi="標楷體"/>
        </w:rPr>
        <w:t>瓩</w:t>
      </w:r>
      <w:proofErr w:type="gramEnd"/>
      <w:r>
        <w:rPr>
          <w:rFonts w:ascii="標楷體" w:eastAsia="標楷體" w:hAnsi="標楷體"/>
        </w:rPr>
        <w:t>、片數</w:t>
      </w:r>
      <w:r>
        <w:rPr>
          <w:rFonts w:ascii="標楷體" w:eastAsia="標楷體" w:hAnsi="標楷體"/>
        </w:rPr>
        <w:t>______</w:t>
      </w:r>
      <w:r>
        <w:rPr>
          <w:rFonts w:ascii="標楷體" w:eastAsia="標楷體" w:hAnsi="標楷體"/>
        </w:rPr>
        <w:t>片）</w:t>
      </w:r>
    </w:p>
    <w:p w:rsidR="005B0066" w:rsidRDefault="00BB480F">
      <w:pPr>
        <w:snapToGrid w:val="0"/>
        <w:spacing w:after="0" w:line="360" w:lineRule="auto"/>
        <w:textAlignment w:val="baseline"/>
        <w:rPr>
          <w:rFonts w:hint="eastAsia"/>
        </w:rPr>
      </w:pPr>
      <w:r>
        <w:rPr>
          <w:rFonts w:ascii="Calibri" w:eastAsia="標楷體" w:hAnsi="Calibri" w:cs="Times New Roman"/>
          <w:spacing w:val="53"/>
          <w:kern w:val="0"/>
          <w:szCs w:val="22"/>
        </w:rPr>
        <w:t>保護用構造物設置數</w:t>
      </w:r>
      <w:r>
        <w:rPr>
          <w:rFonts w:ascii="Calibri" w:eastAsia="標楷體" w:hAnsi="Calibri" w:cs="Times New Roman"/>
          <w:spacing w:val="4"/>
          <w:kern w:val="0"/>
          <w:szCs w:val="22"/>
        </w:rPr>
        <w:t>量</w:t>
      </w:r>
      <w:r>
        <w:rPr>
          <w:rFonts w:ascii="Calibri" w:eastAsia="標楷體" w:hAnsi="Calibri" w:cs="Times New Roman"/>
          <w:szCs w:val="22"/>
        </w:rPr>
        <w:t>：</w:t>
      </w:r>
      <w:r>
        <w:rPr>
          <w:rFonts w:ascii="Calibri" w:eastAsia="標楷體" w:hAnsi="Calibri" w:cs="Times New Roman"/>
          <w:szCs w:val="22"/>
        </w:rPr>
        <w:t>□</w:t>
      </w:r>
      <w:r>
        <w:rPr>
          <w:rFonts w:ascii="Calibri" w:eastAsia="標楷體" w:hAnsi="Calibri" w:cs="Times New Roman"/>
          <w:szCs w:val="22"/>
        </w:rPr>
        <w:t>無。</w:t>
      </w:r>
    </w:p>
    <w:p w:rsidR="005B0066" w:rsidRDefault="00BB480F">
      <w:pPr>
        <w:snapToGrid w:val="0"/>
        <w:spacing w:after="0" w:line="360" w:lineRule="auto"/>
        <w:ind w:left="3017" w:firstLine="101"/>
        <w:textAlignment w:val="baseline"/>
        <w:rPr>
          <w:rFonts w:ascii="Calibri" w:eastAsia="標楷體" w:hAnsi="Calibri" w:cs="Times New Roman"/>
          <w:szCs w:val="22"/>
        </w:rPr>
      </w:pPr>
      <w:r>
        <w:rPr>
          <w:rFonts w:ascii="Calibri" w:eastAsia="標楷體" w:hAnsi="Calibri" w:cs="Times New Roman"/>
          <w:szCs w:val="22"/>
        </w:rPr>
        <w:t>□</w:t>
      </w:r>
      <w:r>
        <w:rPr>
          <w:rFonts w:ascii="Calibri" w:eastAsia="標楷體" w:hAnsi="Calibri" w:cs="Times New Roman"/>
          <w:szCs w:val="22"/>
        </w:rPr>
        <w:t>有，共</w:t>
      </w:r>
      <w:r>
        <w:rPr>
          <w:rFonts w:ascii="Calibri" w:eastAsia="標楷體" w:hAnsi="Calibri" w:cs="Times New Roman"/>
          <w:szCs w:val="22"/>
        </w:rPr>
        <w:t>_____</w:t>
      </w:r>
      <w:r>
        <w:rPr>
          <w:rFonts w:ascii="Calibri" w:eastAsia="標楷體" w:hAnsi="Calibri" w:cs="Times New Roman"/>
          <w:szCs w:val="22"/>
        </w:rPr>
        <w:t>座。</w:t>
      </w:r>
    </w:p>
    <w:p w:rsidR="005B0066" w:rsidRDefault="00BB480F">
      <w:pPr>
        <w:snapToGrid w:val="0"/>
        <w:spacing w:after="0" w:line="360" w:lineRule="auto"/>
        <w:textAlignment w:val="baseline"/>
        <w:rPr>
          <w:rFonts w:hint="eastAsia"/>
        </w:rPr>
      </w:pPr>
      <w:r>
        <w:rPr>
          <w:rFonts w:ascii="Calibri" w:eastAsia="標楷體" w:hAnsi="Calibri" w:cs="Times New Roman"/>
          <w:spacing w:val="53"/>
          <w:kern w:val="0"/>
          <w:szCs w:val="22"/>
        </w:rPr>
        <w:t>保護用構造物構造類</w:t>
      </w:r>
      <w:r>
        <w:rPr>
          <w:rFonts w:ascii="Calibri" w:eastAsia="標楷體" w:hAnsi="Calibri" w:cs="Times New Roman"/>
          <w:spacing w:val="4"/>
          <w:kern w:val="0"/>
          <w:szCs w:val="22"/>
        </w:rPr>
        <w:t>別</w:t>
      </w:r>
      <w:r>
        <w:rPr>
          <w:rFonts w:ascii="Calibri" w:eastAsia="標楷體" w:hAnsi="Calibri" w:cs="Times New Roman"/>
          <w:szCs w:val="22"/>
        </w:rPr>
        <w:t>：</w:t>
      </w:r>
      <w:r>
        <w:rPr>
          <w:rFonts w:ascii="Calibri" w:eastAsia="標楷體" w:hAnsi="Calibri" w:cs="Times New Roman"/>
          <w:szCs w:val="22"/>
        </w:rPr>
        <w:t>_______</w:t>
      </w:r>
      <w:r>
        <w:rPr>
          <w:rFonts w:ascii="Calibri" w:eastAsia="標楷體" w:hAnsi="Calibri" w:cs="Times New Roman"/>
          <w:szCs w:val="22"/>
        </w:rPr>
        <w:t>造。</w:t>
      </w:r>
    </w:p>
    <w:p w:rsidR="005B0066" w:rsidRDefault="005B0066">
      <w:pPr>
        <w:spacing w:after="0" w:line="360" w:lineRule="auto"/>
        <w:rPr>
          <w:rFonts w:ascii="標楷體" w:eastAsia="標楷體" w:hAnsi="標楷體"/>
        </w:rPr>
      </w:pPr>
    </w:p>
    <w:p w:rsidR="005B0066" w:rsidRDefault="00BB480F">
      <w:pPr>
        <w:spacing w:after="0" w:line="360" w:lineRule="auto"/>
        <w:rPr>
          <w:rFonts w:ascii="標楷體" w:eastAsia="標楷體" w:hAnsi="標楷體"/>
        </w:rPr>
      </w:pPr>
      <w:r>
        <w:rPr>
          <w:rFonts w:ascii="標楷體" w:eastAsia="標楷體" w:hAnsi="標楷體"/>
        </w:rPr>
        <w:t>□</w:t>
      </w:r>
      <w:r>
        <w:rPr>
          <w:rFonts w:ascii="標楷體" w:eastAsia="標楷體" w:hAnsi="標楷體"/>
        </w:rPr>
        <w:t>本案設置之太陽光電發電設備其設置仰角非固定。</w:t>
      </w:r>
    </w:p>
    <w:p w:rsidR="005B0066" w:rsidRDefault="00BB480F">
      <w:pPr>
        <w:spacing w:after="0" w:line="360" w:lineRule="auto"/>
        <w:ind w:left="259" w:hanging="259"/>
        <w:jc w:val="both"/>
        <w:rPr>
          <w:rFonts w:ascii="標楷體" w:eastAsia="標楷體" w:hAnsi="標楷體"/>
        </w:rPr>
      </w:pPr>
      <w:r>
        <w:rPr>
          <w:rFonts w:ascii="標楷體" w:eastAsia="標楷體" w:hAnsi="標楷體"/>
        </w:rPr>
        <w:t>□</w:t>
      </w:r>
      <w:r>
        <w:rPr>
          <w:rFonts w:ascii="標楷體" w:eastAsia="標楷體" w:hAnsi="標楷體"/>
        </w:rPr>
        <w:t>本案設置之太陽光電發電設備及輸變電相關設施之保護用構造物相關設置空間設計之簽證及監造，符合建築師法及技師法等相關法令規定辦理。經結構計算後，其組立後之結構安全設計符合相關法規之要求。</w:t>
      </w:r>
    </w:p>
    <w:p w:rsidR="005B0066" w:rsidRDefault="00BB480F">
      <w:pPr>
        <w:spacing w:after="0" w:line="360" w:lineRule="auto"/>
        <w:rPr>
          <w:rFonts w:ascii="標楷體" w:eastAsia="標楷體" w:hAnsi="標楷體"/>
        </w:rPr>
      </w:pPr>
      <w:r>
        <w:rPr>
          <w:rFonts w:ascii="標楷體" w:eastAsia="標楷體" w:hAnsi="標楷體"/>
        </w:rPr>
        <w:t>本案太陽光電發電系統設置於建築物上，設置位置為</w:t>
      </w:r>
      <w:r>
        <w:rPr>
          <w:rFonts w:ascii="標楷體" w:eastAsia="標楷體" w:hAnsi="標楷體"/>
        </w:rPr>
        <w:t>□</w:t>
      </w:r>
      <w:r>
        <w:rPr>
          <w:rFonts w:ascii="標楷體" w:eastAsia="標楷體" w:hAnsi="標楷體"/>
        </w:rPr>
        <w:t>屋頂</w:t>
      </w:r>
      <w:r>
        <w:rPr>
          <w:rFonts w:ascii="標楷體" w:eastAsia="標楷體" w:hAnsi="標楷體"/>
        </w:rPr>
        <w:t>□</w:t>
      </w:r>
      <w:r>
        <w:rPr>
          <w:rFonts w:ascii="標楷體" w:eastAsia="標楷體" w:hAnsi="標楷體"/>
        </w:rPr>
        <w:t>露</w:t>
      </w:r>
      <w:proofErr w:type="gramStart"/>
      <w:r>
        <w:rPr>
          <w:rFonts w:ascii="標楷體" w:eastAsia="標楷體" w:hAnsi="標楷體"/>
        </w:rPr>
        <w:t>臺</w:t>
      </w:r>
      <w:proofErr w:type="gramEnd"/>
      <w:r>
        <w:rPr>
          <w:rFonts w:ascii="標楷體" w:eastAsia="標楷體" w:hAnsi="標楷體"/>
        </w:rPr>
        <w:t>□</w:t>
      </w:r>
      <w:r>
        <w:rPr>
          <w:rFonts w:ascii="標楷體" w:eastAsia="標楷體" w:hAnsi="標楷體"/>
        </w:rPr>
        <w:t>屋頂</w:t>
      </w:r>
      <w:proofErr w:type="gramStart"/>
      <w:r>
        <w:rPr>
          <w:rFonts w:ascii="標楷體" w:eastAsia="標楷體" w:hAnsi="標楷體"/>
        </w:rPr>
        <w:t>突出物且</w:t>
      </w:r>
      <w:proofErr w:type="gramEnd"/>
      <w:r>
        <w:rPr>
          <w:rFonts w:ascii="標楷體" w:eastAsia="標楷體" w:hAnsi="標楷體"/>
        </w:rPr>
        <w:t>不影響原有建築物結構安全。（設置於地面者免勾選）</w:t>
      </w:r>
    </w:p>
    <w:p w:rsidR="005B0066" w:rsidRDefault="005B0066">
      <w:pPr>
        <w:spacing w:after="0" w:line="240" w:lineRule="auto"/>
        <w:rPr>
          <w:rFonts w:ascii="Calibri" w:hAnsi="Calibri"/>
          <w:szCs w:val="22"/>
        </w:rPr>
      </w:pPr>
    </w:p>
    <w:p w:rsidR="005B0066" w:rsidRDefault="005B0066">
      <w:pPr>
        <w:spacing w:after="0" w:line="240" w:lineRule="auto"/>
        <w:rPr>
          <w:rFonts w:ascii="Calibri" w:hAnsi="Calibri"/>
          <w:szCs w:val="22"/>
        </w:rPr>
      </w:pPr>
    </w:p>
    <w:p w:rsidR="005B0066" w:rsidRDefault="005B0066">
      <w:pPr>
        <w:spacing w:after="0" w:line="240" w:lineRule="auto"/>
        <w:rPr>
          <w:rFonts w:ascii="Calibri" w:hAnsi="Calibri"/>
          <w:szCs w:val="22"/>
        </w:rPr>
      </w:pPr>
    </w:p>
    <w:p w:rsidR="005B0066" w:rsidRDefault="00BB480F">
      <w:pPr>
        <w:snapToGrid w:val="0"/>
        <w:spacing w:after="0" w:line="460" w:lineRule="exact"/>
        <w:ind w:left="264" w:hanging="264"/>
        <w:textAlignment w:val="baseline"/>
        <w:rPr>
          <w:rFonts w:ascii="Calibri" w:eastAsia="標楷體" w:hAnsi="Calibri" w:cs="Times New Roman"/>
          <w:szCs w:val="22"/>
        </w:rPr>
      </w:pPr>
      <w:r>
        <w:rPr>
          <w:rFonts w:ascii="Calibri" w:eastAsia="標楷體" w:hAnsi="Calibri" w:cs="Times New Roman"/>
          <w:szCs w:val="22"/>
        </w:rPr>
        <w:t>特此證明</w:t>
      </w:r>
    </w:p>
    <w:bookmarkEnd w:id="1"/>
    <w:p w:rsidR="005B0066" w:rsidRDefault="005B0066">
      <w:pPr>
        <w:snapToGrid w:val="0"/>
        <w:spacing w:after="0" w:line="460" w:lineRule="exact"/>
        <w:textAlignment w:val="baseline"/>
        <w:rPr>
          <w:rFonts w:ascii="Calibri" w:eastAsia="標楷體" w:hAnsi="Calibri" w:cs="Times New Roman"/>
          <w:kern w:val="0"/>
          <w:szCs w:val="22"/>
        </w:rPr>
      </w:pPr>
    </w:p>
    <w:p w:rsidR="005B0066" w:rsidRDefault="005B0066">
      <w:pPr>
        <w:snapToGrid w:val="0"/>
        <w:spacing w:after="0" w:line="460" w:lineRule="exact"/>
        <w:textAlignment w:val="baseline"/>
        <w:rPr>
          <w:rFonts w:ascii="Calibri" w:eastAsia="標楷體" w:hAnsi="Calibri" w:cs="Times New Roman"/>
          <w:kern w:val="0"/>
          <w:szCs w:val="22"/>
        </w:rPr>
      </w:pPr>
    </w:p>
    <w:p w:rsidR="005B0066" w:rsidRDefault="005B0066">
      <w:pPr>
        <w:snapToGrid w:val="0"/>
        <w:spacing w:after="0" w:line="460" w:lineRule="exact"/>
        <w:textAlignment w:val="baseline"/>
        <w:rPr>
          <w:rFonts w:ascii="Calibri" w:eastAsia="標楷體" w:hAnsi="Calibri" w:cs="Times New Roman"/>
          <w:kern w:val="0"/>
          <w:szCs w:val="22"/>
        </w:rPr>
      </w:pPr>
    </w:p>
    <w:p w:rsidR="005B0066" w:rsidRDefault="00BB480F">
      <w:pPr>
        <w:snapToGrid w:val="0"/>
        <w:spacing w:after="0" w:line="460" w:lineRule="exact"/>
        <w:textAlignment w:val="baseline"/>
        <w:rPr>
          <w:rFonts w:hint="eastAsia"/>
        </w:rPr>
      </w:pPr>
      <w:r>
        <w:rPr>
          <w:rFonts w:ascii="Calibri" w:eastAsia="標楷體" w:hAnsi="Calibri" w:cs="Times New Roman"/>
          <w:noProof/>
          <w:w w:val="83"/>
          <w:kern w:val="0"/>
          <w:szCs w:val="22"/>
        </w:rPr>
        <mc:AlternateContent>
          <mc:Choice Requires="wps">
            <w:drawing>
              <wp:anchor distT="0" distB="0" distL="114300" distR="114300" simplePos="0" relativeHeight="251659264" behindDoc="0" locked="0" layoutInCell="1" allowOverlap="1">
                <wp:simplePos x="0" y="0"/>
                <wp:positionH relativeFrom="column">
                  <wp:posOffset>4515444</wp:posOffset>
                </wp:positionH>
                <wp:positionV relativeFrom="paragraph">
                  <wp:posOffset>93415</wp:posOffset>
                </wp:positionV>
                <wp:extent cx="985522" cy="681986"/>
                <wp:effectExtent l="0" t="0" r="24128" b="22864"/>
                <wp:wrapNone/>
                <wp:docPr id="1" name="文字方塊 2"/>
                <wp:cNvGraphicFramePr/>
                <a:graphic xmlns:a="http://schemas.openxmlformats.org/drawingml/2006/main">
                  <a:graphicData uri="http://schemas.microsoft.com/office/word/2010/wordprocessingShape">
                    <wps:wsp>
                      <wps:cNvSpPr txBox="1"/>
                      <wps:spPr>
                        <a:xfrm>
                          <a:off x="0" y="0"/>
                          <a:ext cx="985522" cy="681986"/>
                        </a:xfrm>
                        <a:prstGeom prst="rect">
                          <a:avLst/>
                        </a:prstGeom>
                        <a:noFill/>
                        <a:ln w="6345">
                          <a:solidFill>
                            <a:srgbClr val="000000"/>
                          </a:solidFill>
                          <a:prstDash val="dash"/>
                        </a:ln>
                      </wps:spPr>
                      <wps:txbx>
                        <w:txbxContent>
                          <w:p w:rsidR="005B0066" w:rsidRDefault="00BB480F">
                            <w:pPr>
                              <w:snapToGrid w:val="0"/>
                              <w:spacing w:line="460" w:lineRule="exact"/>
                              <w:jc w:val="center"/>
                              <w:textAlignment w:val="baseline"/>
                              <w:rPr>
                                <w:rFonts w:hint="eastAsia"/>
                              </w:rPr>
                            </w:pPr>
                            <w:r>
                              <w:rPr>
                                <w:rFonts w:eastAsia="標楷體"/>
                                <w:bCs/>
                              </w:rPr>
                              <w:t>開業</w:t>
                            </w:r>
                            <w:r>
                              <w:rPr>
                                <w:rFonts w:eastAsia="標楷體"/>
                                <w:bCs/>
                              </w:rPr>
                              <w:t>/</w:t>
                            </w:r>
                            <w:r>
                              <w:rPr>
                                <w:rFonts w:eastAsia="標楷體"/>
                                <w:bCs/>
                              </w:rPr>
                              <w:t>執業圖戳</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55.55pt;margin-top:7.35pt;width:77.6pt;height:5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" filled="f" strokeweight=".17625mm">
                <v:stroke dashstyle="dash"/>
                <v:textbox>
                  <w:txbxContent>
                    <w:p w:rsidR="005B0066" w:rsidRDefault="00BB480F">
                      <w:pPr>
                        <w:snapToGrid w:val="0"/>
                        <w:spacing w:line="460" w:lineRule="exact"/>
                        <w:jc w:val="center"/>
                        <w:textAlignment w:val="baseline"/>
                        <w:rPr>
                          <w:rFonts w:hint="eastAsia"/>
                        </w:rPr>
                      </w:pPr>
                      <w:r>
                        <w:rPr>
                          <w:rFonts w:eastAsia="標楷體"/>
                          <w:bCs/>
                        </w:rPr>
                        <w:t>開業</w:t>
                      </w:r>
                      <w:r>
                        <w:rPr>
                          <w:rFonts w:eastAsia="標楷體"/>
                          <w:bCs/>
                        </w:rPr>
                        <w:t>/</w:t>
                      </w:r>
                      <w:r>
                        <w:rPr>
                          <w:rFonts w:eastAsia="標楷體"/>
                          <w:bCs/>
                        </w:rPr>
                        <w:t>執業圖戳</w:t>
                      </w:r>
                    </w:p>
                  </w:txbxContent>
                </v:textbox>
              </v:shape>
            </w:pict>
          </mc:Fallback>
        </mc:AlternateContent>
      </w:r>
      <w:r>
        <w:rPr>
          <w:rFonts w:ascii="Calibri" w:eastAsia="標楷體" w:hAnsi="Calibri" w:cs="Times New Roman"/>
          <w:spacing w:val="60"/>
          <w:kern w:val="0"/>
          <w:szCs w:val="22"/>
        </w:rPr>
        <w:t>簽名或蓋</w:t>
      </w:r>
      <w:r>
        <w:rPr>
          <w:rFonts w:ascii="Calibri" w:eastAsia="標楷體" w:hAnsi="Calibri" w:cs="Times New Roman"/>
          <w:kern w:val="0"/>
          <w:szCs w:val="22"/>
        </w:rPr>
        <w:t>章</w:t>
      </w:r>
      <w:r>
        <w:rPr>
          <w:rFonts w:ascii="Calibri" w:eastAsia="標楷體" w:hAnsi="Calibri" w:cs="Times New Roman"/>
          <w:kern w:val="0"/>
          <w:szCs w:val="22"/>
        </w:rPr>
        <w:t xml:space="preserve"> </w:t>
      </w:r>
      <w:r>
        <w:rPr>
          <w:rFonts w:ascii="Calibri" w:eastAsia="標楷體" w:hAnsi="Calibri" w:cs="Times New Roman"/>
          <w:kern w:val="0"/>
          <w:szCs w:val="22"/>
        </w:rPr>
        <w:t>：</w:t>
      </w:r>
    </w:p>
    <w:p w:rsidR="005B0066" w:rsidRDefault="00BB480F">
      <w:pPr>
        <w:snapToGrid w:val="0"/>
        <w:spacing w:after="0" w:line="460" w:lineRule="exact"/>
        <w:textAlignment w:val="baseline"/>
        <w:rPr>
          <w:rFonts w:hint="eastAsia"/>
        </w:rPr>
      </w:pPr>
      <w:r>
        <w:rPr>
          <w:rFonts w:ascii="Calibri" w:eastAsia="標楷體" w:hAnsi="Calibri" w:cs="Times New Roman"/>
          <w:w w:val="83"/>
          <w:kern w:val="0"/>
          <w:szCs w:val="22"/>
        </w:rPr>
        <w:t>開業</w:t>
      </w:r>
      <w:r>
        <w:rPr>
          <w:rFonts w:ascii="Calibri" w:eastAsia="標楷體" w:hAnsi="Calibri" w:cs="Times New Roman"/>
          <w:w w:val="83"/>
          <w:kern w:val="0"/>
          <w:szCs w:val="22"/>
        </w:rPr>
        <w:t>/</w:t>
      </w:r>
      <w:r>
        <w:rPr>
          <w:rFonts w:ascii="Calibri" w:eastAsia="標楷體" w:hAnsi="Calibri" w:cs="Times New Roman"/>
          <w:w w:val="83"/>
          <w:kern w:val="0"/>
          <w:szCs w:val="22"/>
        </w:rPr>
        <w:t>執業執照號</w:t>
      </w:r>
      <w:r>
        <w:rPr>
          <w:rFonts w:ascii="Calibri" w:eastAsia="標楷體" w:hAnsi="Calibri" w:cs="Times New Roman"/>
          <w:spacing w:val="6"/>
          <w:w w:val="83"/>
          <w:kern w:val="0"/>
          <w:szCs w:val="22"/>
        </w:rPr>
        <w:t>碼</w:t>
      </w:r>
      <w:r>
        <w:rPr>
          <w:rFonts w:ascii="Calibri" w:eastAsia="標楷體" w:hAnsi="Calibri" w:cs="Times New Roman"/>
          <w:szCs w:val="22"/>
        </w:rPr>
        <w:t>：</w:t>
      </w:r>
    </w:p>
    <w:p w:rsidR="005B0066" w:rsidRDefault="00BB480F">
      <w:pPr>
        <w:spacing w:after="0" w:line="460" w:lineRule="exact"/>
        <w:textAlignment w:val="baseline"/>
        <w:rPr>
          <w:rFonts w:hint="eastAsia"/>
        </w:rPr>
      </w:pPr>
      <w:r>
        <w:rPr>
          <w:rFonts w:ascii="Calibri" w:eastAsia="標楷體" w:hAnsi="Calibri" w:cs="Times New Roman"/>
          <w:spacing w:val="60"/>
          <w:kern w:val="0"/>
          <w:szCs w:val="22"/>
        </w:rPr>
        <w:t>事務所名</w:t>
      </w:r>
      <w:r>
        <w:rPr>
          <w:rFonts w:ascii="Calibri" w:eastAsia="標楷體" w:hAnsi="Calibri" w:cs="Times New Roman"/>
          <w:kern w:val="0"/>
          <w:szCs w:val="22"/>
        </w:rPr>
        <w:t>稱：</w:t>
      </w:r>
    </w:p>
    <w:p w:rsidR="005B0066" w:rsidRDefault="005B0066">
      <w:pPr>
        <w:spacing w:after="0" w:line="460" w:lineRule="exact"/>
        <w:textAlignment w:val="baseline"/>
        <w:rPr>
          <w:rFonts w:ascii="Calibri" w:eastAsia="標楷體" w:hAnsi="Calibri" w:cs="Times New Roman"/>
          <w:szCs w:val="22"/>
        </w:rPr>
      </w:pPr>
    </w:p>
    <w:p w:rsidR="005B0066" w:rsidRDefault="005B0066">
      <w:pPr>
        <w:ind w:right="142"/>
        <w:rPr>
          <w:rFonts w:hint="eastAsia"/>
        </w:rPr>
      </w:pPr>
    </w:p>
    <w:sectPr w:rsidR="005B0066">
      <w:pgSz w:w="11906" w:h="16838"/>
      <w:pgMar w:top="1440" w:right="1274" w:bottom="1440" w:left="1276"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80F" w:rsidRDefault="00BB480F">
      <w:pPr>
        <w:spacing w:after="0" w:line="240" w:lineRule="auto"/>
        <w:rPr>
          <w:rFonts w:hint="eastAsia"/>
        </w:rPr>
      </w:pPr>
      <w:r>
        <w:separator/>
      </w:r>
    </w:p>
  </w:endnote>
  <w:endnote w:type="continuationSeparator" w:id="0">
    <w:p w:rsidR="00BB480F" w:rsidRDefault="00BB480F">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80F" w:rsidRDefault="00BB480F">
      <w:pPr>
        <w:spacing w:after="0" w:line="240" w:lineRule="auto"/>
        <w:rPr>
          <w:rFonts w:hint="eastAsia"/>
        </w:rPr>
      </w:pPr>
      <w:r>
        <w:rPr>
          <w:color w:val="000000"/>
        </w:rPr>
        <w:separator/>
      </w:r>
    </w:p>
  </w:footnote>
  <w:footnote w:type="continuationSeparator" w:id="0">
    <w:p w:rsidR="00BB480F" w:rsidRDefault="00BB480F">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B0066"/>
    <w:rsid w:val="005B0066"/>
    <w:rsid w:val="00AD78EC"/>
    <w:rsid w:val="00BB4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27C651-CB12-47FB-800D-D1ECD9BC5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新細明體" w:hAnsi="Aptos" w:cs="Arial"/>
        <w:kern w:val="3"/>
        <w:sz w:val="24"/>
        <w:szCs w:val="24"/>
        <w:lang w:val="en-US" w:eastAsia="zh-TW"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Liching  Huang</dc:creator>
  <dc:description/>
  <cp:lastModifiedBy>奕祥資訊</cp:lastModifiedBy>
  <cp:revision>2</cp:revision>
  <cp:lastPrinted>2025-01-09T10:18:00Z</cp:lastPrinted>
  <dcterms:created xsi:type="dcterms:W3CDTF">2025-02-11T01:08:00Z</dcterms:created>
  <dcterms:modified xsi:type="dcterms:W3CDTF">2025-02-11T01:08:00Z</dcterms:modified>
</cp:coreProperties>
</file>