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5" w:rsidRPr="00D40558" w:rsidRDefault="00DF6732" w:rsidP="00D4055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附表</w:t>
      </w:r>
      <w:bookmarkStart w:id="0" w:name="_GoBack"/>
      <w:bookmarkEnd w:id="0"/>
    </w:p>
    <w:p w:rsidR="008D6C25" w:rsidRPr="00D40558" w:rsidRDefault="00BB744D" w:rsidP="00D4055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D40558">
        <w:rPr>
          <w:rFonts w:ascii="標楷體" w:eastAsia="標楷體" w:hAnsi="標楷體" w:hint="eastAsia"/>
          <w:bCs/>
          <w:sz w:val="28"/>
          <w:szCs w:val="28"/>
        </w:rPr>
        <w:t>(1)</w:t>
      </w:r>
      <w:r w:rsidR="008D6C25" w:rsidRPr="00D40558">
        <w:rPr>
          <w:rFonts w:ascii="標楷體" w:eastAsia="標楷體" w:hAnsi="標楷體" w:hint="eastAsia"/>
          <w:bCs/>
          <w:sz w:val="28"/>
          <w:szCs w:val="28"/>
        </w:rPr>
        <w:t>溫熱型包裝飲用水供水式開飲機</w:t>
      </w:r>
      <w:r w:rsidR="00E13A0A" w:rsidRPr="00D40558">
        <w:rPr>
          <w:rFonts w:ascii="標楷體" w:eastAsia="標楷體" w:hAnsi="標楷體" w:hint="eastAsia"/>
          <w:bCs/>
          <w:sz w:val="28"/>
          <w:szCs w:val="28"/>
        </w:rPr>
        <w:t>(</w:t>
      </w:r>
      <w:r w:rsidR="00E13A0A" w:rsidRPr="00D4055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E</w:t>
      </w:r>
      <w:r w:rsidR="00E13A0A" w:rsidRPr="00D4055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  <w:vertAlign w:val="subscript"/>
        </w:rPr>
        <w:t>st,24</w:t>
      </w:r>
      <w:r w:rsidR="00E13A0A" w:rsidRPr="00D40558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D6C25" w:rsidRPr="00D40558" w:rsidRDefault="008D6C25" w:rsidP="00D40558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</w:tblGrid>
      <w:tr w:rsidR="008D6C25" w:rsidRPr="00D40558" w:rsidTr="008D6C25">
        <w:trPr>
          <w:trHeight w:val="20"/>
          <w:jc w:val="center"/>
        </w:trPr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D6C25" w:rsidRPr="00D40558" w:rsidRDefault="008D6C25" w:rsidP="00D405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0558">
              <w:rPr>
                <w:rFonts w:ascii="標楷體" w:eastAsia="標楷體" w:hAnsi="標楷體" w:hint="eastAsia"/>
                <w:sz w:val="28"/>
                <w:szCs w:val="28"/>
              </w:rPr>
              <w:t>容許耗用能源基準</w:t>
            </w:r>
            <w:r w:rsidR="00110E6B" w:rsidRPr="00D4055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10E6B" w:rsidRPr="00D40558">
              <w:rPr>
                <w:rFonts w:ascii="標楷體" w:eastAsia="標楷體" w:hAnsi="標楷體"/>
                <w:sz w:val="28"/>
                <w:szCs w:val="28"/>
              </w:rPr>
              <w:t>kWh)</w:t>
            </w:r>
          </w:p>
        </w:tc>
      </w:tr>
      <w:tr w:rsidR="008D6C25" w:rsidRPr="00D40558" w:rsidTr="008D6C25">
        <w:trPr>
          <w:trHeight w:val="20"/>
          <w:jc w:val="center"/>
        </w:trPr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D6C25" w:rsidRPr="00D40558" w:rsidRDefault="008D6C25" w:rsidP="00D405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0558">
              <w:rPr>
                <w:rFonts w:ascii="標楷體" w:eastAsia="標楷體" w:hAnsi="標楷體"/>
                <w:sz w:val="28"/>
                <w:szCs w:val="28"/>
              </w:rPr>
              <w:t>0.152×V+0.99</w:t>
            </w:r>
          </w:p>
        </w:tc>
      </w:tr>
    </w:tbl>
    <w:p w:rsidR="008D6C25" w:rsidRPr="00D40558" w:rsidRDefault="008D6C25" w:rsidP="00D40558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8D6C25" w:rsidRPr="00D40558" w:rsidRDefault="008D6C25" w:rsidP="00D40558">
      <w:pPr>
        <w:spacing w:line="420" w:lineRule="exact"/>
        <w:ind w:leftChars="118" w:left="1227" w:hangingChars="337" w:hanging="944"/>
        <w:rPr>
          <w:rFonts w:ascii="標楷體" w:eastAsia="標楷體" w:hAnsi="標楷體"/>
          <w:sz w:val="28"/>
          <w:szCs w:val="28"/>
        </w:rPr>
      </w:pPr>
      <w:r w:rsidRPr="00D40558">
        <w:rPr>
          <w:rFonts w:ascii="標楷體" w:eastAsia="標楷體" w:hAnsi="標楷體" w:hint="eastAsia"/>
          <w:sz w:val="28"/>
          <w:szCs w:val="28"/>
        </w:rPr>
        <w:t>註：</w:t>
      </w:r>
      <w:r w:rsidR="00110E6B" w:rsidRPr="00D40558">
        <w:rPr>
          <w:rFonts w:ascii="標楷體" w:eastAsia="標楷體" w:hAnsi="標楷體" w:hint="eastAsia"/>
          <w:sz w:val="28"/>
          <w:szCs w:val="28"/>
        </w:rPr>
        <w:t>1、</w:t>
      </w:r>
      <w:r w:rsidRPr="00D40558">
        <w:rPr>
          <w:rFonts w:ascii="標楷體" w:eastAsia="標楷體" w:hAnsi="標楷體" w:hint="eastAsia"/>
          <w:sz w:val="28"/>
          <w:szCs w:val="28"/>
        </w:rPr>
        <w:t>V為熱水系統貯水桶容量標示值(公升)，</w:t>
      </w:r>
      <w:r w:rsidR="003C1A4A" w:rsidRPr="00D40558">
        <w:rPr>
          <w:rFonts w:ascii="標楷體" w:eastAsia="標楷體" w:hAnsi="標楷體" w:hint="eastAsia"/>
          <w:sz w:val="28"/>
          <w:szCs w:val="28"/>
        </w:rPr>
        <w:t>經四捨五入後計算至小數點後第一位</w:t>
      </w:r>
      <w:r w:rsidRPr="00D40558">
        <w:rPr>
          <w:rFonts w:ascii="標楷體" w:eastAsia="標楷體" w:hAnsi="標楷體" w:hint="eastAsia"/>
          <w:sz w:val="28"/>
          <w:szCs w:val="28"/>
        </w:rPr>
        <w:t>。</w:t>
      </w:r>
    </w:p>
    <w:p w:rsidR="00BB744D" w:rsidRPr="00D40558" w:rsidRDefault="00BB744D" w:rsidP="00D40558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8D6C25" w:rsidRPr="00D40558" w:rsidRDefault="00BB744D" w:rsidP="00D405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0558">
        <w:rPr>
          <w:rFonts w:ascii="標楷體" w:eastAsia="標楷體" w:hAnsi="標楷體" w:hint="eastAsia"/>
          <w:sz w:val="28"/>
          <w:szCs w:val="28"/>
        </w:rPr>
        <w:t>(2)</w:t>
      </w:r>
      <w:r w:rsidR="008D6C25" w:rsidRPr="00D40558">
        <w:rPr>
          <w:rFonts w:ascii="標楷體" w:eastAsia="標楷體" w:hAnsi="標楷體" w:hint="eastAsia"/>
          <w:sz w:val="28"/>
          <w:szCs w:val="28"/>
        </w:rPr>
        <w:t>冰溫熱型包裝飲用水供水式開飲機</w:t>
      </w:r>
      <w:r w:rsidR="00E13A0A" w:rsidRPr="00D40558">
        <w:rPr>
          <w:rFonts w:ascii="標楷體" w:eastAsia="標楷體" w:hAnsi="標楷體" w:hint="eastAsia"/>
          <w:sz w:val="28"/>
          <w:szCs w:val="28"/>
        </w:rPr>
        <w:t>(</w:t>
      </w:r>
      <w:r w:rsidR="00E13A0A" w:rsidRPr="00D4055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E</w:t>
      </w:r>
      <w:r w:rsidR="00E13A0A" w:rsidRPr="00D4055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  <w:vertAlign w:val="subscript"/>
        </w:rPr>
        <w:t>24</w:t>
      </w:r>
      <w:r w:rsidR="00E13A0A" w:rsidRPr="00D4055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</w:p>
    <w:p w:rsidR="008D6C25" w:rsidRPr="00D40558" w:rsidRDefault="008D6C25" w:rsidP="00D40558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</w:tblGrid>
      <w:tr w:rsidR="008D6C25" w:rsidRPr="00D40558" w:rsidTr="00F807D4">
        <w:trPr>
          <w:trHeight w:val="2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D6C25" w:rsidRPr="00D40558" w:rsidRDefault="008D6C25" w:rsidP="00D405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0558">
              <w:rPr>
                <w:rFonts w:ascii="標楷體" w:eastAsia="標楷體" w:hAnsi="標楷體" w:hint="eastAsia"/>
                <w:sz w:val="28"/>
                <w:szCs w:val="28"/>
              </w:rPr>
              <w:t>容許耗用能源基準</w:t>
            </w:r>
            <w:r w:rsidR="00110E6B" w:rsidRPr="00D4055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10E6B" w:rsidRPr="00D40558">
              <w:rPr>
                <w:rFonts w:ascii="標楷體" w:eastAsia="標楷體" w:hAnsi="標楷體"/>
                <w:sz w:val="28"/>
                <w:szCs w:val="28"/>
              </w:rPr>
              <w:t>kWh)</w:t>
            </w:r>
          </w:p>
        </w:tc>
      </w:tr>
      <w:tr w:rsidR="008D6C25" w:rsidRPr="00D40558" w:rsidTr="00F807D4">
        <w:trPr>
          <w:trHeight w:val="2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D6C25" w:rsidRPr="00D40558" w:rsidRDefault="008D6C25" w:rsidP="00D405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0558">
              <w:rPr>
                <w:rFonts w:ascii="標楷體" w:eastAsia="標楷體" w:hAnsi="標楷體"/>
                <w:sz w:val="28"/>
                <w:szCs w:val="28"/>
              </w:rPr>
              <w:t>0.131×V</w:t>
            </w:r>
            <w:r w:rsidRPr="00D40558">
              <w:rPr>
                <w:rFonts w:ascii="標楷體" w:eastAsia="標楷體" w:hAnsi="標楷體"/>
                <w:sz w:val="28"/>
                <w:szCs w:val="28"/>
                <w:vertAlign w:val="subscript"/>
              </w:rPr>
              <w:t>eq</w:t>
            </w:r>
            <w:r w:rsidRPr="00D40558">
              <w:rPr>
                <w:rFonts w:ascii="標楷體" w:eastAsia="標楷體" w:hAnsi="標楷體"/>
                <w:sz w:val="28"/>
                <w:szCs w:val="28"/>
              </w:rPr>
              <w:t>+1.181</w:t>
            </w:r>
          </w:p>
        </w:tc>
      </w:tr>
    </w:tbl>
    <w:p w:rsidR="008D6C25" w:rsidRPr="00D40558" w:rsidRDefault="008D6C25" w:rsidP="00D40558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8D6C25" w:rsidRPr="00D40558" w:rsidRDefault="008D6C25" w:rsidP="00D40558">
      <w:pPr>
        <w:spacing w:line="420" w:lineRule="exact"/>
        <w:ind w:leftChars="99" w:left="238"/>
        <w:rPr>
          <w:rFonts w:ascii="標楷體" w:eastAsia="標楷體" w:hAnsi="標楷體"/>
          <w:sz w:val="28"/>
          <w:szCs w:val="28"/>
        </w:rPr>
      </w:pPr>
      <w:r w:rsidRPr="00D40558">
        <w:rPr>
          <w:rFonts w:ascii="標楷體" w:eastAsia="標楷體" w:hAnsi="標楷體" w:hint="eastAsia"/>
          <w:sz w:val="28"/>
          <w:szCs w:val="28"/>
        </w:rPr>
        <w:t>註</w:t>
      </w:r>
      <w:r w:rsidRPr="00D40558">
        <w:rPr>
          <w:rFonts w:ascii="標楷體" w:eastAsia="標楷體" w:hAnsi="標楷體"/>
          <w:sz w:val="28"/>
          <w:szCs w:val="28"/>
        </w:rPr>
        <w:t>:1</w:t>
      </w:r>
      <w:r w:rsidRPr="00D40558">
        <w:rPr>
          <w:rFonts w:ascii="標楷體" w:eastAsia="標楷體" w:hAnsi="標楷體" w:hint="eastAsia"/>
          <w:sz w:val="28"/>
          <w:szCs w:val="28"/>
        </w:rPr>
        <w:t>、</w:t>
      </w:r>
      <w:r w:rsidRPr="00D40558">
        <w:rPr>
          <w:rFonts w:ascii="標楷體" w:eastAsia="標楷體" w:hAnsi="標楷體"/>
          <w:sz w:val="28"/>
          <w:szCs w:val="28"/>
        </w:rPr>
        <w:t>V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eq</w:t>
      </w:r>
      <w:r w:rsidRPr="00D40558">
        <w:rPr>
          <w:rFonts w:ascii="標楷體" w:eastAsia="標楷體" w:hAnsi="標楷體"/>
          <w:sz w:val="28"/>
          <w:szCs w:val="28"/>
        </w:rPr>
        <w:t>=V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1</w:t>
      </w:r>
      <w:r w:rsidRPr="00D40558">
        <w:rPr>
          <w:rFonts w:ascii="標楷體" w:eastAsia="標楷體" w:hAnsi="標楷體" w:hint="eastAsia"/>
          <w:sz w:val="28"/>
          <w:szCs w:val="28"/>
        </w:rPr>
        <w:t>×K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1</w:t>
      </w:r>
      <w:r w:rsidRPr="00D40558">
        <w:rPr>
          <w:rFonts w:ascii="標楷體" w:eastAsia="標楷體" w:hAnsi="標楷體"/>
          <w:sz w:val="28"/>
          <w:szCs w:val="28"/>
        </w:rPr>
        <w:t>+(V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D40558">
        <w:rPr>
          <w:rFonts w:ascii="標楷體" w:eastAsia="標楷體" w:hAnsi="標楷體" w:hint="eastAsia"/>
          <w:sz w:val="28"/>
          <w:szCs w:val="28"/>
        </w:rPr>
        <w:t>×</w:t>
      </w:r>
      <w:r w:rsidRPr="00D40558">
        <w:rPr>
          <w:rFonts w:ascii="標楷體" w:eastAsia="標楷體" w:hAnsi="標楷體"/>
          <w:sz w:val="28"/>
          <w:szCs w:val="28"/>
        </w:rPr>
        <w:t>K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D40558">
        <w:rPr>
          <w:rFonts w:ascii="標楷體" w:eastAsia="標楷體" w:hAnsi="標楷體"/>
          <w:sz w:val="28"/>
          <w:szCs w:val="28"/>
        </w:rPr>
        <w:t>)/3</w:t>
      </w:r>
    </w:p>
    <w:p w:rsidR="008D6C25" w:rsidRPr="00D40558" w:rsidRDefault="008D6C25" w:rsidP="00D405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0558">
        <w:rPr>
          <w:rFonts w:ascii="標楷體" w:eastAsia="標楷體" w:hAnsi="標楷體"/>
          <w:sz w:val="28"/>
          <w:szCs w:val="28"/>
        </w:rPr>
        <w:t xml:space="preserve">     2</w:t>
      </w:r>
      <w:r w:rsidRPr="00D40558">
        <w:rPr>
          <w:rFonts w:ascii="標楷體" w:eastAsia="標楷體" w:hAnsi="標楷體" w:hint="eastAsia"/>
          <w:sz w:val="28"/>
          <w:szCs w:val="28"/>
        </w:rPr>
        <w:t>、</w:t>
      </w:r>
      <w:r w:rsidRPr="00D40558">
        <w:rPr>
          <w:rFonts w:ascii="標楷體" w:eastAsia="標楷體" w:hAnsi="標楷體"/>
          <w:sz w:val="28"/>
          <w:szCs w:val="28"/>
        </w:rPr>
        <w:t>V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1</w:t>
      </w:r>
      <w:r w:rsidRPr="00D40558">
        <w:rPr>
          <w:rFonts w:ascii="標楷體" w:eastAsia="標楷體" w:hAnsi="標楷體" w:hint="eastAsia"/>
          <w:sz w:val="28"/>
          <w:szCs w:val="28"/>
        </w:rPr>
        <w:t>為熱水系統貯水桶容量標示值</w:t>
      </w:r>
      <w:r w:rsidRPr="00D40558">
        <w:rPr>
          <w:rFonts w:ascii="標楷體" w:eastAsia="標楷體" w:hAnsi="標楷體"/>
          <w:sz w:val="28"/>
          <w:szCs w:val="28"/>
        </w:rPr>
        <w:t>(</w:t>
      </w:r>
      <w:r w:rsidRPr="00D40558">
        <w:rPr>
          <w:rFonts w:ascii="標楷體" w:eastAsia="標楷體" w:hAnsi="標楷體" w:hint="eastAsia"/>
          <w:sz w:val="28"/>
          <w:szCs w:val="28"/>
        </w:rPr>
        <w:t>公升</w:t>
      </w:r>
      <w:r w:rsidRPr="00D40558">
        <w:rPr>
          <w:rFonts w:ascii="標楷體" w:eastAsia="標楷體" w:hAnsi="標楷體"/>
          <w:sz w:val="28"/>
          <w:szCs w:val="28"/>
        </w:rPr>
        <w:t>)</w:t>
      </w:r>
      <w:r w:rsidRPr="00D40558">
        <w:rPr>
          <w:rFonts w:ascii="標楷體" w:eastAsia="標楷體" w:hAnsi="標楷體" w:hint="eastAsia"/>
          <w:sz w:val="28"/>
          <w:szCs w:val="28"/>
        </w:rPr>
        <w:t>。</w:t>
      </w:r>
    </w:p>
    <w:p w:rsidR="008D6C25" w:rsidRPr="00D40558" w:rsidRDefault="008D6C25" w:rsidP="00D405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0558">
        <w:rPr>
          <w:rFonts w:ascii="標楷體" w:eastAsia="標楷體" w:hAnsi="標楷體"/>
          <w:sz w:val="28"/>
          <w:szCs w:val="28"/>
        </w:rPr>
        <w:t xml:space="preserve">     3</w:t>
      </w:r>
      <w:r w:rsidRPr="00D40558">
        <w:rPr>
          <w:rFonts w:ascii="標楷體" w:eastAsia="標楷體" w:hAnsi="標楷體" w:hint="eastAsia"/>
          <w:sz w:val="28"/>
          <w:szCs w:val="28"/>
        </w:rPr>
        <w:t>、</w:t>
      </w:r>
      <w:r w:rsidRPr="00D40558">
        <w:rPr>
          <w:rFonts w:ascii="標楷體" w:eastAsia="標楷體" w:hAnsi="標楷體"/>
          <w:sz w:val="28"/>
          <w:szCs w:val="28"/>
        </w:rPr>
        <w:t>V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D40558">
        <w:rPr>
          <w:rFonts w:ascii="標楷體" w:eastAsia="標楷體" w:hAnsi="標楷體" w:hint="eastAsia"/>
          <w:sz w:val="28"/>
          <w:szCs w:val="28"/>
        </w:rPr>
        <w:t>為冰水系統貯水桶容量標示值</w:t>
      </w:r>
      <w:r w:rsidRPr="00D40558">
        <w:rPr>
          <w:rFonts w:ascii="標楷體" w:eastAsia="標楷體" w:hAnsi="標楷體"/>
          <w:sz w:val="28"/>
          <w:szCs w:val="28"/>
        </w:rPr>
        <w:t>(</w:t>
      </w:r>
      <w:r w:rsidRPr="00D40558">
        <w:rPr>
          <w:rFonts w:ascii="標楷體" w:eastAsia="標楷體" w:hAnsi="標楷體" w:hint="eastAsia"/>
          <w:sz w:val="28"/>
          <w:szCs w:val="28"/>
        </w:rPr>
        <w:t>公升</w:t>
      </w:r>
      <w:r w:rsidRPr="00D40558">
        <w:rPr>
          <w:rFonts w:ascii="標楷體" w:eastAsia="標楷體" w:hAnsi="標楷體"/>
          <w:sz w:val="28"/>
          <w:szCs w:val="28"/>
        </w:rPr>
        <w:t>)</w:t>
      </w:r>
      <w:r w:rsidRPr="00D40558">
        <w:rPr>
          <w:rFonts w:ascii="標楷體" w:eastAsia="標楷體" w:hAnsi="標楷體" w:hint="eastAsia"/>
          <w:sz w:val="28"/>
          <w:szCs w:val="28"/>
        </w:rPr>
        <w:t>。</w:t>
      </w:r>
    </w:p>
    <w:p w:rsidR="008D6C25" w:rsidRPr="00D40558" w:rsidRDefault="008D6C25" w:rsidP="00D405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0558">
        <w:rPr>
          <w:rFonts w:ascii="標楷體" w:eastAsia="標楷體" w:hAnsi="標楷體"/>
          <w:sz w:val="28"/>
          <w:szCs w:val="28"/>
        </w:rPr>
        <w:t xml:space="preserve">     4</w:t>
      </w:r>
      <w:r w:rsidRPr="00D40558">
        <w:rPr>
          <w:rFonts w:ascii="標楷體" w:eastAsia="標楷體" w:hAnsi="標楷體" w:hint="eastAsia"/>
          <w:sz w:val="28"/>
          <w:szCs w:val="28"/>
        </w:rPr>
        <w:t>、</w:t>
      </w:r>
      <w:r w:rsidRPr="00D40558">
        <w:rPr>
          <w:rFonts w:ascii="標楷體" w:eastAsia="標楷體" w:hAnsi="標楷體"/>
          <w:sz w:val="28"/>
          <w:szCs w:val="28"/>
        </w:rPr>
        <w:t>V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1</w:t>
      </w:r>
      <w:r w:rsidRPr="00D40558">
        <w:rPr>
          <w:rFonts w:ascii="標楷體" w:eastAsia="標楷體" w:hAnsi="標楷體" w:hint="eastAsia"/>
          <w:sz w:val="28"/>
          <w:szCs w:val="28"/>
        </w:rPr>
        <w:t>及</w:t>
      </w:r>
      <w:r w:rsidRPr="00D40558">
        <w:rPr>
          <w:rFonts w:ascii="標楷體" w:eastAsia="標楷體" w:hAnsi="標楷體"/>
          <w:sz w:val="28"/>
          <w:szCs w:val="28"/>
        </w:rPr>
        <w:t>V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2</w:t>
      </w:r>
      <w:r w:rsidR="003C1A4A" w:rsidRPr="00D40558">
        <w:rPr>
          <w:rFonts w:ascii="標楷體" w:eastAsia="標楷體" w:hAnsi="標楷體" w:hint="eastAsia"/>
          <w:sz w:val="28"/>
          <w:szCs w:val="28"/>
        </w:rPr>
        <w:t>經四捨五入後計算至</w:t>
      </w:r>
      <w:r w:rsidR="003C1A4A" w:rsidRPr="00D40558">
        <w:rPr>
          <w:rFonts w:ascii="標楷體" w:eastAsia="標楷體" w:hAnsi="標楷體" w:hint="eastAsia"/>
          <w:bCs/>
          <w:sz w:val="28"/>
          <w:szCs w:val="28"/>
        </w:rPr>
        <w:t>小數點後第一位</w:t>
      </w:r>
      <w:r w:rsidRPr="00D40558">
        <w:rPr>
          <w:rFonts w:ascii="標楷體" w:eastAsia="標楷體" w:hAnsi="標楷體" w:hint="eastAsia"/>
          <w:sz w:val="28"/>
          <w:szCs w:val="28"/>
        </w:rPr>
        <w:t>。</w:t>
      </w:r>
    </w:p>
    <w:p w:rsidR="008D6C25" w:rsidRPr="00D40558" w:rsidRDefault="008D6C25" w:rsidP="00D40558">
      <w:pPr>
        <w:spacing w:line="420" w:lineRule="exact"/>
        <w:ind w:leftChars="1" w:left="1156" w:hangingChars="412" w:hanging="1154"/>
        <w:rPr>
          <w:rFonts w:ascii="標楷體" w:eastAsia="標楷體" w:hAnsi="標楷體"/>
          <w:sz w:val="28"/>
          <w:szCs w:val="28"/>
        </w:rPr>
      </w:pPr>
      <w:r w:rsidRPr="00D40558">
        <w:rPr>
          <w:rFonts w:ascii="標楷體" w:eastAsia="標楷體" w:hAnsi="標楷體"/>
          <w:sz w:val="28"/>
          <w:szCs w:val="28"/>
        </w:rPr>
        <w:t xml:space="preserve">     5</w:t>
      </w:r>
      <w:r w:rsidRPr="00D40558">
        <w:rPr>
          <w:rFonts w:ascii="標楷體" w:eastAsia="標楷體" w:hAnsi="標楷體" w:hint="eastAsia"/>
          <w:sz w:val="28"/>
          <w:szCs w:val="28"/>
        </w:rPr>
        <w:t>、依</w:t>
      </w:r>
      <w:r w:rsidRPr="00D40558">
        <w:rPr>
          <w:rFonts w:ascii="標楷體" w:eastAsia="標楷體" w:hAnsi="標楷體"/>
          <w:sz w:val="28"/>
          <w:szCs w:val="28"/>
        </w:rPr>
        <w:t>CNS 15929</w:t>
      </w:r>
      <w:r w:rsidRPr="00D40558">
        <w:rPr>
          <w:rFonts w:ascii="標楷體" w:eastAsia="標楷體" w:hAnsi="標楷體" w:hint="eastAsia"/>
          <w:sz w:val="28"/>
          <w:szCs w:val="28"/>
        </w:rPr>
        <w:t>第</w:t>
      </w:r>
      <w:r w:rsidRPr="00D40558">
        <w:rPr>
          <w:rFonts w:ascii="標楷體" w:eastAsia="標楷體" w:hAnsi="標楷體"/>
          <w:sz w:val="28"/>
          <w:szCs w:val="28"/>
        </w:rPr>
        <w:t>11.12</w:t>
      </w:r>
      <w:r w:rsidRPr="00D40558">
        <w:rPr>
          <w:rFonts w:ascii="標楷體" w:eastAsia="標楷體" w:hAnsi="標楷體" w:hint="eastAsia"/>
          <w:sz w:val="28"/>
          <w:szCs w:val="28"/>
        </w:rPr>
        <w:t>節規定，量測周圍溫度</w:t>
      </w:r>
      <w:r w:rsidRPr="00D40558">
        <w:rPr>
          <w:rFonts w:ascii="標楷體" w:eastAsia="標楷體" w:hAnsi="標楷體"/>
          <w:sz w:val="28"/>
          <w:szCs w:val="28"/>
        </w:rPr>
        <w:t>(℃)</w:t>
      </w:r>
      <w:r w:rsidRPr="00D40558">
        <w:rPr>
          <w:rFonts w:ascii="標楷體" w:eastAsia="標楷體" w:hAnsi="標楷體" w:hint="eastAsia"/>
          <w:sz w:val="28"/>
          <w:szCs w:val="28"/>
        </w:rPr>
        <w:t>、熱水平均溫度</w:t>
      </w:r>
      <w:r w:rsidRPr="00D40558">
        <w:rPr>
          <w:rFonts w:ascii="標楷體" w:eastAsia="標楷體" w:hAnsi="標楷體"/>
          <w:sz w:val="28"/>
          <w:szCs w:val="28"/>
        </w:rPr>
        <w:t>T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h</w:t>
      </w:r>
      <w:r w:rsidRPr="00D40558">
        <w:rPr>
          <w:rFonts w:ascii="標楷體" w:eastAsia="標楷體" w:hAnsi="標楷體"/>
          <w:sz w:val="28"/>
          <w:szCs w:val="28"/>
        </w:rPr>
        <w:t>(℃)</w:t>
      </w:r>
      <w:r w:rsidRPr="00D40558">
        <w:rPr>
          <w:rFonts w:ascii="標楷體" w:eastAsia="標楷體" w:hAnsi="標楷體" w:hint="eastAsia"/>
          <w:sz w:val="28"/>
          <w:szCs w:val="28"/>
        </w:rPr>
        <w:t>及冰水平均溫度</w:t>
      </w:r>
      <w:r w:rsidRPr="00D40558">
        <w:rPr>
          <w:rFonts w:ascii="標楷體" w:eastAsia="標楷體" w:hAnsi="標楷體"/>
          <w:sz w:val="28"/>
          <w:szCs w:val="28"/>
        </w:rPr>
        <w:t>T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c</w:t>
      </w:r>
      <w:r w:rsidRPr="00D40558">
        <w:rPr>
          <w:rFonts w:ascii="標楷體" w:eastAsia="標楷體" w:hAnsi="標楷體"/>
          <w:sz w:val="28"/>
          <w:szCs w:val="28"/>
        </w:rPr>
        <w:t>(℃)</w:t>
      </w:r>
      <w:r w:rsidRPr="00D40558">
        <w:rPr>
          <w:rFonts w:ascii="標楷體" w:eastAsia="標楷體" w:hAnsi="標楷體" w:hint="eastAsia"/>
          <w:sz w:val="28"/>
          <w:szCs w:val="28"/>
        </w:rPr>
        <w:t>後，依下式計算</w:t>
      </w:r>
      <w:r w:rsidRPr="00D40558">
        <w:rPr>
          <w:rFonts w:ascii="標楷體" w:eastAsia="標楷體" w:hAnsi="標楷體"/>
          <w:sz w:val="28"/>
          <w:szCs w:val="28"/>
        </w:rPr>
        <w:t>K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1</w:t>
      </w:r>
      <w:r w:rsidRPr="00D40558">
        <w:rPr>
          <w:rFonts w:ascii="標楷體" w:eastAsia="標楷體" w:hAnsi="標楷體" w:hint="eastAsia"/>
          <w:sz w:val="28"/>
          <w:szCs w:val="28"/>
        </w:rPr>
        <w:t>及</w:t>
      </w:r>
      <w:r w:rsidRPr="00D40558">
        <w:rPr>
          <w:rFonts w:ascii="標楷體" w:eastAsia="標楷體" w:hAnsi="標楷體"/>
          <w:sz w:val="28"/>
          <w:szCs w:val="28"/>
        </w:rPr>
        <w:t>K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D40558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D6C25" w:rsidRPr="00D40558" w:rsidRDefault="008D6C25" w:rsidP="00D40558">
      <w:pPr>
        <w:spacing w:line="420" w:lineRule="exact"/>
        <w:ind w:leftChars="413" w:left="991" w:firstLine="2"/>
        <w:rPr>
          <w:rFonts w:ascii="標楷體" w:eastAsia="標楷體" w:hAnsi="標楷體"/>
          <w:sz w:val="28"/>
          <w:szCs w:val="28"/>
        </w:rPr>
      </w:pPr>
      <w:r w:rsidRPr="00D40558">
        <w:rPr>
          <w:rFonts w:ascii="標楷體" w:eastAsia="標楷體" w:hAnsi="標楷體"/>
          <w:sz w:val="28"/>
          <w:szCs w:val="28"/>
        </w:rPr>
        <w:t>(1) K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1</w:t>
      </w:r>
      <w:r w:rsidRPr="00D40558">
        <w:rPr>
          <w:rFonts w:ascii="標楷體" w:eastAsia="標楷體" w:hAnsi="標楷體"/>
          <w:sz w:val="28"/>
          <w:szCs w:val="28"/>
        </w:rPr>
        <w:t>=(T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 xml:space="preserve">h </w:t>
      </w:r>
      <w:r w:rsidRPr="00D40558">
        <w:rPr>
          <w:rFonts w:ascii="標楷體" w:eastAsia="標楷體" w:hAnsi="標楷體"/>
          <w:sz w:val="28"/>
          <w:szCs w:val="28"/>
        </w:rPr>
        <w:t>-</w:t>
      </w:r>
      <w:r w:rsidRPr="00D40558">
        <w:rPr>
          <w:rFonts w:ascii="標楷體" w:eastAsia="標楷體" w:hAnsi="標楷體" w:hint="eastAsia"/>
          <w:sz w:val="28"/>
          <w:szCs w:val="28"/>
        </w:rPr>
        <w:t>周圍溫度</w:t>
      </w:r>
      <w:r w:rsidRPr="00D40558">
        <w:rPr>
          <w:rFonts w:ascii="標楷體" w:eastAsia="標楷體" w:hAnsi="標楷體"/>
          <w:sz w:val="28"/>
          <w:szCs w:val="28"/>
        </w:rPr>
        <w:t>)/(100-</w:t>
      </w:r>
      <w:r w:rsidRPr="00D40558">
        <w:rPr>
          <w:rFonts w:ascii="標楷體" w:eastAsia="標楷體" w:hAnsi="標楷體" w:hint="eastAsia"/>
          <w:sz w:val="28"/>
          <w:szCs w:val="28"/>
        </w:rPr>
        <w:t>周圍溫度</w:t>
      </w:r>
      <w:r w:rsidRPr="00D40558">
        <w:rPr>
          <w:rFonts w:ascii="標楷體" w:eastAsia="標楷體" w:hAnsi="標楷體"/>
          <w:sz w:val="28"/>
          <w:szCs w:val="28"/>
        </w:rPr>
        <w:t>)</w:t>
      </w:r>
      <w:r w:rsidRPr="00D40558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D6C25" w:rsidRPr="00D40558" w:rsidRDefault="008D6C25" w:rsidP="00D40558">
      <w:pPr>
        <w:spacing w:line="420" w:lineRule="exact"/>
        <w:ind w:leftChars="413" w:left="991" w:firstLine="2"/>
        <w:rPr>
          <w:rFonts w:ascii="標楷體" w:eastAsia="標楷體" w:hAnsi="標楷體"/>
          <w:sz w:val="28"/>
          <w:szCs w:val="28"/>
        </w:rPr>
      </w:pPr>
      <w:r w:rsidRPr="00D40558">
        <w:rPr>
          <w:rFonts w:ascii="標楷體" w:eastAsia="標楷體" w:hAnsi="標楷體"/>
          <w:sz w:val="28"/>
          <w:szCs w:val="28"/>
        </w:rPr>
        <w:t>(2) K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D40558">
        <w:rPr>
          <w:rFonts w:ascii="標楷體" w:eastAsia="標楷體" w:hAnsi="標楷體"/>
          <w:sz w:val="28"/>
          <w:szCs w:val="28"/>
        </w:rPr>
        <w:t>=(</w:t>
      </w:r>
      <w:r w:rsidRPr="00D40558">
        <w:rPr>
          <w:rFonts w:ascii="標楷體" w:eastAsia="標楷體" w:hAnsi="標楷體" w:hint="eastAsia"/>
          <w:sz w:val="28"/>
          <w:szCs w:val="28"/>
        </w:rPr>
        <w:t>周圍溫度</w:t>
      </w:r>
      <w:r w:rsidRPr="00D40558">
        <w:rPr>
          <w:rFonts w:ascii="標楷體" w:eastAsia="標楷體" w:hAnsi="標楷體"/>
          <w:sz w:val="28"/>
          <w:szCs w:val="28"/>
        </w:rPr>
        <w:t>- T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c</w:t>
      </w:r>
      <w:r w:rsidRPr="00D40558">
        <w:rPr>
          <w:rFonts w:ascii="標楷體" w:eastAsia="標楷體" w:hAnsi="標楷體"/>
          <w:sz w:val="28"/>
          <w:szCs w:val="28"/>
        </w:rPr>
        <w:t>)/</w:t>
      </w:r>
      <w:r w:rsidRPr="00D40558">
        <w:rPr>
          <w:rFonts w:ascii="標楷體" w:eastAsia="標楷體" w:hAnsi="標楷體" w:hint="eastAsia"/>
          <w:sz w:val="28"/>
          <w:szCs w:val="28"/>
        </w:rPr>
        <w:t xml:space="preserve">周圍溫度。 </w:t>
      </w:r>
    </w:p>
    <w:p w:rsidR="008D6C25" w:rsidRPr="00D40558" w:rsidRDefault="008D6C25" w:rsidP="00D40558">
      <w:pPr>
        <w:spacing w:line="420" w:lineRule="exact"/>
        <w:ind w:leftChars="413" w:left="991" w:firstLine="2"/>
        <w:rPr>
          <w:rFonts w:ascii="標楷體" w:eastAsia="標楷體" w:hAnsi="標楷體"/>
          <w:sz w:val="28"/>
          <w:szCs w:val="28"/>
        </w:rPr>
      </w:pPr>
      <w:r w:rsidRPr="00D40558">
        <w:rPr>
          <w:rFonts w:ascii="標楷體" w:eastAsia="標楷體" w:hAnsi="標楷體"/>
          <w:sz w:val="28"/>
          <w:szCs w:val="28"/>
        </w:rPr>
        <w:t>(3) K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1</w:t>
      </w:r>
      <w:r w:rsidRPr="00D40558">
        <w:rPr>
          <w:rFonts w:ascii="標楷體" w:eastAsia="標楷體" w:hAnsi="標楷體" w:hint="eastAsia"/>
          <w:sz w:val="28"/>
          <w:szCs w:val="28"/>
        </w:rPr>
        <w:t>及</w:t>
      </w:r>
      <w:r w:rsidRPr="00D40558">
        <w:rPr>
          <w:rFonts w:ascii="標楷體" w:eastAsia="標楷體" w:hAnsi="標楷體"/>
          <w:sz w:val="28"/>
          <w:szCs w:val="28"/>
        </w:rPr>
        <w:t>K</w:t>
      </w:r>
      <w:r w:rsidRPr="00D40558">
        <w:rPr>
          <w:rFonts w:ascii="標楷體" w:eastAsia="標楷體" w:hAnsi="標楷體"/>
          <w:sz w:val="28"/>
          <w:szCs w:val="28"/>
          <w:vertAlign w:val="subscript"/>
        </w:rPr>
        <w:t>2</w:t>
      </w:r>
      <w:r w:rsidR="003C1A4A" w:rsidRPr="00D40558">
        <w:rPr>
          <w:rFonts w:ascii="標楷體" w:eastAsia="標楷體" w:hAnsi="標楷體" w:hint="eastAsia"/>
          <w:sz w:val="28"/>
          <w:szCs w:val="28"/>
        </w:rPr>
        <w:t>經四捨五入後計算至</w:t>
      </w:r>
      <w:r w:rsidR="003C1A4A" w:rsidRPr="00D40558">
        <w:rPr>
          <w:rFonts w:ascii="標楷體" w:eastAsia="標楷體" w:hAnsi="標楷體" w:hint="eastAsia"/>
          <w:bCs/>
          <w:sz w:val="28"/>
          <w:szCs w:val="28"/>
        </w:rPr>
        <w:t>小數點後第三位</w:t>
      </w:r>
      <w:r w:rsidRPr="00D40558">
        <w:rPr>
          <w:rFonts w:ascii="標楷體" w:eastAsia="標楷體" w:hAnsi="標楷體" w:hint="eastAsia"/>
          <w:sz w:val="28"/>
          <w:szCs w:val="28"/>
        </w:rPr>
        <w:t xml:space="preserve">。 </w:t>
      </w:r>
      <w:r w:rsidRPr="00D40558">
        <w:rPr>
          <w:rFonts w:ascii="標楷體" w:eastAsia="標楷體" w:hAnsi="標楷體"/>
          <w:sz w:val="28"/>
          <w:szCs w:val="28"/>
        </w:rPr>
        <w:t xml:space="preserve"> </w:t>
      </w:r>
    </w:p>
    <w:sectPr w:rsidR="008D6C25" w:rsidRPr="00D40558" w:rsidSect="00D40558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E0" w:rsidRDefault="00B210E0" w:rsidP="00432B76">
      <w:r>
        <w:separator/>
      </w:r>
    </w:p>
  </w:endnote>
  <w:endnote w:type="continuationSeparator" w:id="0">
    <w:p w:rsidR="00B210E0" w:rsidRDefault="00B210E0" w:rsidP="004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E0" w:rsidRDefault="00B210E0" w:rsidP="00432B76">
      <w:r>
        <w:separator/>
      </w:r>
    </w:p>
  </w:footnote>
  <w:footnote w:type="continuationSeparator" w:id="0">
    <w:p w:rsidR="00B210E0" w:rsidRDefault="00B210E0" w:rsidP="0043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B82"/>
    <w:multiLevelType w:val="hybridMultilevel"/>
    <w:tmpl w:val="22CA03DA"/>
    <w:lvl w:ilvl="0" w:tplc="12EA1C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5"/>
    <w:rsid w:val="000A4B78"/>
    <w:rsid w:val="000E029A"/>
    <w:rsid w:val="000E1C7A"/>
    <w:rsid w:val="00110E6B"/>
    <w:rsid w:val="001C060F"/>
    <w:rsid w:val="001D42C4"/>
    <w:rsid w:val="002966A8"/>
    <w:rsid w:val="002E26CD"/>
    <w:rsid w:val="002F103A"/>
    <w:rsid w:val="003C1A4A"/>
    <w:rsid w:val="00432B76"/>
    <w:rsid w:val="0052258D"/>
    <w:rsid w:val="00612DBB"/>
    <w:rsid w:val="00675893"/>
    <w:rsid w:val="00691CB8"/>
    <w:rsid w:val="00692A79"/>
    <w:rsid w:val="006C3B71"/>
    <w:rsid w:val="006F5426"/>
    <w:rsid w:val="00760B1E"/>
    <w:rsid w:val="00780108"/>
    <w:rsid w:val="008007F8"/>
    <w:rsid w:val="008C04B9"/>
    <w:rsid w:val="008D6C25"/>
    <w:rsid w:val="008E16CB"/>
    <w:rsid w:val="00940CF4"/>
    <w:rsid w:val="009C5BA4"/>
    <w:rsid w:val="00A8524B"/>
    <w:rsid w:val="00AC6DB9"/>
    <w:rsid w:val="00AE45BD"/>
    <w:rsid w:val="00B210E0"/>
    <w:rsid w:val="00BB744D"/>
    <w:rsid w:val="00C80429"/>
    <w:rsid w:val="00C95FA3"/>
    <w:rsid w:val="00D40558"/>
    <w:rsid w:val="00D45747"/>
    <w:rsid w:val="00D7233C"/>
    <w:rsid w:val="00DA6272"/>
    <w:rsid w:val="00DE1DA6"/>
    <w:rsid w:val="00DF6732"/>
    <w:rsid w:val="00E13A0A"/>
    <w:rsid w:val="00E44C27"/>
    <w:rsid w:val="00E45E7A"/>
    <w:rsid w:val="00E87BEE"/>
    <w:rsid w:val="00EB25D6"/>
    <w:rsid w:val="00EE76D9"/>
    <w:rsid w:val="00F807D4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6C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D6C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2B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2B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01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6C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D6C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2B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2B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0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吳苑慈</dc:creator>
  <cp:keywords/>
  <dc:description/>
  <cp:lastModifiedBy>許証泓</cp:lastModifiedBy>
  <cp:revision>6</cp:revision>
  <cp:lastPrinted>2018-04-17T07:38:00Z</cp:lastPrinted>
  <dcterms:created xsi:type="dcterms:W3CDTF">2018-03-30T08:45:00Z</dcterms:created>
  <dcterms:modified xsi:type="dcterms:W3CDTF">2018-05-08T02:03:00Z</dcterms:modified>
</cp:coreProperties>
</file>