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3" w:rsidRPr="009733CB" w:rsidRDefault="003456C3" w:rsidP="003456C3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附件六：第三期「設備</w:t>
      </w:r>
      <w:proofErr w:type="gramStart"/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汰</w:t>
      </w:r>
      <w:proofErr w:type="gramEnd"/>
      <w:r w:rsidRPr="00C215EB">
        <w:rPr>
          <w:rFonts w:ascii="標楷體" w:eastAsia="標楷體" w:hAnsi="標楷體" w:hint="eastAsia"/>
          <w:color w:val="000000" w:themeColor="text1"/>
          <w:sz w:val="28"/>
          <w:szCs w:val="28"/>
        </w:rPr>
        <w:t>換與智慧用電」</w:t>
      </w:r>
      <w:r w:rsidRPr="00C215EB">
        <w:rPr>
          <w:rFonts w:ascii="標楷體" w:eastAsia="標楷體" w:hAnsi="標楷體"/>
          <w:color w:val="000000" w:themeColor="text1"/>
          <w:sz w:val="28"/>
          <w:szCs w:val="28"/>
        </w:rPr>
        <w:t>(含擴大補助)執行經費規劃表</w:t>
      </w:r>
    </w:p>
    <w:p w:rsidR="003456C3" w:rsidRPr="009733CB" w:rsidRDefault="003456C3" w:rsidP="003456C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456C3" w:rsidRPr="009733CB" w:rsidRDefault="003456C3" w:rsidP="003456C3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9733CB">
        <w:rPr>
          <w:rFonts w:ascii="標楷體" w:eastAsia="標楷體" w:hAnsi="標楷體" w:hint="eastAsia"/>
          <w:bCs/>
          <w:color w:val="000000" w:themeColor="text1"/>
        </w:rPr>
        <w:t>單位：新臺幣</w:t>
      </w:r>
      <w:r w:rsidRPr="009733CB">
        <w:rPr>
          <w:rFonts w:ascii="標楷體" w:eastAsia="標楷體" w:hAnsi="標楷體"/>
          <w:bCs/>
          <w:color w:val="000000" w:themeColor="text1"/>
        </w:rPr>
        <w:t>(</w:t>
      </w:r>
      <w:r w:rsidRPr="009733CB">
        <w:rPr>
          <w:rFonts w:ascii="標楷體" w:eastAsia="標楷體" w:hAnsi="標楷體" w:hint="eastAsia"/>
          <w:bCs/>
          <w:color w:val="000000" w:themeColor="text1"/>
        </w:rPr>
        <w:t>元</w:t>
      </w:r>
      <w:r w:rsidRPr="009733CB">
        <w:rPr>
          <w:rFonts w:ascii="標楷體" w:eastAsia="標楷體" w:hAnsi="標楷體"/>
          <w:color w:val="000000" w:themeColor="text1"/>
        </w:rPr>
        <w:t xml:space="preserve">)                                   </w:t>
      </w:r>
      <w:r w:rsidRPr="009733CB">
        <w:rPr>
          <w:rFonts w:ascii="標楷體" w:eastAsia="標楷體" w:hAnsi="標楷體" w:hint="eastAsia"/>
          <w:color w:val="000000" w:themeColor="text1"/>
        </w:rPr>
        <w:t>填表日期：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9733CB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42"/>
        <w:gridCol w:w="1701"/>
        <w:gridCol w:w="2568"/>
        <w:gridCol w:w="834"/>
        <w:gridCol w:w="1292"/>
        <w:gridCol w:w="2126"/>
      </w:tblGrid>
      <w:tr w:rsidR="003456C3" w:rsidRPr="009733CB" w:rsidTr="00055249">
        <w:trPr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執行機關</w:t>
            </w:r>
          </w:p>
        </w:tc>
        <w:tc>
          <w:tcPr>
            <w:tcW w:w="85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電話</w:t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trHeight w:val="453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電子郵件</w:t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trHeight w:val="301"/>
          <w:jc w:val="center"/>
        </w:trPr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執行經費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設備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換與智慧用電：</w:t>
            </w:r>
            <w:proofErr w:type="spell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ooo</w:t>
            </w:r>
            <w:proofErr w:type="spell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元整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○○○○</w:t>
            </w: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</w:t>
            </w:r>
          </w:p>
        </w:tc>
      </w:tr>
      <w:tr w:rsidR="003456C3" w:rsidRPr="009733CB" w:rsidTr="00055249">
        <w:trPr>
          <w:trHeight w:val="30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因地制宜擴大設備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換補助：</w:t>
            </w:r>
            <w:proofErr w:type="spell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ooo</w:t>
            </w:r>
            <w:proofErr w:type="spell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元整</w:t>
            </w: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310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規劃項目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內容說明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金額</w:t>
            </w:r>
            <w:r w:rsidRPr="009733C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</w:t>
            </w:r>
            <w:r w:rsidRPr="009733C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456C3" w:rsidRPr="009733CB" w:rsidTr="00055249">
        <w:trPr>
          <w:trHeight w:val="720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設備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換與智慧用電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1.無風管空氣調節機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trHeight w:val="72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ind w:left="163" w:hangingChars="68" w:hanging="163"/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2.辦公室照明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換(</w:t>
            </w: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T8/T9</w:t>
            </w: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trHeight w:val="72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ind w:left="163" w:hangingChars="68" w:hanging="163"/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…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trHeight w:val="720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因地制宜擴大設備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換補助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ind w:left="163" w:hangingChars="68" w:hanging="163"/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1.</w:t>
            </w: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補助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換冷氣機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trHeight w:val="72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ind w:left="163" w:hangingChars="68" w:hanging="163"/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補助</w:t>
            </w:r>
            <w:proofErr w:type="gramStart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汰</w:t>
            </w:r>
            <w:proofErr w:type="gramEnd"/>
            <w:r w:rsidRPr="009733CB">
              <w:rPr>
                <w:rFonts w:ascii="標楷體" w:eastAsia="標楷體" w:hAnsi="標楷體" w:hint="eastAsia"/>
                <w:b/>
                <w:color w:val="000000" w:themeColor="text1"/>
              </w:rPr>
              <w:t>換電冰箱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trHeight w:val="72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ind w:left="163" w:hangingChars="68" w:hanging="163"/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…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</w:rPr>
              <w:t>行政費用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ind w:left="163" w:hangingChars="68" w:hanging="163"/>
              <w:rPr>
                <w:rFonts w:ascii="標楷體" w:eastAsia="標楷體" w:hAnsi="標楷體"/>
                <w:b/>
                <w:color w:val="000000" w:themeColor="text1"/>
              </w:rPr>
            </w:pPr>
            <w:r w:rsidRPr="009733CB">
              <w:rPr>
                <w:rFonts w:ascii="標楷體" w:eastAsia="標楷體" w:hAnsi="標楷體"/>
                <w:b/>
                <w:color w:val="000000" w:themeColor="text1"/>
              </w:rPr>
              <w:t>…</w:t>
            </w:r>
          </w:p>
        </w:tc>
        <w:tc>
          <w:tcPr>
            <w:tcW w:w="2568" w:type="dxa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56C3" w:rsidRPr="009733CB" w:rsidTr="00055249">
        <w:trPr>
          <w:jc w:val="center"/>
        </w:trPr>
        <w:tc>
          <w:tcPr>
            <w:tcW w:w="5672" w:type="dxa"/>
            <w:gridSpan w:val="4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3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56C3" w:rsidRPr="009733CB" w:rsidRDefault="003456C3" w:rsidP="0005524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31A09" w:rsidRPr="00183741" w:rsidRDefault="00731A09">
      <w:pPr>
        <w:widowControl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731A09" w:rsidRPr="00183741" w:rsidRDefault="00731A09">
      <w:pPr>
        <w:widowControl/>
        <w:rPr>
          <w:rFonts w:ascii="Calibri" w:eastAsia="標楷體" w:hAnsi="Calibri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731A09" w:rsidRPr="00183741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5FD" w:rsidRPr="001925FD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25FD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8F10-8679-45F8-B6DD-868A39EF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2019-09-11T07:20:00Z</dcterms:created>
  <dcterms:modified xsi:type="dcterms:W3CDTF">2019-09-11T07:20:00Z</dcterms:modified>
</cp:coreProperties>
</file>