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78" w:rsidRPr="00E12C36" w:rsidRDefault="0086314B" w:rsidP="00E12C36">
      <w:pPr>
        <w:tabs>
          <w:tab w:val="left" w:pos="709"/>
        </w:tabs>
        <w:spacing w:afterLines="50" w:after="180"/>
        <w:ind w:leftChars="295" w:left="708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第一型及第二型太陽</w:t>
      </w:r>
      <w:r w:rsidR="00567D78" w:rsidRPr="00E12C36">
        <w:rPr>
          <w:rFonts w:ascii="標楷體" w:eastAsia="標楷體" w:hAnsi="標楷體" w:hint="eastAsia"/>
          <w:b/>
          <w:sz w:val="32"/>
        </w:rPr>
        <w:t>光電</w:t>
      </w:r>
      <w:r w:rsidR="00E12C36">
        <w:rPr>
          <w:rFonts w:ascii="標楷體" w:eastAsia="標楷體" w:hAnsi="標楷體" w:hint="eastAsia"/>
          <w:b/>
          <w:sz w:val="32"/>
        </w:rPr>
        <w:t>發電設備</w:t>
      </w:r>
      <w:r w:rsidR="00567D78" w:rsidRPr="00E12C36">
        <w:rPr>
          <w:rFonts w:ascii="標楷體" w:eastAsia="標楷體" w:hAnsi="標楷體" w:hint="eastAsia"/>
          <w:b/>
          <w:sz w:val="32"/>
        </w:rPr>
        <w:t>基本資料暨模組序號表</w:t>
      </w:r>
    </w:p>
    <w:tbl>
      <w:tblPr>
        <w:tblW w:w="96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1143"/>
        <w:gridCol w:w="367"/>
        <w:gridCol w:w="1660"/>
        <w:gridCol w:w="1312"/>
        <w:gridCol w:w="1147"/>
        <w:gridCol w:w="208"/>
        <w:gridCol w:w="783"/>
        <w:gridCol w:w="1902"/>
        <w:gridCol w:w="6"/>
      </w:tblGrid>
      <w:tr w:rsidR="00A206A1" w:rsidRPr="00197514" w:rsidTr="00371B39">
        <w:trPr>
          <w:cantSplit/>
          <w:trHeight w:val="814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A1" w:rsidRPr="00E12C36" w:rsidRDefault="00A206A1" w:rsidP="008A5D1F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A1" w:rsidRPr="00E12C36" w:rsidRDefault="00A206A1" w:rsidP="008A5D1F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370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A1" w:rsidRPr="00E12C36" w:rsidRDefault="00A206A1" w:rsidP="008A5D1F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A1" w:rsidRPr="00E12C36" w:rsidRDefault="00A206A1" w:rsidP="00A206A1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A1" w:rsidRPr="00E12C36" w:rsidRDefault="00A206A1" w:rsidP="008A5D1F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A206A1" w:rsidRPr="00E12C36" w:rsidRDefault="00A206A1" w:rsidP="008A5D1F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cantSplit/>
          <w:trHeight w:val="559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567D78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567D78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567D7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cantSplit/>
          <w:trHeight w:val="537"/>
          <w:jc w:val="center"/>
        </w:trPr>
        <w:tc>
          <w:tcPr>
            <w:tcW w:w="1124" w:type="dxa"/>
            <w:vMerge/>
            <w:tcBorders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567D7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567D78">
            <w:pPr>
              <w:pStyle w:val="Standard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567D78">
            <w:pPr>
              <w:pStyle w:val="Standard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gridAfter w:val="1"/>
          <w:wAfter w:w="7" w:type="dxa"/>
          <w:cantSplit/>
          <w:trHeight w:val="720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發電設備</w:t>
            </w:r>
            <w:r w:rsidRPr="00E12C36">
              <w:rPr>
                <w:rFonts w:ascii="標楷體" w:eastAsia="標楷體" w:hAnsi="標楷體"/>
              </w:rPr>
              <w:br/>
              <w:t>種類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太陽光電模組種類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單一模組</w:t>
            </w:r>
          </w:p>
          <w:p w:rsidR="00567D78" w:rsidRPr="00E12C36" w:rsidRDefault="00567D78" w:rsidP="008A5D1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容量(W)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模組數量(片)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總裝置容量（kW）</w:t>
            </w:r>
          </w:p>
        </w:tc>
      </w:tr>
      <w:tr w:rsidR="00567D78" w:rsidRPr="00197514" w:rsidTr="00371B39">
        <w:trPr>
          <w:gridAfter w:val="1"/>
          <w:wAfter w:w="7" w:type="dxa"/>
          <w:cantSplit/>
          <w:trHeight w:val="653"/>
          <w:jc w:val="center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78" w:rsidRPr="00E12C36" w:rsidRDefault="00567D78" w:rsidP="008A5D1F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  <w:lang w:bidi="sa-IN"/>
              </w:rPr>
            </w:pPr>
            <w:r w:rsidRPr="00E12C36">
              <w:rPr>
                <w:rFonts w:ascii="標楷體" w:eastAsia="標楷體" w:hAnsi="標楷體"/>
                <w:lang w:bidi="sa-IN"/>
              </w:rPr>
              <w:t>太陽光電發電設備</w:t>
            </w:r>
          </w:p>
        </w:tc>
        <w:tc>
          <w:tcPr>
            <w:tcW w:w="36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78" w:rsidRPr="00E12C36" w:rsidRDefault="00567D78" w:rsidP="008A5D1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78" w:rsidRPr="00E12C36" w:rsidRDefault="00567D78" w:rsidP="008A5D1F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78" w:rsidRPr="00E12C36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7D78" w:rsidRPr="00E12C36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gridAfter w:val="1"/>
          <w:wAfter w:w="7" w:type="dxa"/>
          <w:cantSplit/>
          <w:trHeight w:val="711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設置</w:t>
            </w:r>
            <w:r w:rsidRPr="00E12C36">
              <w:rPr>
                <w:rFonts w:ascii="標楷體" w:eastAsia="標楷體" w:hAnsi="標楷體" w:hint="eastAsia"/>
              </w:rPr>
              <w:t>廠</w:t>
            </w:r>
            <w:r w:rsidRPr="00E12C36">
              <w:rPr>
                <w:rFonts w:ascii="標楷體" w:eastAsia="標楷體" w:hAnsi="標楷體"/>
              </w:rPr>
              <w:t>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gridAfter w:val="1"/>
          <w:wAfter w:w="7" w:type="dxa"/>
          <w:cantSplit/>
          <w:trHeight w:val="50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 w:hint="eastAsia"/>
              </w:rPr>
              <w:t>地段</w:t>
            </w:r>
            <w:r w:rsidRPr="00E12C36">
              <w:rPr>
                <w:rFonts w:ascii="標楷體" w:eastAsia="標楷體" w:hAnsi="標楷體"/>
              </w:rPr>
              <w:t>地號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使用分區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gridAfter w:val="1"/>
          <w:wAfter w:w="7" w:type="dxa"/>
          <w:cantSplit/>
          <w:trHeight w:val="139"/>
          <w:jc w:val="center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rPr>
                <w:rFonts w:ascii="標楷體" w:eastAsia="標楷體" w:hAnsi="標楷體"/>
              </w:rPr>
            </w:pPr>
            <w:r w:rsidRPr="00E12C36">
              <w:rPr>
                <w:rFonts w:ascii="標楷體" w:eastAsia="標楷體" w:hAnsi="標楷體"/>
              </w:rPr>
              <w:t>用地類別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E12C36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567D78" w:rsidRPr="00197514" w:rsidTr="00371B39">
        <w:trPr>
          <w:gridAfter w:val="1"/>
          <w:wAfter w:w="7" w:type="dxa"/>
          <w:cantSplit/>
          <w:trHeight w:val="139"/>
          <w:jc w:val="center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7D78" w:rsidRPr="00567D78" w:rsidRDefault="00567D78" w:rsidP="00567D78">
            <w:pPr>
              <w:pStyle w:val="Standard"/>
              <w:snapToGrid w:val="0"/>
              <w:jc w:val="center"/>
              <w:rPr>
                <w:rFonts w:eastAsiaTheme="minorEastAsia"/>
                <w:b/>
              </w:rPr>
            </w:pPr>
            <w:r w:rsidRPr="00567D78">
              <w:rPr>
                <w:rFonts w:ascii="標楷體" w:eastAsia="標楷體" w:hAnsi="標楷體" w:cs="新細明體"/>
                <w:b/>
                <w:kern w:val="0"/>
              </w:rPr>
              <w:t>設備序號表（Excel電子檔）</w:t>
            </w:r>
          </w:p>
        </w:tc>
      </w:tr>
      <w:tr w:rsidR="00567D78" w:rsidRPr="00197514" w:rsidTr="00371B39">
        <w:trPr>
          <w:gridAfter w:val="1"/>
          <w:wAfter w:w="7" w:type="dxa"/>
          <w:cantSplit/>
          <w:trHeight w:val="139"/>
          <w:jc w:val="center"/>
        </w:trPr>
        <w:tc>
          <w:tcPr>
            <w:tcW w:w="9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962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28"/>
            </w:tblGrid>
            <w:tr w:rsidR="00567D78" w:rsidTr="00371B39">
              <w:trPr>
                <w:trHeight w:val="7078"/>
              </w:trPr>
              <w:tc>
                <w:tcPr>
                  <w:tcW w:w="962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13" w:type="dxa"/>
                    <w:bottom w:w="0" w:type="dxa"/>
                    <w:right w:w="108" w:type="dxa"/>
                  </w:tcMar>
                </w:tcPr>
                <w:p w:rsidR="00567D78" w:rsidRDefault="00567D78" w:rsidP="00567D78">
                  <w:pPr>
                    <w:pStyle w:val="Standard"/>
                    <w:snapToGrid w:val="0"/>
                    <w:jc w:val="both"/>
                  </w:pPr>
                  <w:r>
                    <w:rPr>
                      <w:rFonts w:ascii="標楷體" w:eastAsia="標楷體" w:hAnsi="標楷體" w:cs="新細明體"/>
                      <w:kern w:val="0"/>
                    </w:rPr>
                    <w:t>設備序號表（Excel電子檔）</w:t>
                  </w:r>
                </w:p>
                <w:tbl>
                  <w:tblPr>
                    <w:tblW w:w="5000" w:type="pct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"/>
                    <w:gridCol w:w="1342"/>
                    <w:gridCol w:w="1415"/>
                    <w:gridCol w:w="1562"/>
                    <w:gridCol w:w="1560"/>
                    <w:gridCol w:w="389"/>
                    <w:gridCol w:w="1171"/>
                    <w:gridCol w:w="1473"/>
                  </w:tblGrid>
                  <w:tr w:rsidR="00567D78" w:rsidTr="00371B39">
                    <w:trPr>
                      <w:trHeight w:val="330"/>
                    </w:trPr>
                    <w:tc>
                      <w:tcPr>
                        <w:tcW w:w="5000" w:type="pct"/>
                        <w:gridSpan w:val="8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567D78" w:rsidRDefault="00567D78" w:rsidP="00567D78">
                        <w:pPr>
                          <w:pStyle w:val="Standard"/>
                          <w:widowControl/>
                          <w:snapToGrid w:val="0"/>
                          <w:jc w:val="center"/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設備序號表</w:t>
                        </w:r>
                        <w:proofErr w:type="gramStart"/>
                        <w:r>
                          <w:rPr>
                            <w:rFonts w:ascii="新細明體" w:hAnsi="新細明體" w:cs="新細明體"/>
                            <w:kern w:val="0"/>
                          </w:rPr>
                          <w:t>（</w:t>
                        </w:r>
                        <w:proofErr w:type="gramEnd"/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同意備案編號</w:t>
                        </w:r>
                        <w:r>
                          <w:rPr>
                            <w:rFonts w:ascii="新細明體" w:hAnsi="新細明體" w:cs="新細明體"/>
                            <w:kern w:val="0"/>
                          </w:rPr>
                          <w:t>：</w:t>
                        </w:r>
                        <w:r>
                          <w:rPr>
                            <w:rFonts w:ascii="新細明體" w:hAnsi="新細明體" w:cs="新細明體"/>
                            <w:kern w:val="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新細明體" w:hAnsi="新細明體" w:cs="新細明體"/>
                            <w:kern w:val="0"/>
                          </w:rPr>
                          <w:t>）</w:t>
                        </w:r>
                      </w:p>
                    </w:tc>
                  </w:tr>
                  <w:tr w:rsidR="00371B39" w:rsidTr="00371B39">
                    <w:trPr>
                      <w:trHeight w:val="1005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項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次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出廠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日期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出貨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單號</w:t>
                        </w: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設備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廠牌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設備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型號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設備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序號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FFFFFF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單一裝置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容量</w:t>
                        </w:r>
                      </w:p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distribute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(</w:t>
                        </w:r>
                        <w:proofErr w:type="gramStart"/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瓩</w:t>
                        </w:r>
                        <w:proofErr w:type="gramEnd"/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)</w:t>
                        </w:r>
                      </w:p>
                    </w:tc>
                  </w:tr>
                  <w:tr w:rsidR="00371B39" w:rsidTr="00371B39">
                    <w:trPr>
                      <w:trHeight w:val="345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1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2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3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4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5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6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7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8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9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10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11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12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371B39" w:rsidTr="00371B39">
                    <w:trPr>
                      <w:trHeight w:val="330"/>
                    </w:trPr>
                    <w:tc>
                      <w:tcPr>
                        <w:tcW w:w="258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eastAsia="標楷體"/>
                            <w:kern w:val="0"/>
                          </w:rPr>
                        </w:pPr>
                        <w:r>
                          <w:rPr>
                            <w:rFonts w:eastAsia="標楷體"/>
                            <w:kern w:val="0"/>
                          </w:rPr>
                          <w:t>13</w:t>
                        </w:r>
                      </w:p>
                    </w:tc>
                    <w:tc>
                      <w:tcPr>
                        <w:tcW w:w="71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53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831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30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84" w:type="pct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371B39" w:rsidRDefault="00371B39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 xml:space="preserve">　</w:t>
                        </w:r>
                      </w:p>
                    </w:tc>
                  </w:tr>
                  <w:tr w:rsidR="00567D78" w:rsidTr="00371B39">
                    <w:trPr>
                      <w:trHeight w:hRule="exact" w:val="23"/>
                    </w:trPr>
                    <w:tc>
                      <w:tcPr>
                        <w:tcW w:w="5000" w:type="pct"/>
                        <w:gridSpan w:val="8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567D78" w:rsidRDefault="00567D78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</w:tr>
                  <w:tr w:rsidR="00567D78" w:rsidTr="00371B39">
                    <w:trPr>
                      <w:trHeight w:val="330"/>
                    </w:trPr>
                    <w:tc>
                      <w:tcPr>
                        <w:tcW w:w="3593" w:type="pct"/>
                        <w:gridSpan w:val="6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567D78" w:rsidRDefault="00567D78" w:rsidP="00567D78">
                        <w:pPr>
                          <w:pStyle w:val="Standard"/>
                          <w:widowControl/>
                          <w:snapToGrid w:val="0"/>
                          <w:jc w:val="both"/>
                          <w:rPr>
                            <w:rFonts w:ascii="標楷體" w:eastAsia="標楷體" w:hAnsi="標楷體" w:cs="新細明體"/>
                            <w:kern w:val="0"/>
                          </w:rPr>
                        </w:pPr>
                      </w:p>
                    </w:tc>
                    <w:tc>
                      <w:tcPr>
                        <w:tcW w:w="1407" w:type="pct"/>
                        <w:gridSpan w:val="2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567D78" w:rsidRDefault="00567D78" w:rsidP="00567D78">
                        <w:pPr>
                          <w:pStyle w:val="Standard"/>
                          <w:widowControl/>
                          <w:snapToGrid w:val="0"/>
                          <w:jc w:val="both"/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合計</w:t>
                        </w:r>
                        <w:r>
                          <w:rPr>
                            <w:rFonts w:ascii="新細明體" w:hAnsi="新細明體" w:cs="新細明體"/>
                            <w:kern w:val="0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片/組</w:t>
                        </w:r>
                      </w:p>
                    </w:tc>
                  </w:tr>
                  <w:tr w:rsidR="00567D78" w:rsidTr="00371B39">
                    <w:trPr>
                      <w:trHeight w:val="430"/>
                    </w:trPr>
                    <w:tc>
                      <w:tcPr>
                        <w:tcW w:w="5000" w:type="pct"/>
                        <w:gridSpan w:val="8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567D78" w:rsidRDefault="00567D78" w:rsidP="00567D78">
                        <w:pPr>
                          <w:pStyle w:val="Standard"/>
                          <w:widowControl/>
                          <w:snapToGrid w:val="0"/>
                        </w:pPr>
                        <w:r>
                          <w:rPr>
                            <w:rFonts w:ascii="標楷體" w:eastAsia="標楷體" w:hAnsi="標楷體" w:cs="新細明體"/>
                            <w:kern w:val="0"/>
                            <w:vertAlign w:val="superscript"/>
                          </w:rPr>
                          <w:t>*</w:t>
                        </w:r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若無相關資訊</w:t>
                        </w:r>
                        <w:proofErr w:type="gramStart"/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者免填</w:t>
                        </w:r>
                        <w:proofErr w:type="gramEnd"/>
                        <w:r>
                          <w:rPr>
                            <w:rFonts w:ascii="標楷體" w:eastAsia="標楷體" w:hAnsi="標楷體" w:cs="新細明體"/>
                            <w:kern w:val="0"/>
                          </w:rPr>
                          <w:t>。</w:t>
                        </w:r>
                      </w:p>
                    </w:tc>
                  </w:tr>
                </w:tbl>
                <w:p w:rsidR="00567D78" w:rsidRDefault="00567D78" w:rsidP="00567D78">
                  <w:pPr>
                    <w:pStyle w:val="Standard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567D78" w:rsidRPr="00567D78" w:rsidRDefault="00567D78" w:rsidP="008A5D1F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12C36" w:rsidRPr="00E12C36" w:rsidRDefault="00E12C36" w:rsidP="00E12C36">
      <w:pPr>
        <w:snapToGrid w:val="0"/>
        <w:spacing w:beforeLines="50" w:before="180" w:line="240" w:lineRule="exact"/>
        <w:ind w:leftChars="-59" w:left="620" w:rightChars="236" w:right="566" w:hangingChars="317" w:hanging="762"/>
        <w:rPr>
          <w:rFonts w:ascii="標楷體" w:eastAsia="標楷體" w:hAnsi="標楷體"/>
          <w:b/>
        </w:rPr>
      </w:pPr>
      <w:proofErr w:type="gramStart"/>
      <w:r w:rsidRPr="00E12C36">
        <w:rPr>
          <w:rFonts w:ascii="標楷體" w:eastAsia="標楷體" w:hAnsi="標楷體" w:hint="eastAsia"/>
          <w:b/>
        </w:rPr>
        <w:t>註</w:t>
      </w:r>
      <w:proofErr w:type="gramEnd"/>
      <w:r w:rsidRPr="00E12C36">
        <w:rPr>
          <w:rFonts w:ascii="標楷體" w:eastAsia="標楷體" w:hAnsi="標楷體" w:hint="eastAsia"/>
          <w:b/>
        </w:rPr>
        <w:t>1：</w:t>
      </w:r>
      <w:r w:rsidRPr="00E12C36">
        <w:rPr>
          <w:rFonts w:ascii="標楷體" w:eastAsia="標楷體" w:hAnsi="標楷體" w:hint="eastAsia"/>
        </w:rPr>
        <w:t>本表係</w:t>
      </w:r>
      <w:r w:rsidR="00567D78" w:rsidRPr="00E12C36">
        <w:rPr>
          <w:rFonts w:ascii="標楷體" w:eastAsia="標楷體" w:hAnsi="標楷體" w:hint="eastAsia"/>
        </w:rPr>
        <w:t>依據再生能源發電設備管理辦法第十條、第十一條之規定，第一型、第二型再生能源發電設備設置者，於取得同意備案文件後，應檢附第十一條第一項第四款及第五款文件，並依電業法及其相關規定申請發電業執照</w:t>
      </w:r>
    </w:p>
    <w:p w:rsidR="00A206A1" w:rsidRPr="00E12C36" w:rsidRDefault="00E12C36" w:rsidP="00E12C36">
      <w:pPr>
        <w:snapToGrid w:val="0"/>
        <w:spacing w:beforeLines="50" w:before="180" w:line="240" w:lineRule="exact"/>
        <w:ind w:leftChars="-59" w:left="620" w:rightChars="236" w:right="566" w:hangingChars="317" w:hanging="762"/>
        <w:rPr>
          <w:rFonts w:ascii="標楷體" w:eastAsia="標楷體" w:hAnsi="標楷體"/>
          <w:b/>
        </w:rPr>
      </w:pPr>
      <w:proofErr w:type="gramStart"/>
      <w:r w:rsidRPr="00E12C36">
        <w:rPr>
          <w:rFonts w:ascii="標楷體" w:eastAsia="標楷體" w:hAnsi="標楷體" w:hint="eastAsia"/>
          <w:b/>
        </w:rPr>
        <w:t>註</w:t>
      </w:r>
      <w:proofErr w:type="gramEnd"/>
      <w:r w:rsidRPr="00E12C36">
        <w:rPr>
          <w:rFonts w:ascii="標楷體" w:eastAsia="標楷體" w:hAnsi="標楷體" w:hint="eastAsia"/>
          <w:b/>
        </w:rPr>
        <w:t>2：</w:t>
      </w:r>
      <w:r w:rsidRPr="00E12C36">
        <w:rPr>
          <w:rFonts w:ascii="標楷體" w:eastAsia="標楷體" w:hAnsi="標楷體" w:hint="eastAsia"/>
        </w:rPr>
        <w:t>核發電業執照後，倘有更換模組之情形，應</w:t>
      </w:r>
      <w:proofErr w:type="gramStart"/>
      <w:r w:rsidRPr="00E12C36">
        <w:rPr>
          <w:rFonts w:ascii="標楷體" w:eastAsia="標楷體" w:hAnsi="標楷體" w:hint="eastAsia"/>
        </w:rPr>
        <w:t>再行填具</w:t>
      </w:r>
      <w:proofErr w:type="gramEnd"/>
      <w:r w:rsidRPr="00E12C36">
        <w:rPr>
          <w:rFonts w:ascii="標楷體" w:eastAsia="標楷體" w:hAnsi="標楷體" w:hint="eastAsia"/>
        </w:rPr>
        <w:t>本表檢送經濟部能源</w:t>
      </w:r>
      <w:r w:rsidR="00E740F4">
        <w:rPr>
          <w:rFonts w:ascii="標楷體" w:eastAsia="標楷體" w:hAnsi="標楷體" w:hint="eastAsia"/>
        </w:rPr>
        <w:t>署</w:t>
      </w:r>
      <w:bookmarkStart w:id="0" w:name="_GoBack"/>
      <w:bookmarkEnd w:id="0"/>
      <w:r w:rsidRPr="00E12C36">
        <w:rPr>
          <w:rFonts w:ascii="標楷體" w:eastAsia="標楷體" w:hAnsi="標楷體" w:hint="eastAsia"/>
        </w:rPr>
        <w:t>，並依據電業登記規則之規定辦理申報或核備事宜。</w:t>
      </w:r>
    </w:p>
    <w:p w:rsidR="00A206A1" w:rsidRPr="00E12C36" w:rsidRDefault="00A206A1">
      <w:pPr>
        <w:rPr>
          <w:sz w:val="20"/>
        </w:rPr>
      </w:pPr>
    </w:p>
    <w:sectPr w:rsidR="00A206A1" w:rsidRPr="00E12C36" w:rsidSect="00E12C36">
      <w:pgSz w:w="11906" w:h="16838"/>
      <w:pgMar w:top="851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34" w:rsidRDefault="00DB4E34" w:rsidP="0086314B">
      <w:r>
        <w:separator/>
      </w:r>
    </w:p>
  </w:endnote>
  <w:endnote w:type="continuationSeparator" w:id="0">
    <w:p w:rsidR="00DB4E34" w:rsidRDefault="00DB4E34" w:rsidP="008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34" w:rsidRDefault="00DB4E34" w:rsidP="0086314B">
      <w:r>
        <w:separator/>
      </w:r>
    </w:p>
  </w:footnote>
  <w:footnote w:type="continuationSeparator" w:id="0">
    <w:p w:rsidR="00DB4E34" w:rsidRDefault="00DB4E34" w:rsidP="0086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CDB"/>
    <w:multiLevelType w:val="hybridMultilevel"/>
    <w:tmpl w:val="796EF9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448A1CED"/>
    <w:multiLevelType w:val="hybridMultilevel"/>
    <w:tmpl w:val="6310D458"/>
    <w:lvl w:ilvl="0" w:tplc="A148E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A1"/>
    <w:rsid w:val="00371B39"/>
    <w:rsid w:val="00567D78"/>
    <w:rsid w:val="0086314B"/>
    <w:rsid w:val="00A206A1"/>
    <w:rsid w:val="00BE6AC0"/>
    <w:rsid w:val="00DB4E34"/>
    <w:rsid w:val="00E12C36"/>
    <w:rsid w:val="00E740F4"/>
    <w:rsid w:val="00F0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6A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A2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C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1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1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6A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4"/>
    </w:rPr>
  </w:style>
  <w:style w:type="table" w:styleId="a3">
    <w:name w:val="Table Grid"/>
    <w:basedOn w:val="a1"/>
    <w:uiPriority w:val="39"/>
    <w:rsid w:val="00A2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C3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1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1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D879-AEC3-42F1-ADC6-8FE49768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陳熙達</dc:creator>
  <cp:lastModifiedBy>奕祥資訊</cp:lastModifiedBy>
  <cp:revision>2</cp:revision>
  <dcterms:created xsi:type="dcterms:W3CDTF">2023-09-23T01:12:00Z</dcterms:created>
  <dcterms:modified xsi:type="dcterms:W3CDTF">2023-09-23T01:12:00Z</dcterms:modified>
</cp:coreProperties>
</file>