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6E5" w:rsidRPr="00F704FC" w:rsidRDefault="003576E5" w:rsidP="003576E5">
      <w:pPr>
        <w:pStyle w:val="1"/>
        <w:jc w:val="left"/>
        <w:rPr>
          <w:color w:val="auto"/>
        </w:rPr>
      </w:pPr>
      <w:bookmarkStart w:id="0" w:name="_GoBack"/>
      <w:r w:rsidRPr="00F704FC">
        <w:rPr>
          <w:rFonts w:hint="eastAsia"/>
          <w:color w:val="auto"/>
        </w:rPr>
        <w:t>表</w:t>
      </w:r>
      <w:proofErr w:type="gramStart"/>
      <w:r w:rsidRPr="00F704FC">
        <w:rPr>
          <w:color w:val="auto"/>
        </w:rPr>
        <w:t>一</w:t>
      </w:r>
      <w:bookmarkEnd w:id="0"/>
      <w:proofErr w:type="gramEnd"/>
      <w:r w:rsidRPr="00F704FC">
        <w:rPr>
          <w:rFonts w:hint="eastAsia"/>
          <w:color w:val="auto"/>
        </w:rPr>
        <w:t xml:space="preserve">  </w:t>
      </w:r>
      <w:r w:rsidRPr="00F704FC">
        <w:rPr>
          <w:rFonts w:hint="eastAsia"/>
          <w:color w:val="auto"/>
        </w:rPr>
        <w:t>連續式加熱爐</w:t>
      </w:r>
      <w:proofErr w:type="gramStart"/>
      <w:r w:rsidRPr="00F704FC">
        <w:rPr>
          <w:color w:val="auto"/>
        </w:rPr>
        <w:t>爐氣含</w:t>
      </w:r>
      <w:proofErr w:type="gramEnd"/>
      <w:r w:rsidRPr="00F704FC">
        <w:rPr>
          <w:color w:val="auto"/>
        </w:rPr>
        <w:t>氧體積濃度</w:t>
      </w:r>
      <w:r w:rsidRPr="00F704FC">
        <w:rPr>
          <w:rFonts w:hint="eastAsia"/>
          <w:color w:val="auto"/>
        </w:rPr>
        <w:t>年平均值上限</w:t>
      </w:r>
    </w:p>
    <w:tbl>
      <w:tblPr>
        <w:tblW w:w="640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26"/>
        <w:gridCol w:w="2001"/>
        <w:gridCol w:w="2275"/>
      </w:tblGrid>
      <w:tr w:rsidR="003576E5" w:rsidRPr="00F704FC" w:rsidTr="009062A2">
        <w:trPr>
          <w:jc w:val="center"/>
        </w:trPr>
        <w:tc>
          <w:tcPr>
            <w:tcW w:w="2126" w:type="dxa"/>
            <w:tcBorders>
              <w:tl2br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576E5" w:rsidRDefault="009062A2" w:rsidP="009062A2">
            <w:pPr>
              <w:snapToGrid w:val="0"/>
              <w:jc w:val="right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設備</w:t>
            </w:r>
          </w:p>
          <w:p w:rsidR="009062A2" w:rsidRPr="00F704FC" w:rsidRDefault="009062A2" w:rsidP="009062A2">
            <w:pPr>
              <w:snapToGrid w:val="0"/>
              <w:rPr>
                <w:rFonts w:ascii="Times New Roman" w:eastAsia="標楷體" w:hAnsi="Times New Roman"/>
              </w:rPr>
            </w:pPr>
            <w:r w:rsidRPr="00F704FC">
              <w:rPr>
                <w:rFonts w:ascii="Times New Roman" w:eastAsia="標楷體" w:hAnsi="Times New Roman"/>
              </w:rPr>
              <w:t>燃料</w:t>
            </w:r>
            <w:r>
              <w:rPr>
                <w:rFonts w:ascii="Times New Roman" w:eastAsia="標楷體" w:hAnsi="Times New Roman" w:hint="eastAsia"/>
              </w:rPr>
              <w:t>別</w:t>
            </w:r>
          </w:p>
        </w:tc>
        <w:tc>
          <w:tcPr>
            <w:tcW w:w="2001" w:type="dxa"/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704FC">
              <w:rPr>
                <w:rFonts w:ascii="Times New Roman" w:eastAsia="標楷體" w:hAnsi="Times New Roman"/>
              </w:rPr>
              <w:t>既設設備</w:t>
            </w:r>
          </w:p>
        </w:tc>
        <w:tc>
          <w:tcPr>
            <w:tcW w:w="227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704FC">
              <w:rPr>
                <w:rFonts w:ascii="Times New Roman" w:eastAsia="標楷體" w:hAnsi="Times New Roman"/>
              </w:rPr>
              <w:t>新設設備</w:t>
            </w:r>
          </w:p>
        </w:tc>
      </w:tr>
      <w:tr w:rsidR="003576E5" w:rsidRPr="00F704FC" w:rsidTr="00DF4424">
        <w:trPr>
          <w:cantSplit/>
          <w:jc w:val="center"/>
        </w:trPr>
        <w:tc>
          <w:tcPr>
            <w:tcW w:w="212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704FC">
              <w:rPr>
                <w:rFonts w:ascii="Times New Roman" w:eastAsia="標楷體" w:hAnsi="Times New Roman"/>
              </w:rPr>
              <w:t>氣體燃料</w:t>
            </w:r>
          </w:p>
        </w:tc>
        <w:tc>
          <w:tcPr>
            <w:tcW w:w="2001" w:type="dxa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704FC">
              <w:rPr>
                <w:rFonts w:ascii="Times New Roman" w:eastAsia="標楷體" w:hAnsi="Times New Roman"/>
              </w:rPr>
              <w:t>3.5%</w:t>
            </w:r>
          </w:p>
        </w:tc>
        <w:tc>
          <w:tcPr>
            <w:tcW w:w="227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704FC">
              <w:rPr>
                <w:rFonts w:ascii="Times New Roman" w:eastAsia="標楷體" w:hAnsi="Times New Roman"/>
              </w:rPr>
              <w:t>2.5%</w:t>
            </w:r>
          </w:p>
        </w:tc>
      </w:tr>
      <w:tr w:rsidR="003576E5" w:rsidRPr="00F704FC" w:rsidTr="00DF4424">
        <w:trPr>
          <w:cantSplit/>
          <w:jc w:val="center"/>
        </w:trPr>
        <w:tc>
          <w:tcPr>
            <w:tcW w:w="212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704FC">
              <w:rPr>
                <w:rFonts w:ascii="Times New Roman" w:eastAsia="標楷體" w:hAnsi="Times New Roman"/>
              </w:rPr>
              <w:t>液體燃料</w:t>
            </w:r>
          </w:p>
        </w:tc>
        <w:tc>
          <w:tcPr>
            <w:tcW w:w="2001" w:type="dxa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704FC">
              <w:rPr>
                <w:rFonts w:ascii="Times New Roman" w:eastAsia="標楷體" w:hAnsi="Times New Roman"/>
              </w:rPr>
              <w:t>4.2%</w:t>
            </w:r>
          </w:p>
        </w:tc>
        <w:tc>
          <w:tcPr>
            <w:tcW w:w="2275" w:type="dxa"/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704FC">
              <w:rPr>
                <w:rFonts w:ascii="Times New Roman" w:eastAsia="標楷體" w:hAnsi="Times New Roman"/>
              </w:rPr>
              <w:t>3.5%</w:t>
            </w:r>
          </w:p>
        </w:tc>
      </w:tr>
    </w:tbl>
    <w:p w:rsidR="003576E5" w:rsidRPr="00F704FC" w:rsidRDefault="003576E5" w:rsidP="003576E5"/>
    <w:p w:rsidR="003576E5" w:rsidRPr="00F704FC" w:rsidRDefault="003576E5" w:rsidP="003576E5">
      <w:pPr>
        <w:pStyle w:val="1"/>
        <w:jc w:val="left"/>
        <w:rPr>
          <w:color w:val="auto"/>
        </w:rPr>
      </w:pPr>
    </w:p>
    <w:p w:rsidR="003576E5" w:rsidRPr="00F704FC" w:rsidRDefault="003576E5" w:rsidP="003576E5">
      <w:pPr>
        <w:pStyle w:val="1"/>
        <w:jc w:val="left"/>
        <w:rPr>
          <w:color w:val="auto"/>
        </w:rPr>
      </w:pPr>
      <w:r w:rsidRPr="00F704FC">
        <w:rPr>
          <w:rFonts w:hint="eastAsia"/>
          <w:color w:val="auto"/>
        </w:rPr>
        <w:t>表二</w:t>
      </w:r>
      <w:r w:rsidRPr="00F704FC">
        <w:rPr>
          <w:rFonts w:hint="eastAsia"/>
          <w:color w:val="auto"/>
        </w:rPr>
        <w:t xml:space="preserve">  </w:t>
      </w:r>
      <w:r w:rsidRPr="00F704FC">
        <w:rPr>
          <w:rFonts w:hint="eastAsia"/>
          <w:color w:val="auto"/>
        </w:rPr>
        <w:t>連續式加熱</w:t>
      </w:r>
      <w:proofErr w:type="gramStart"/>
      <w:r w:rsidRPr="00F704FC">
        <w:rPr>
          <w:rFonts w:hint="eastAsia"/>
          <w:color w:val="auto"/>
        </w:rPr>
        <w:t>爐最末熱</w:t>
      </w:r>
      <w:proofErr w:type="gramEnd"/>
      <w:r w:rsidRPr="00F704FC">
        <w:rPr>
          <w:rFonts w:hint="eastAsia"/>
          <w:color w:val="auto"/>
        </w:rPr>
        <w:t>回收裝置出口溫度年平均值上限</w:t>
      </w:r>
    </w:p>
    <w:tbl>
      <w:tblPr>
        <w:tblW w:w="640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26"/>
        <w:gridCol w:w="2001"/>
        <w:gridCol w:w="2275"/>
      </w:tblGrid>
      <w:tr w:rsidR="003576E5" w:rsidRPr="00F704FC" w:rsidTr="00866193">
        <w:trPr>
          <w:cantSplit/>
          <w:trHeight w:val="240"/>
          <w:jc w:val="center"/>
        </w:trPr>
        <w:tc>
          <w:tcPr>
            <w:tcW w:w="2126" w:type="dxa"/>
            <w:tcBorders>
              <w:top w:val="single" w:sz="4" w:space="0" w:color="auto"/>
              <w:tl2br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66193" w:rsidRDefault="000A14B2" w:rsidP="00866193">
            <w:pPr>
              <w:snapToGrid w:val="0"/>
              <w:jc w:val="right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設備</w:t>
            </w:r>
          </w:p>
          <w:p w:rsidR="00866193" w:rsidRDefault="00866193" w:rsidP="009062A2">
            <w:pPr>
              <w:snapToGrid w:val="0"/>
              <w:rPr>
                <w:rFonts w:ascii="Times New Roman" w:eastAsia="標楷體" w:hAnsi="Times New Roman"/>
              </w:rPr>
            </w:pPr>
            <w:r w:rsidRPr="00F704FC">
              <w:rPr>
                <w:rFonts w:ascii="Times New Roman" w:eastAsia="標楷體" w:hAnsi="Times New Roman" w:hint="eastAsia"/>
              </w:rPr>
              <w:t>煙氣出口</w:t>
            </w:r>
          </w:p>
          <w:p w:rsidR="003576E5" w:rsidRPr="00F704FC" w:rsidRDefault="00866193" w:rsidP="009062A2">
            <w:pPr>
              <w:snapToGrid w:val="0"/>
              <w:rPr>
                <w:rFonts w:ascii="Times New Roman" w:eastAsia="標楷體" w:hAnsi="Times New Roman"/>
              </w:rPr>
            </w:pPr>
            <w:r w:rsidRPr="00F704FC">
              <w:rPr>
                <w:rFonts w:ascii="Times New Roman" w:eastAsia="標楷體" w:hAnsi="Times New Roman" w:hint="eastAsia"/>
              </w:rPr>
              <w:t>溫度範圍</w:t>
            </w:r>
            <w:r w:rsidRPr="00F704FC">
              <w:rPr>
                <w:rFonts w:ascii="Times New Roman" w:eastAsia="標楷體" w:hAnsi="Times New Roman" w:hint="eastAsia"/>
              </w:rPr>
              <w:t>(T)</w:t>
            </w:r>
          </w:p>
        </w:tc>
        <w:tc>
          <w:tcPr>
            <w:tcW w:w="2001" w:type="dxa"/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704FC">
              <w:rPr>
                <w:rFonts w:ascii="Times New Roman" w:eastAsia="標楷體" w:hAnsi="Times New Roman"/>
              </w:rPr>
              <w:t>既設設備</w:t>
            </w:r>
          </w:p>
        </w:tc>
        <w:tc>
          <w:tcPr>
            <w:tcW w:w="2275" w:type="dxa"/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704FC">
              <w:rPr>
                <w:rFonts w:ascii="Times New Roman" w:eastAsia="標楷體" w:hAnsi="Times New Roman"/>
              </w:rPr>
              <w:t>新設設備</w:t>
            </w:r>
          </w:p>
        </w:tc>
      </w:tr>
      <w:tr w:rsidR="003576E5" w:rsidRPr="00F704FC" w:rsidTr="00DF4424">
        <w:trPr>
          <w:cantSplit/>
          <w:jc w:val="center"/>
        </w:trPr>
        <w:tc>
          <w:tcPr>
            <w:tcW w:w="212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704FC">
              <w:rPr>
                <w:rFonts w:ascii="Times New Roman" w:eastAsia="標楷體" w:hAnsi="Times New Roman"/>
              </w:rPr>
              <w:t xml:space="preserve">T </w:t>
            </w:r>
            <w:r w:rsidRPr="00F704FC">
              <w:rPr>
                <w:rFonts w:ascii="Times New Roman" w:eastAsia="標楷體" w:hAnsi="Times New Roman"/>
              </w:rPr>
              <w:sym w:font="Symbol" w:char="F0A3"/>
            </w:r>
            <w:r w:rsidRPr="00F704FC">
              <w:rPr>
                <w:rFonts w:ascii="Times New Roman" w:eastAsia="標楷體" w:hAnsi="Times New Roman"/>
              </w:rPr>
              <w:t xml:space="preserve"> 500</w:t>
            </w:r>
            <w:r w:rsidRPr="00F704FC">
              <w:rPr>
                <w:rFonts w:ascii="新細明體" w:hAnsi="新細明體" w:cs="新細明體" w:hint="eastAsia"/>
              </w:rPr>
              <w:t>℃</w:t>
            </w:r>
          </w:p>
        </w:tc>
        <w:tc>
          <w:tcPr>
            <w:tcW w:w="2001" w:type="dxa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704FC">
              <w:rPr>
                <w:rFonts w:ascii="Times New Roman" w:eastAsia="標楷體" w:hAnsi="Times New Roman"/>
              </w:rPr>
              <w:t>330</w:t>
            </w:r>
            <w:r w:rsidRPr="00F704FC">
              <w:rPr>
                <w:rFonts w:ascii="新細明體" w:hAnsi="新細明體" w:cs="新細明體" w:hint="eastAsia"/>
              </w:rPr>
              <w:t>℃</w:t>
            </w:r>
          </w:p>
        </w:tc>
        <w:tc>
          <w:tcPr>
            <w:tcW w:w="22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704FC">
              <w:rPr>
                <w:rFonts w:ascii="Times New Roman" w:eastAsia="標楷體" w:hAnsi="Times New Roman"/>
              </w:rPr>
              <w:t>275</w:t>
            </w:r>
            <w:r w:rsidRPr="00F704FC">
              <w:rPr>
                <w:rFonts w:ascii="新細明體" w:hAnsi="新細明體" w:cs="新細明體" w:hint="eastAsia"/>
              </w:rPr>
              <w:t>℃</w:t>
            </w:r>
          </w:p>
        </w:tc>
      </w:tr>
      <w:tr w:rsidR="003576E5" w:rsidRPr="00F704FC" w:rsidTr="00DF4424">
        <w:trPr>
          <w:cantSplit/>
          <w:jc w:val="center"/>
        </w:trPr>
        <w:tc>
          <w:tcPr>
            <w:tcW w:w="212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704FC">
              <w:rPr>
                <w:rFonts w:ascii="Times New Roman" w:eastAsia="標楷體" w:hAnsi="Times New Roman"/>
              </w:rPr>
              <w:t xml:space="preserve">500 &lt; T </w:t>
            </w:r>
            <w:r w:rsidRPr="00F704FC">
              <w:rPr>
                <w:rFonts w:ascii="Times New Roman" w:eastAsia="標楷體" w:hAnsi="Times New Roman"/>
              </w:rPr>
              <w:sym w:font="Symbol" w:char="F0A3"/>
            </w:r>
            <w:r w:rsidRPr="00F704FC">
              <w:rPr>
                <w:rFonts w:ascii="Times New Roman" w:eastAsia="標楷體" w:hAnsi="Times New Roman"/>
              </w:rPr>
              <w:t xml:space="preserve"> 600</w:t>
            </w:r>
            <w:r w:rsidRPr="00F704FC">
              <w:rPr>
                <w:rFonts w:ascii="新細明體" w:hAnsi="新細明體" w:cs="新細明體" w:hint="eastAsia"/>
              </w:rPr>
              <w:t>℃</w:t>
            </w:r>
          </w:p>
        </w:tc>
        <w:tc>
          <w:tcPr>
            <w:tcW w:w="2001" w:type="dxa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704FC">
              <w:rPr>
                <w:rFonts w:ascii="Times New Roman" w:eastAsia="標楷體" w:hAnsi="Times New Roman"/>
              </w:rPr>
              <w:t>395</w:t>
            </w:r>
            <w:r w:rsidRPr="00F704FC">
              <w:rPr>
                <w:rFonts w:ascii="新細明體" w:hAnsi="新細明體" w:cs="新細明體" w:hint="eastAsia"/>
              </w:rPr>
              <w:t>℃</w:t>
            </w:r>
          </w:p>
        </w:tc>
        <w:tc>
          <w:tcPr>
            <w:tcW w:w="22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704FC">
              <w:rPr>
                <w:rFonts w:ascii="Times New Roman" w:eastAsia="標楷體" w:hAnsi="Times New Roman"/>
              </w:rPr>
              <w:t>335</w:t>
            </w:r>
            <w:r w:rsidRPr="00F704FC">
              <w:rPr>
                <w:rFonts w:ascii="新細明體" w:hAnsi="新細明體" w:cs="新細明體" w:hint="eastAsia"/>
              </w:rPr>
              <w:t>℃</w:t>
            </w:r>
          </w:p>
        </w:tc>
      </w:tr>
      <w:tr w:rsidR="003576E5" w:rsidRPr="00F704FC" w:rsidTr="00DF4424">
        <w:trPr>
          <w:cantSplit/>
          <w:jc w:val="center"/>
        </w:trPr>
        <w:tc>
          <w:tcPr>
            <w:tcW w:w="212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704FC">
              <w:rPr>
                <w:rFonts w:ascii="Times New Roman" w:eastAsia="標楷體" w:hAnsi="Times New Roman"/>
              </w:rPr>
              <w:t xml:space="preserve">600 &lt; T </w:t>
            </w:r>
            <w:r w:rsidRPr="00F704FC">
              <w:rPr>
                <w:rFonts w:ascii="Times New Roman" w:eastAsia="標楷體" w:hAnsi="Times New Roman"/>
              </w:rPr>
              <w:sym w:font="Symbol" w:char="F0A3"/>
            </w:r>
            <w:r w:rsidRPr="00F704FC">
              <w:rPr>
                <w:rFonts w:ascii="Times New Roman" w:eastAsia="標楷體" w:hAnsi="Times New Roman"/>
              </w:rPr>
              <w:t xml:space="preserve"> 700</w:t>
            </w:r>
            <w:r w:rsidRPr="00F704FC">
              <w:rPr>
                <w:rFonts w:ascii="新細明體" w:hAnsi="新細明體" w:cs="新細明體" w:hint="eastAsia"/>
              </w:rPr>
              <w:t>℃</w:t>
            </w:r>
          </w:p>
        </w:tc>
        <w:tc>
          <w:tcPr>
            <w:tcW w:w="2001" w:type="dxa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704FC">
              <w:rPr>
                <w:rFonts w:ascii="Times New Roman" w:eastAsia="標楷體" w:hAnsi="Times New Roman"/>
              </w:rPr>
              <w:t>435</w:t>
            </w:r>
            <w:r w:rsidRPr="00F704FC">
              <w:rPr>
                <w:rFonts w:ascii="新細明體" w:hAnsi="新細明體" w:cs="新細明體" w:hint="eastAsia"/>
              </w:rPr>
              <w:t>℃</w:t>
            </w:r>
          </w:p>
        </w:tc>
        <w:tc>
          <w:tcPr>
            <w:tcW w:w="22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704FC">
              <w:rPr>
                <w:rFonts w:ascii="Times New Roman" w:eastAsia="標楷體" w:hAnsi="Times New Roman"/>
              </w:rPr>
              <w:t>365</w:t>
            </w:r>
            <w:r w:rsidRPr="00F704FC">
              <w:rPr>
                <w:rFonts w:ascii="新細明體" w:hAnsi="新細明體" w:cs="新細明體" w:hint="eastAsia"/>
              </w:rPr>
              <w:t>℃</w:t>
            </w:r>
          </w:p>
        </w:tc>
      </w:tr>
      <w:tr w:rsidR="003576E5" w:rsidRPr="00F704FC" w:rsidTr="00DF4424">
        <w:trPr>
          <w:cantSplit/>
          <w:jc w:val="center"/>
        </w:trPr>
        <w:tc>
          <w:tcPr>
            <w:tcW w:w="212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704FC">
              <w:rPr>
                <w:rFonts w:ascii="Times New Roman" w:eastAsia="標楷體" w:hAnsi="Times New Roman"/>
              </w:rPr>
              <w:t xml:space="preserve">700 &lt; T </w:t>
            </w:r>
            <w:r w:rsidRPr="00F704FC">
              <w:rPr>
                <w:rFonts w:ascii="Times New Roman" w:eastAsia="標楷體" w:hAnsi="Times New Roman"/>
              </w:rPr>
              <w:sym w:font="Symbol" w:char="F0A3"/>
            </w:r>
            <w:r w:rsidRPr="00F704FC">
              <w:rPr>
                <w:rFonts w:ascii="Times New Roman" w:eastAsia="標楷體" w:hAnsi="Times New Roman"/>
              </w:rPr>
              <w:t xml:space="preserve"> 800</w:t>
            </w:r>
            <w:r w:rsidRPr="00F704FC">
              <w:rPr>
                <w:rFonts w:ascii="新細明體" w:hAnsi="新細明體" w:cs="新細明體" w:hint="eastAsia"/>
              </w:rPr>
              <w:t>℃</w:t>
            </w:r>
          </w:p>
        </w:tc>
        <w:tc>
          <w:tcPr>
            <w:tcW w:w="2001" w:type="dxa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704FC">
              <w:rPr>
                <w:rFonts w:ascii="Times New Roman" w:eastAsia="標楷體" w:hAnsi="Times New Roman"/>
              </w:rPr>
              <w:t>460</w:t>
            </w:r>
            <w:r w:rsidRPr="00F704FC">
              <w:rPr>
                <w:rFonts w:ascii="新細明體" w:hAnsi="新細明體" w:cs="新細明體" w:hint="eastAsia"/>
              </w:rPr>
              <w:t>℃</w:t>
            </w:r>
          </w:p>
        </w:tc>
        <w:tc>
          <w:tcPr>
            <w:tcW w:w="22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704FC">
              <w:rPr>
                <w:rFonts w:ascii="Times New Roman" w:eastAsia="標楷體" w:hAnsi="Times New Roman"/>
              </w:rPr>
              <w:t>420</w:t>
            </w:r>
            <w:r w:rsidRPr="00F704FC">
              <w:rPr>
                <w:rFonts w:ascii="新細明體" w:hAnsi="新細明體" w:cs="新細明體" w:hint="eastAsia"/>
              </w:rPr>
              <w:t>℃</w:t>
            </w:r>
          </w:p>
        </w:tc>
      </w:tr>
      <w:tr w:rsidR="003576E5" w:rsidRPr="00F704FC" w:rsidTr="00DF4424">
        <w:trPr>
          <w:cantSplit/>
          <w:jc w:val="center"/>
        </w:trPr>
        <w:tc>
          <w:tcPr>
            <w:tcW w:w="212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704FC">
              <w:rPr>
                <w:rFonts w:ascii="Times New Roman" w:eastAsia="標楷體" w:hAnsi="Times New Roman"/>
              </w:rPr>
              <w:t xml:space="preserve">800 &lt; T </w:t>
            </w:r>
            <w:r w:rsidRPr="00F704FC">
              <w:rPr>
                <w:rFonts w:ascii="Times New Roman" w:eastAsia="標楷體" w:hAnsi="Times New Roman"/>
              </w:rPr>
              <w:sym w:font="Symbol" w:char="F0A3"/>
            </w:r>
            <w:r w:rsidRPr="00F704FC">
              <w:rPr>
                <w:rFonts w:ascii="Times New Roman" w:eastAsia="標楷體" w:hAnsi="Times New Roman"/>
              </w:rPr>
              <w:t xml:space="preserve"> 900</w:t>
            </w:r>
            <w:r w:rsidRPr="00F704FC">
              <w:rPr>
                <w:rFonts w:ascii="新細明體" w:hAnsi="新細明體" w:cs="新細明體" w:hint="eastAsia"/>
              </w:rPr>
              <w:t>℃</w:t>
            </w:r>
          </w:p>
        </w:tc>
        <w:tc>
          <w:tcPr>
            <w:tcW w:w="2001" w:type="dxa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704FC">
              <w:rPr>
                <w:rFonts w:ascii="Times New Roman" w:eastAsia="標楷體" w:hAnsi="Times New Roman"/>
              </w:rPr>
              <w:t>480</w:t>
            </w:r>
            <w:r w:rsidRPr="00F704FC">
              <w:rPr>
                <w:rFonts w:ascii="新細明體" w:hAnsi="新細明體" w:cs="新細明體" w:hint="eastAsia"/>
              </w:rPr>
              <w:t>℃</w:t>
            </w:r>
          </w:p>
        </w:tc>
        <w:tc>
          <w:tcPr>
            <w:tcW w:w="22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704FC">
              <w:rPr>
                <w:rFonts w:ascii="Times New Roman" w:eastAsia="標楷體" w:hAnsi="Times New Roman"/>
              </w:rPr>
              <w:t>435</w:t>
            </w:r>
            <w:r w:rsidRPr="00F704FC">
              <w:rPr>
                <w:rFonts w:ascii="新細明體" w:hAnsi="新細明體" w:cs="新細明體" w:hint="eastAsia"/>
              </w:rPr>
              <w:t>℃</w:t>
            </w:r>
          </w:p>
        </w:tc>
      </w:tr>
      <w:tr w:rsidR="003576E5" w:rsidRPr="00F704FC" w:rsidTr="00DF4424">
        <w:trPr>
          <w:cantSplit/>
          <w:jc w:val="center"/>
        </w:trPr>
        <w:tc>
          <w:tcPr>
            <w:tcW w:w="2126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704FC">
              <w:rPr>
                <w:rFonts w:ascii="Times New Roman" w:eastAsia="標楷體" w:hAnsi="Times New Roman"/>
              </w:rPr>
              <w:t>T &gt; 900</w:t>
            </w:r>
            <w:r w:rsidRPr="00F704FC">
              <w:rPr>
                <w:rFonts w:ascii="新細明體" w:hAnsi="新細明體" w:cs="新細明體" w:hint="eastAsia"/>
              </w:rPr>
              <w:t>℃</w:t>
            </w:r>
          </w:p>
        </w:tc>
        <w:tc>
          <w:tcPr>
            <w:tcW w:w="2001" w:type="dxa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704FC">
              <w:rPr>
                <w:rFonts w:ascii="Times New Roman" w:eastAsia="標楷體" w:hAnsi="Times New Roman"/>
              </w:rPr>
              <w:t>510</w:t>
            </w:r>
            <w:r w:rsidRPr="00F704FC">
              <w:rPr>
                <w:rFonts w:ascii="新細明體" w:hAnsi="新細明體" w:cs="新細明體" w:hint="eastAsia"/>
              </w:rPr>
              <w:t>℃</w:t>
            </w:r>
          </w:p>
        </w:tc>
        <w:tc>
          <w:tcPr>
            <w:tcW w:w="22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576E5" w:rsidRPr="00F704FC" w:rsidRDefault="003576E5" w:rsidP="00DF4424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704FC">
              <w:rPr>
                <w:rFonts w:ascii="Times New Roman" w:eastAsia="標楷體" w:hAnsi="Times New Roman"/>
              </w:rPr>
              <w:t>460</w:t>
            </w:r>
            <w:r w:rsidRPr="00F704FC">
              <w:rPr>
                <w:rFonts w:ascii="新細明體" w:hAnsi="新細明體" w:cs="新細明體" w:hint="eastAsia"/>
              </w:rPr>
              <w:t>℃</w:t>
            </w:r>
          </w:p>
        </w:tc>
      </w:tr>
    </w:tbl>
    <w:p w:rsidR="00FF6525" w:rsidRPr="003576E5" w:rsidRDefault="00FF6525" w:rsidP="009C51FF"/>
    <w:sectPr w:rsidR="00FF6525" w:rsidRPr="003576E5" w:rsidSect="009C51FF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3AE" w:rsidRDefault="008A53AE">
      <w:r>
        <w:separator/>
      </w:r>
    </w:p>
  </w:endnote>
  <w:endnote w:type="continuationSeparator" w:id="0">
    <w:p w:rsidR="008A53AE" w:rsidRDefault="008A5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8F4" w:rsidRDefault="003576E5" w:rsidP="0059509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48F4" w:rsidRDefault="008A53A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8F4" w:rsidRDefault="003576E5" w:rsidP="0059509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51FF">
      <w:rPr>
        <w:rStyle w:val="a5"/>
        <w:noProof/>
      </w:rPr>
      <w:t>1</w:t>
    </w:r>
    <w:r>
      <w:rPr>
        <w:rStyle w:val="a5"/>
      </w:rPr>
      <w:fldChar w:fldCharType="end"/>
    </w:r>
  </w:p>
  <w:p w:rsidR="007D48F4" w:rsidRDefault="008A53A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3AE" w:rsidRDefault="008A53AE">
      <w:r>
        <w:separator/>
      </w:r>
    </w:p>
  </w:footnote>
  <w:footnote w:type="continuationSeparator" w:id="0">
    <w:p w:rsidR="008A53AE" w:rsidRDefault="008A53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E5"/>
    <w:rsid w:val="000A14B2"/>
    <w:rsid w:val="00115C8D"/>
    <w:rsid w:val="00277722"/>
    <w:rsid w:val="00351492"/>
    <w:rsid w:val="003576E5"/>
    <w:rsid w:val="00621CB3"/>
    <w:rsid w:val="006533C5"/>
    <w:rsid w:val="00866193"/>
    <w:rsid w:val="008A53AE"/>
    <w:rsid w:val="009062A2"/>
    <w:rsid w:val="009C51FF"/>
    <w:rsid w:val="00A366F2"/>
    <w:rsid w:val="00B3491B"/>
    <w:rsid w:val="00CE6A7C"/>
    <w:rsid w:val="00E85374"/>
    <w:rsid w:val="00FF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E5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圖1"/>
    <w:basedOn w:val="a"/>
    <w:rsid w:val="003576E5"/>
    <w:pPr>
      <w:snapToGrid w:val="0"/>
      <w:spacing w:line="360" w:lineRule="auto"/>
      <w:jc w:val="center"/>
    </w:pPr>
    <w:rPr>
      <w:rFonts w:ascii="Times New Roman" w:eastAsia="標楷體" w:hAnsi="Times New Roman"/>
      <w:color w:val="000000"/>
      <w:sz w:val="28"/>
      <w:szCs w:val="28"/>
    </w:rPr>
  </w:style>
  <w:style w:type="paragraph" w:styleId="a3">
    <w:name w:val="footer"/>
    <w:basedOn w:val="a"/>
    <w:link w:val="a4"/>
    <w:uiPriority w:val="99"/>
    <w:unhideWhenUsed/>
    <w:rsid w:val="003576E5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尾 字元"/>
    <w:basedOn w:val="a0"/>
    <w:link w:val="a3"/>
    <w:uiPriority w:val="99"/>
    <w:rsid w:val="003576E5"/>
    <w:rPr>
      <w:rFonts w:ascii="Calibri" w:eastAsia="新細明體" w:hAnsi="Calibri" w:cs="Times New Roman"/>
      <w:kern w:val="0"/>
      <w:sz w:val="20"/>
      <w:szCs w:val="20"/>
      <w:lang w:val="x-none" w:eastAsia="x-none"/>
    </w:rPr>
  </w:style>
  <w:style w:type="character" w:styleId="a5">
    <w:name w:val="page number"/>
    <w:basedOn w:val="a0"/>
    <w:rsid w:val="003576E5"/>
  </w:style>
  <w:style w:type="paragraph" w:styleId="a6">
    <w:name w:val="Balloon Text"/>
    <w:basedOn w:val="a"/>
    <w:link w:val="a7"/>
    <w:uiPriority w:val="99"/>
    <w:semiHidden/>
    <w:unhideWhenUsed/>
    <w:rsid w:val="003576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3576E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E5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圖1"/>
    <w:basedOn w:val="a"/>
    <w:rsid w:val="003576E5"/>
    <w:pPr>
      <w:snapToGrid w:val="0"/>
      <w:spacing w:line="360" w:lineRule="auto"/>
      <w:jc w:val="center"/>
    </w:pPr>
    <w:rPr>
      <w:rFonts w:ascii="Times New Roman" w:eastAsia="標楷體" w:hAnsi="Times New Roman"/>
      <w:color w:val="000000"/>
      <w:sz w:val="28"/>
      <w:szCs w:val="28"/>
    </w:rPr>
  </w:style>
  <w:style w:type="paragraph" w:styleId="a3">
    <w:name w:val="footer"/>
    <w:basedOn w:val="a"/>
    <w:link w:val="a4"/>
    <w:uiPriority w:val="99"/>
    <w:unhideWhenUsed/>
    <w:rsid w:val="003576E5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尾 字元"/>
    <w:basedOn w:val="a0"/>
    <w:link w:val="a3"/>
    <w:uiPriority w:val="99"/>
    <w:rsid w:val="003576E5"/>
    <w:rPr>
      <w:rFonts w:ascii="Calibri" w:eastAsia="新細明體" w:hAnsi="Calibri" w:cs="Times New Roman"/>
      <w:kern w:val="0"/>
      <w:sz w:val="20"/>
      <w:szCs w:val="20"/>
      <w:lang w:val="x-none" w:eastAsia="x-none"/>
    </w:rPr>
  </w:style>
  <w:style w:type="character" w:styleId="a5">
    <w:name w:val="page number"/>
    <w:basedOn w:val="a0"/>
    <w:rsid w:val="003576E5"/>
  </w:style>
  <w:style w:type="paragraph" w:styleId="a6">
    <w:name w:val="Balloon Text"/>
    <w:basedOn w:val="a"/>
    <w:link w:val="a7"/>
    <w:uiPriority w:val="99"/>
    <w:semiHidden/>
    <w:unhideWhenUsed/>
    <w:rsid w:val="003576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3576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styles" Target="styles.xml"/>
  <Relationship Id="rId10" Type="http://schemas.openxmlformats.org/officeDocument/2006/relationships/theme" Target="theme/theme1.xml"/>
  <Relationship Id="rId2" Type="http://schemas.microsoft.com/office/2007/relationships/stylesWithEffects" Target="stylesWithEffect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otnotes" Target="footnotes.xml"/>
  <Relationship Id="rId6" Type="http://schemas.openxmlformats.org/officeDocument/2006/relationships/endnotes" Target="endnotes.xml"/>
  <Relationship Id="rId7" Type="http://schemas.openxmlformats.org/officeDocument/2006/relationships/footer" Target="footer1.xml"/>
  <Relationship Id="rId8" Type="http://schemas.openxmlformats.org/officeDocument/2006/relationships/footer" Target="footer2.xml"/>
  <Relationship Id="rId9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41</Words>
  <Characters>236</Characters>
  <Application>Microsoft Office Word</Application>
  <DocSecurity>0</DocSecurity>
  <Lines>1</Lines>
  <Paragraphs>1</Paragraphs>
  <ScaleCrop>false</ScaleCrop>
  <Company>moeaboe</Company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2013-08-19T06:14:00Z</dcterms:created>
  <dc:creator>葉光哲</dc:creator>
  <lastModifiedBy>黃嘉宏</lastModifiedBy>
  <lastPrinted>2013-09-05T01:27:00Z</lastPrinted>
  <dcterms:modified xsi:type="dcterms:W3CDTF">2013-09-17T07:00:00Z</dcterms:modified>
  <revision>7</revision>
</coreProperties>
</file>