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85" w:rsidRDefault="008F0385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rFonts w:hint="eastAsia"/>
          <w:b/>
        </w:rPr>
      </w:pPr>
      <w:r w:rsidRPr="008F0385">
        <w:rPr>
          <w:rFonts w:hint="eastAsia"/>
          <w:b/>
        </w:rPr>
        <w:t>電力公司</w:t>
      </w:r>
      <w:r w:rsidRPr="008F0385">
        <w:rPr>
          <w:rFonts w:hint="eastAsia"/>
          <w:b/>
        </w:rPr>
        <w:t>Eskom</w:t>
      </w:r>
      <w:r w:rsidRPr="008F0385">
        <w:rPr>
          <w:rFonts w:hint="eastAsia"/>
          <w:b/>
        </w:rPr>
        <w:t>希望</w:t>
      </w:r>
      <w:r w:rsidRPr="008F0385">
        <w:rPr>
          <w:rFonts w:hint="eastAsia"/>
          <w:b/>
        </w:rPr>
        <w:t>2020</w:t>
      </w:r>
      <w:r w:rsidRPr="008F0385">
        <w:rPr>
          <w:rFonts w:hint="eastAsia"/>
          <w:b/>
        </w:rPr>
        <w:t>年女性管理人才</w:t>
      </w:r>
      <w:r w:rsidR="007E1AC2">
        <w:rPr>
          <w:rFonts w:hint="eastAsia"/>
          <w:b/>
        </w:rPr>
        <w:t>接近</w:t>
      </w:r>
      <w:r w:rsidRPr="008F0385">
        <w:rPr>
          <w:rFonts w:hint="eastAsia"/>
          <w:b/>
        </w:rPr>
        <w:t>50%</w:t>
      </w:r>
    </w:p>
    <w:p w:rsidR="00DE5BE2" w:rsidRPr="007C2746" w:rsidRDefault="00BC632D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>
        <w:rPr>
          <w:rFonts w:hint="eastAsia"/>
          <w:b/>
        </w:rPr>
        <w:t>（</w:t>
      </w:r>
      <w:r w:rsidR="008F0385" w:rsidRPr="008F0385">
        <w:rPr>
          <w:b/>
        </w:rPr>
        <w:t>Eskom wants close to 50% senior women managers by 2020</w:t>
      </w:r>
      <w:r>
        <w:rPr>
          <w:rFonts w:hint="eastAsia"/>
          <w:b/>
        </w:rPr>
        <w:t>）</w:t>
      </w:r>
    </w:p>
    <w:p w:rsidR="005B4E4B" w:rsidRDefault="005B4E4B" w:rsidP="008472D0">
      <w:pPr>
        <w:pStyle w:val="226"/>
        <w:adjustRightInd w:val="0"/>
        <w:snapToGrid w:val="0"/>
        <w:spacing w:line="500" w:lineRule="exact"/>
        <w:ind w:firstLineChars="0" w:firstLine="0"/>
      </w:pPr>
    </w:p>
    <w:p w:rsidR="00CE1F0B" w:rsidRDefault="00CE1F0B" w:rsidP="00CE1F0B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半國營的</w:t>
      </w:r>
      <w:r w:rsidRPr="00CE1F0B">
        <w:t>Eskom</w:t>
      </w:r>
      <w:r>
        <w:rPr>
          <w:rFonts w:hint="eastAsia"/>
        </w:rPr>
        <w:t>電力公司設定至</w:t>
      </w:r>
      <w:r>
        <w:rPr>
          <w:rFonts w:hint="eastAsia"/>
        </w:rPr>
        <w:t>2020</w:t>
      </w:r>
      <w:r>
        <w:rPr>
          <w:rFonts w:hint="eastAsia"/>
        </w:rPr>
        <w:t>時，中階及高階的</w:t>
      </w:r>
      <w:r>
        <w:rPr>
          <w:rFonts w:hint="eastAsia"/>
        </w:rPr>
        <w:t>女性</w:t>
      </w:r>
      <w:r>
        <w:rPr>
          <w:rFonts w:hint="eastAsia"/>
        </w:rPr>
        <w:t>管理人才占比達到</w:t>
      </w:r>
      <w:r>
        <w:rPr>
          <w:rFonts w:hint="eastAsia"/>
        </w:rPr>
        <w:t>45.7%</w:t>
      </w:r>
      <w:r>
        <w:rPr>
          <w:rFonts w:hint="eastAsia"/>
        </w:rPr>
        <w:t>。該公司於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日表示，目前專業及中階的女性管理人才占比為</w:t>
      </w:r>
      <w:r>
        <w:rPr>
          <w:rFonts w:hint="eastAsia"/>
        </w:rPr>
        <w:t>36%</w:t>
      </w:r>
      <w:r>
        <w:rPr>
          <w:rFonts w:hint="eastAsia"/>
        </w:rPr>
        <w:t>、高階女性管理人才占比為</w:t>
      </w:r>
      <w:r>
        <w:rPr>
          <w:rFonts w:hint="eastAsia"/>
        </w:rPr>
        <w:t>30%</w:t>
      </w:r>
      <w:r>
        <w:rPr>
          <w:rFonts w:hint="eastAsia"/>
        </w:rPr>
        <w:t>，預計</w:t>
      </w:r>
      <w:r>
        <w:rPr>
          <w:rFonts w:hint="eastAsia"/>
        </w:rPr>
        <w:t>2015-16</w:t>
      </w:r>
      <w:r>
        <w:rPr>
          <w:rFonts w:hint="eastAsia"/>
        </w:rPr>
        <w:t>年會計年度的目標為</w:t>
      </w:r>
      <w:r>
        <w:rPr>
          <w:rFonts w:hint="eastAsia"/>
        </w:rPr>
        <w:t>38%</w:t>
      </w:r>
      <w:r>
        <w:rPr>
          <w:rFonts w:hint="eastAsia"/>
        </w:rPr>
        <w:t>。</w:t>
      </w:r>
    </w:p>
    <w:p w:rsidR="009E7542" w:rsidRDefault="00D7259B" w:rsidP="001A028F">
      <w:pPr>
        <w:pStyle w:val="226"/>
        <w:adjustRightInd w:val="0"/>
        <w:snapToGrid w:val="0"/>
        <w:spacing w:line="500" w:lineRule="exact"/>
      </w:pPr>
      <w:r w:rsidRPr="00CE1F0B">
        <w:t>E</w:t>
      </w:r>
      <w:r w:rsidRPr="00D7259B">
        <w:rPr>
          <w:rFonts w:hint="eastAsia"/>
        </w:rPr>
        <w:t>skom</w:t>
      </w:r>
      <w:r w:rsidRPr="00D7259B">
        <w:rPr>
          <w:rFonts w:hint="eastAsia"/>
        </w:rPr>
        <w:t>公司主席</w:t>
      </w:r>
      <w:r>
        <w:rPr>
          <w:rFonts w:hint="eastAsia"/>
        </w:rPr>
        <w:t>上週表示，該公司發表一本名為「</w:t>
      </w:r>
      <w:r w:rsidRPr="00CE1F0B">
        <w:t>Eskom</w:t>
      </w:r>
      <w:r>
        <w:rPr>
          <w:rFonts w:hint="eastAsia"/>
        </w:rPr>
        <w:t>公司女性的蜕變旅程</w:t>
      </w:r>
      <w:r w:rsidR="00B65F68">
        <w:rPr>
          <w:rFonts w:hint="eastAsia"/>
        </w:rPr>
        <w:t>（</w:t>
      </w:r>
      <w:r w:rsidRPr="00D7259B">
        <w:t>Eskom’s Women’s Transformation Journey</w:t>
      </w:r>
      <w:r w:rsidR="00B65F68">
        <w:rPr>
          <w:rFonts w:hint="eastAsia"/>
        </w:rPr>
        <w:t>）</w:t>
      </w:r>
      <w:r>
        <w:rPr>
          <w:rFonts w:hint="eastAsia"/>
        </w:rPr>
        <w:t>」的書籍，書裡談到</w:t>
      </w:r>
      <w:r w:rsidRPr="00CE1F0B">
        <w:t>E</w:t>
      </w:r>
      <w:r w:rsidRPr="00D7259B">
        <w:rPr>
          <w:rFonts w:hint="eastAsia"/>
        </w:rPr>
        <w:t>skom</w:t>
      </w:r>
      <w:r w:rsidRPr="00D7259B">
        <w:rPr>
          <w:rFonts w:hint="eastAsia"/>
        </w:rPr>
        <w:t>公司</w:t>
      </w:r>
      <w:r>
        <w:rPr>
          <w:rFonts w:hint="eastAsia"/>
        </w:rPr>
        <w:t>有嚴格的轉型計畫，確保工作職場的權益，並已制定滿足公司未來所需人才</w:t>
      </w:r>
      <w:r>
        <w:rPr>
          <w:rFonts w:hint="eastAsia"/>
        </w:rPr>
        <w:t>(</w:t>
      </w:r>
      <w:r>
        <w:rPr>
          <w:rFonts w:hint="eastAsia"/>
        </w:rPr>
        <w:t>如工程師、技術人員及工匠等</w:t>
      </w:r>
      <w:r>
        <w:rPr>
          <w:rFonts w:hint="eastAsia"/>
        </w:rPr>
        <w:t>)</w:t>
      </w:r>
      <w:r>
        <w:rPr>
          <w:rFonts w:hint="eastAsia"/>
        </w:rPr>
        <w:t>的培訓活動。</w:t>
      </w:r>
      <w:r w:rsidR="00477634">
        <w:rPr>
          <w:rFonts w:hint="eastAsia"/>
        </w:rPr>
        <w:t>「</w:t>
      </w:r>
      <w:r w:rsidR="00477634" w:rsidRPr="00477634">
        <w:rPr>
          <w:rFonts w:hint="eastAsia"/>
        </w:rPr>
        <w:t>Eskom</w:t>
      </w:r>
      <w:r w:rsidR="00477634">
        <w:rPr>
          <w:rFonts w:hint="eastAsia"/>
        </w:rPr>
        <w:t>公司</w:t>
      </w:r>
      <w:r w:rsidR="00477634" w:rsidRPr="00477634">
        <w:rPr>
          <w:rFonts w:hint="eastAsia"/>
        </w:rPr>
        <w:t>婦女地位方案（</w:t>
      </w:r>
      <w:r w:rsidR="00477634" w:rsidRPr="00477634">
        <w:t>Eskom’s Women Advancement Programme</w:t>
      </w:r>
      <w:r w:rsidR="00477634">
        <w:rPr>
          <w:rFonts w:hint="eastAsia"/>
        </w:rPr>
        <w:t xml:space="preserve">, </w:t>
      </w:r>
      <w:r w:rsidR="00477634" w:rsidRPr="00477634">
        <w:rPr>
          <w:rFonts w:hint="eastAsia"/>
        </w:rPr>
        <w:t>EWAP</w:t>
      </w:r>
      <w:r w:rsidR="00477634" w:rsidRPr="00477634">
        <w:rPr>
          <w:rFonts w:hint="eastAsia"/>
        </w:rPr>
        <w:t>）</w:t>
      </w:r>
      <w:r w:rsidR="00477634">
        <w:rPr>
          <w:rFonts w:hint="eastAsia"/>
        </w:rPr>
        <w:t>」是</w:t>
      </w:r>
      <w:r w:rsidR="00477634" w:rsidRPr="00477634">
        <w:rPr>
          <w:rFonts w:hint="eastAsia"/>
        </w:rPr>
        <w:t>Eskom</w:t>
      </w:r>
      <w:r w:rsidR="00477634">
        <w:rPr>
          <w:rFonts w:hint="eastAsia"/>
        </w:rPr>
        <w:t>公司</w:t>
      </w:r>
      <w:r w:rsidR="00477634">
        <w:rPr>
          <w:rFonts w:hint="eastAsia"/>
        </w:rPr>
        <w:t>落實性別平等的一個方案，透過此項方案可以驅使</w:t>
      </w:r>
      <w:r w:rsidR="00477634" w:rsidRPr="00477634">
        <w:rPr>
          <w:rFonts w:hint="eastAsia"/>
        </w:rPr>
        <w:t>Eskom</w:t>
      </w:r>
      <w:r w:rsidR="00477634">
        <w:rPr>
          <w:rFonts w:hint="eastAsia"/>
        </w:rPr>
        <w:t>公司</w:t>
      </w:r>
      <w:r w:rsidR="00477634" w:rsidRPr="00477634">
        <w:rPr>
          <w:rFonts w:hint="eastAsia"/>
        </w:rPr>
        <w:t>消除</w:t>
      </w:r>
      <w:r w:rsidR="00477634">
        <w:rPr>
          <w:rFonts w:hint="eastAsia"/>
        </w:rPr>
        <w:t>性別刻板印象</w:t>
      </w:r>
      <w:r w:rsidR="00477634" w:rsidRPr="00477634">
        <w:rPr>
          <w:rFonts w:hint="eastAsia"/>
        </w:rPr>
        <w:t>或</w:t>
      </w:r>
      <w:r w:rsidR="00477634">
        <w:rPr>
          <w:rFonts w:hint="eastAsia"/>
        </w:rPr>
        <w:t>女性遲緩的</w:t>
      </w:r>
      <w:r w:rsidR="00477634" w:rsidRPr="00477634">
        <w:rPr>
          <w:rFonts w:hint="eastAsia"/>
        </w:rPr>
        <w:t>進步</w:t>
      </w:r>
      <w:r w:rsidR="00572291">
        <w:rPr>
          <w:rFonts w:hint="eastAsia"/>
        </w:rPr>
        <w:t>，有助促使</w:t>
      </w:r>
      <w:r w:rsidR="00572291" w:rsidRPr="00477634">
        <w:rPr>
          <w:rFonts w:hint="eastAsia"/>
        </w:rPr>
        <w:t>Eskom</w:t>
      </w:r>
      <w:r w:rsidR="00572291">
        <w:rPr>
          <w:rFonts w:hint="eastAsia"/>
        </w:rPr>
        <w:t>公司</w:t>
      </w:r>
      <w:r w:rsidR="00572291">
        <w:rPr>
          <w:rFonts w:hint="eastAsia"/>
        </w:rPr>
        <w:t>實質性地改變。</w:t>
      </w:r>
      <w:r w:rsidR="00B65F68">
        <w:rPr>
          <w:rFonts w:hint="eastAsia"/>
        </w:rPr>
        <w:t>「</w:t>
      </w:r>
      <w:r w:rsidR="00B65F68" w:rsidRPr="00477634">
        <w:rPr>
          <w:rFonts w:hint="eastAsia"/>
        </w:rPr>
        <w:t>Eskom</w:t>
      </w:r>
      <w:r w:rsidR="00B65F68">
        <w:rPr>
          <w:rFonts w:hint="eastAsia"/>
        </w:rPr>
        <w:t>公司</w:t>
      </w:r>
      <w:r w:rsidR="00B65F68" w:rsidRPr="00477634">
        <w:rPr>
          <w:rFonts w:hint="eastAsia"/>
        </w:rPr>
        <w:t>婦女地位方案（</w:t>
      </w:r>
      <w:r w:rsidR="00B65F68" w:rsidRPr="00477634">
        <w:rPr>
          <w:rFonts w:hint="eastAsia"/>
        </w:rPr>
        <w:t>EWAP</w:t>
      </w:r>
      <w:r w:rsidR="00B65F68" w:rsidRPr="00477634">
        <w:rPr>
          <w:rFonts w:hint="eastAsia"/>
        </w:rPr>
        <w:t>）</w:t>
      </w:r>
      <w:r w:rsidR="00B65F68">
        <w:rPr>
          <w:rFonts w:hint="eastAsia"/>
        </w:rPr>
        <w:t>」</w:t>
      </w:r>
      <w:r w:rsidR="00A45F93">
        <w:rPr>
          <w:rFonts w:hint="eastAsia"/>
        </w:rPr>
        <w:t>其主旨是在確保女性健康的管道及為女性將來在</w:t>
      </w:r>
      <w:r w:rsidR="00A45F93" w:rsidRPr="00477634">
        <w:rPr>
          <w:rFonts w:hint="eastAsia"/>
        </w:rPr>
        <w:t>Eskom</w:t>
      </w:r>
      <w:r w:rsidR="00A45F93">
        <w:rPr>
          <w:rFonts w:hint="eastAsia"/>
        </w:rPr>
        <w:t>公司</w:t>
      </w:r>
      <w:r w:rsidR="00666DBF">
        <w:rPr>
          <w:rFonts w:hint="eastAsia"/>
        </w:rPr>
        <w:t>任職</w:t>
      </w:r>
      <w:r w:rsidR="00A45F93">
        <w:rPr>
          <w:rFonts w:hint="eastAsia"/>
        </w:rPr>
        <w:t>進行</w:t>
      </w:r>
      <w:r w:rsidR="00214384">
        <w:rPr>
          <w:rFonts w:hint="eastAsia"/>
        </w:rPr>
        <w:t>相關</w:t>
      </w:r>
      <w:r w:rsidR="00A45F93">
        <w:rPr>
          <w:rFonts w:hint="eastAsia"/>
        </w:rPr>
        <w:t>準備。</w:t>
      </w:r>
      <w:r w:rsidR="009E7542">
        <w:rPr>
          <w:rFonts w:hint="eastAsia"/>
        </w:rPr>
        <w:t>此本書籍強調</w:t>
      </w:r>
      <w:r w:rsidR="009E7542">
        <w:rPr>
          <w:rFonts w:hint="eastAsia"/>
        </w:rPr>
        <w:t>「</w:t>
      </w:r>
      <w:r w:rsidR="009E7542" w:rsidRPr="00477634">
        <w:rPr>
          <w:rFonts w:hint="eastAsia"/>
        </w:rPr>
        <w:t>Eskom</w:t>
      </w:r>
      <w:r w:rsidR="009E7542">
        <w:rPr>
          <w:rFonts w:hint="eastAsia"/>
        </w:rPr>
        <w:t>公司</w:t>
      </w:r>
      <w:r w:rsidR="009E7542" w:rsidRPr="00477634">
        <w:rPr>
          <w:rFonts w:hint="eastAsia"/>
        </w:rPr>
        <w:t>婦女地位方案（</w:t>
      </w:r>
      <w:r w:rsidR="009E7542" w:rsidRPr="00477634">
        <w:rPr>
          <w:rFonts w:hint="eastAsia"/>
        </w:rPr>
        <w:t>EWAP</w:t>
      </w:r>
      <w:r w:rsidR="009E7542" w:rsidRPr="00477634">
        <w:rPr>
          <w:rFonts w:hint="eastAsia"/>
        </w:rPr>
        <w:t>）</w:t>
      </w:r>
      <w:r w:rsidR="009E7542">
        <w:rPr>
          <w:rFonts w:hint="eastAsia"/>
        </w:rPr>
        <w:t>」</w:t>
      </w:r>
      <w:r w:rsidR="009E7542" w:rsidRPr="009E7542">
        <w:rPr>
          <w:rFonts w:hint="eastAsia"/>
        </w:rPr>
        <w:t>加速</w:t>
      </w:r>
      <w:r w:rsidR="009E7542">
        <w:rPr>
          <w:rFonts w:hint="eastAsia"/>
        </w:rPr>
        <w:t>女性在公司</w:t>
      </w:r>
      <w:r w:rsidR="009E7542" w:rsidRPr="009E7542">
        <w:rPr>
          <w:rFonts w:hint="eastAsia"/>
        </w:rPr>
        <w:t>高層管理職位所</w:t>
      </w:r>
      <w:r w:rsidR="009E7542">
        <w:rPr>
          <w:rFonts w:hint="eastAsia"/>
        </w:rPr>
        <w:t>付出</w:t>
      </w:r>
      <w:r w:rsidR="009E7542" w:rsidRPr="009E7542">
        <w:rPr>
          <w:rFonts w:hint="eastAsia"/>
        </w:rPr>
        <w:t>的努力。</w:t>
      </w:r>
    </w:p>
    <w:p w:rsidR="00717410" w:rsidRDefault="001A028F" w:rsidP="001A028F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公共企業部長表示，所有國營企業有平等的就業計畫，其目的促進高層、中層及專業人才間的種族及性別平等。</w:t>
      </w:r>
      <w:r w:rsidR="00717410">
        <w:rPr>
          <w:rFonts w:hint="eastAsia"/>
        </w:rPr>
        <w:t>國營企業雖然面臨實現社會經濟發展及轉型雙重的壓力下，但</w:t>
      </w:r>
      <w:r w:rsidR="00717410" w:rsidRPr="00477634">
        <w:rPr>
          <w:rFonts w:hint="eastAsia"/>
        </w:rPr>
        <w:t>Eskom</w:t>
      </w:r>
      <w:r w:rsidR="00717410">
        <w:rPr>
          <w:rFonts w:hint="eastAsia"/>
        </w:rPr>
        <w:t>公司</w:t>
      </w:r>
      <w:r w:rsidR="00717410">
        <w:rPr>
          <w:rFonts w:hint="eastAsia"/>
        </w:rPr>
        <w:t>投資女性於</w:t>
      </w:r>
      <w:r w:rsidR="00717410" w:rsidRPr="00717410">
        <w:rPr>
          <w:rFonts w:hint="eastAsia"/>
        </w:rPr>
        <w:t>領導力</w:t>
      </w:r>
      <w:r w:rsidR="00717410">
        <w:rPr>
          <w:rFonts w:hint="eastAsia"/>
        </w:rPr>
        <w:t>的</w:t>
      </w:r>
      <w:r w:rsidR="00717410" w:rsidRPr="00717410">
        <w:rPr>
          <w:rFonts w:hint="eastAsia"/>
        </w:rPr>
        <w:t>發展</w:t>
      </w:r>
      <w:r w:rsidR="00717410">
        <w:rPr>
          <w:rFonts w:hint="eastAsia"/>
        </w:rPr>
        <w:t>，促使女性員工的技能與男性同行的員工可以平等競爭。</w:t>
      </w:r>
      <w:r w:rsidR="0087179C" w:rsidRPr="0087179C">
        <w:rPr>
          <w:rFonts w:hint="eastAsia"/>
        </w:rPr>
        <w:t>Eskom</w:t>
      </w:r>
      <w:r w:rsidR="0087179C" w:rsidRPr="0087179C">
        <w:rPr>
          <w:rFonts w:hint="eastAsia"/>
        </w:rPr>
        <w:t>公司的最顯著的轉變成就是工匠</w:t>
      </w:r>
      <w:r w:rsidR="0087179C">
        <w:rPr>
          <w:rFonts w:hint="eastAsia"/>
        </w:rPr>
        <w:t>、</w:t>
      </w:r>
      <w:r w:rsidR="0087179C" w:rsidRPr="0087179C">
        <w:rPr>
          <w:rFonts w:hint="eastAsia"/>
        </w:rPr>
        <w:t>技術人員和工程師</w:t>
      </w:r>
      <w:r w:rsidR="0087179C">
        <w:rPr>
          <w:rFonts w:hint="eastAsia"/>
        </w:rPr>
        <w:t>的培訓，促使</w:t>
      </w:r>
      <w:r w:rsidR="0087179C" w:rsidRPr="0087179C">
        <w:rPr>
          <w:rFonts w:hint="eastAsia"/>
        </w:rPr>
        <w:t>黑人企業和業務所在</w:t>
      </w:r>
      <w:r w:rsidR="0087179C">
        <w:rPr>
          <w:rFonts w:hint="eastAsia"/>
        </w:rPr>
        <w:t>的</w:t>
      </w:r>
      <w:r w:rsidR="0087179C" w:rsidRPr="0087179C">
        <w:rPr>
          <w:rFonts w:hint="eastAsia"/>
        </w:rPr>
        <w:t>社區</w:t>
      </w:r>
      <w:r w:rsidR="0087179C">
        <w:rPr>
          <w:rFonts w:hint="eastAsia"/>
        </w:rPr>
        <w:t>逐步</w:t>
      </w:r>
      <w:r w:rsidR="0087179C" w:rsidRPr="0087179C">
        <w:rPr>
          <w:rFonts w:hint="eastAsia"/>
        </w:rPr>
        <w:t>發展</w:t>
      </w:r>
      <w:r w:rsidR="0087179C">
        <w:rPr>
          <w:rFonts w:hint="eastAsia"/>
        </w:rPr>
        <w:t>，尤其</w:t>
      </w:r>
      <w:r w:rsidR="0087179C" w:rsidRPr="0087179C">
        <w:rPr>
          <w:rFonts w:hint="eastAsia"/>
        </w:rPr>
        <w:t>Eskom</w:t>
      </w:r>
      <w:r w:rsidR="0087179C">
        <w:rPr>
          <w:rFonts w:hint="eastAsia"/>
        </w:rPr>
        <w:t>公司新</w:t>
      </w:r>
      <w:r w:rsidR="0087179C" w:rsidRPr="0087179C">
        <w:rPr>
          <w:rFonts w:hint="eastAsia"/>
        </w:rPr>
        <w:t>的</w:t>
      </w:r>
      <w:r w:rsidR="0087179C">
        <w:rPr>
          <w:rFonts w:hint="eastAsia"/>
        </w:rPr>
        <w:t>電廠</w:t>
      </w:r>
      <w:r w:rsidR="0087179C" w:rsidRPr="0087179C">
        <w:rPr>
          <w:rFonts w:hint="eastAsia"/>
        </w:rPr>
        <w:t>建設</w:t>
      </w:r>
      <w:r w:rsidR="0087179C">
        <w:rPr>
          <w:rFonts w:hint="eastAsia"/>
        </w:rPr>
        <w:t>，除可促進當地經濟發展外，亦可由當地黑人女性所擁有的企業商品進行商品或服務的採購。</w:t>
      </w:r>
    </w:p>
    <w:p w:rsidR="00CB2E99" w:rsidRPr="00CB2E99" w:rsidRDefault="00CB2E99" w:rsidP="00CB2E99">
      <w:pPr>
        <w:pStyle w:val="226"/>
        <w:adjustRightInd w:val="0"/>
        <w:snapToGrid w:val="0"/>
        <w:spacing w:line="500" w:lineRule="exact"/>
      </w:pPr>
      <w:r w:rsidRPr="00CB2E99">
        <w:rPr>
          <w:rFonts w:hint="eastAsia"/>
        </w:rPr>
        <w:t>2016</w:t>
      </w:r>
      <w:r w:rsidRPr="00CB2E99">
        <w:rPr>
          <w:rFonts w:hint="eastAsia"/>
        </w:rPr>
        <w:t>年電力婦女和公用事業分類指數</w:t>
      </w:r>
      <w:r>
        <w:rPr>
          <w:rFonts w:hint="eastAsia"/>
        </w:rPr>
        <w:t>（</w:t>
      </w:r>
      <w:r w:rsidRPr="00CB2E99">
        <w:t>Ernst &amp; Young’s Women in Power and Utilities Index</w:t>
      </w:r>
      <w:r>
        <w:rPr>
          <w:rFonts w:hint="eastAsia"/>
        </w:rPr>
        <w:t>）為衡量全球電力和公用事業性別多元化的</w:t>
      </w:r>
      <w:r>
        <w:rPr>
          <w:rFonts w:hint="eastAsia"/>
        </w:rPr>
        <w:lastRenderedPageBreak/>
        <w:t>指標，在全球前</w:t>
      </w:r>
      <w:r>
        <w:rPr>
          <w:rFonts w:hint="eastAsia"/>
        </w:rPr>
        <w:t>20</w:t>
      </w:r>
      <w:r>
        <w:rPr>
          <w:rFonts w:hint="eastAsia"/>
        </w:rPr>
        <w:t>名的排名當中，</w:t>
      </w:r>
      <w:r w:rsidRPr="0087179C">
        <w:rPr>
          <w:rFonts w:hint="eastAsia"/>
        </w:rPr>
        <w:t>Eskom</w:t>
      </w:r>
      <w:r>
        <w:rPr>
          <w:rFonts w:hint="eastAsia"/>
        </w:rPr>
        <w:t>公司</w:t>
      </w:r>
      <w:r>
        <w:rPr>
          <w:rFonts w:hint="eastAsia"/>
        </w:rPr>
        <w:t>排名第</w:t>
      </w:r>
      <w:r>
        <w:rPr>
          <w:rFonts w:hint="eastAsia"/>
        </w:rPr>
        <w:t>6</w:t>
      </w:r>
      <w:r>
        <w:rPr>
          <w:rFonts w:hint="eastAsia"/>
        </w:rPr>
        <w:t>名；此外，非洲和中東地區的</w:t>
      </w:r>
      <w:r w:rsidRPr="00CB2E99">
        <w:rPr>
          <w:rFonts w:hint="eastAsia"/>
        </w:rPr>
        <w:t>電力和公用事業公司</w:t>
      </w:r>
      <w:r>
        <w:rPr>
          <w:rFonts w:hint="eastAsia"/>
        </w:rPr>
        <w:t>最具多元性別的勞動力前</w:t>
      </w:r>
      <w:r>
        <w:rPr>
          <w:rFonts w:hint="eastAsia"/>
        </w:rPr>
        <w:t>200</w:t>
      </w:r>
      <w:r>
        <w:rPr>
          <w:rFonts w:hint="eastAsia"/>
        </w:rPr>
        <w:t>名當中，</w:t>
      </w:r>
      <w:r w:rsidRPr="0087179C">
        <w:rPr>
          <w:rFonts w:hint="eastAsia"/>
        </w:rPr>
        <w:t>Eskom</w:t>
      </w:r>
      <w:r>
        <w:rPr>
          <w:rFonts w:hint="eastAsia"/>
        </w:rPr>
        <w:t>公司</w:t>
      </w:r>
      <w:r>
        <w:rPr>
          <w:rFonts w:hint="eastAsia"/>
        </w:rPr>
        <w:t>亦排名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名</w:t>
      </w:r>
      <w:r>
        <w:rPr>
          <w:rFonts w:hint="eastAsia"/>
        </w:rPr>
        <w:t>。</w:t>
      </w:r>
    </w:p>
    <w:p w:rsidR="00BC080F" w:rsidRPr="009E7542" w:rsidRDefault="00BC080F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  <w:bookmarkStart w:id="0" w:name="_GoBack"/>
      <w:bookmarkEnd w:id="0"/>
    </w:p>
    <w:p w:rsidR="004C4C28" w:rsidRPr="008F0385" w:rsidRDefault="004C4C28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  <w:r>
        <w:rPr>
          <w:rFonts w:hint="eastAsia"/>
        </w:rPr>
        <w:t>原文：</w:t>
      </w:r>
      <w:r w:rsidR="008F0385" w:rsidRPr="008F0385">
        <w:t>Eskom wants close to 50% senior women managers by 2020</w:t>
      </w:r>
    </w:p>
    <w:p w:rsidR="004C4C28" w:rsidRDefault="004C4C28" w:rsidP="007C2746">
      <w:pPr>
        <w:pStyle w:val="226"/>
        <w:adjustRightInd w:val="0"/>
        <w:snapToGrid w:val="0"/>
        <w:spacing w:line="500" w:lineRule="exact"/>
        <w:ind w:left="1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01</w:t>
      </w:r>
      <w:r w:rsidR="00891922">
        <w:rPr>
          <w:rFonts w:hint="eastAsia"/>
        </w:rPr>
        <w:t>6</w:t>
      </w:r>
      <w:r>
        <w:rPr>
          <w:rFonts w:hint="eastAsia"/>
        </w:rPr>
        <w:t>年</w:t>
      </w:r>
      <w:r w:rsidR="008F0385">
        <w:rPr>
          <w:rFonts w:hint="eastAsia"/>
        </w:rPr>
        <w:t>5</w:t>
      </w:r>
      <w:r>
        <w:rPr>
          <w:rFonts w:hint="eastAsia"/>
        </w:rPr>
        <w:t>月</w:t>
      </w:r>
      <w:r w:rsidR="008F0385">
        <w:rPr>
          <w:rFonts w:hint="eastAsia"/>
        </w:rPr>
        <w:t>3</w:t>
      </w:r>
      <w:r>
        <w:rPr>
          <w:rFonts w:hint="eastAsia"/>
        </w:rPr>
        <w:t>日</w:t>
      </w:r>
    </w:p>
    <w:p w:rsidR="00C346FA" w:rsidRPr="007C2746" w:rsidRDefault="004C4C28" w:rsidP="00BC080F">
      <w:pPr>
        <w:pStyle w:val="226"/>
        <w:adjustRightInd w:val="0"/>
        <w:snapToGrid w:val="0"/>
        <w:spacing w:line="500" w:lineRule="exact"/>
        <w:ind w:left="1" w:firstLineChars="0" w:firstLine="0"/>
        <w:jc w:val="left"/>
      </w:pPr>
      <w:r>
        <w:rPr>
          <w:rFonts w:hint="eastAsia"/>
        </w:rPr>
        <w:t>原文網址：</w:t>
      </w:r>
      <w:hyperlink r:id="rId7" w:history="1">
        <w:r w:rsidR="008F0385" w:rsidRPr="006E0879">
          <w:rPr>
            <w:rStyle w:val="a7"/>
          </w:rPr>
          <w:t>http://www.timeslive.co.za/local/2016/05/03/Eskom-wants-close-to-50-senior-women-managers-by-2020</w:t>
        </w:r>
      </w:hyperlink>
    </w:p>
    <w:sectPr w:rsidR="00C346FA" w:rsidRPr="007C27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AA" w:rsidRDefault="00A45BAA" w:rsidP="006F5CDC">
      <w:r>
        <w:separator/>
      </w:r>
    </w:p>
  </w:endnote>
  <w:endnote w:type="continuationSeparator" w:id="0">
    <w:p w:rsidR="00A45BAA" w:rsidRDefault="00A45BAA" w:rsidP="006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EC" w:rsidRDefault="001F70E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CB2E99" w:rsidRPr="00CB2E99">
      <w:rPr>
        <w:noProof/>
        <w:lang w:val="zh-TW"/>
      </w:rPr>
      <w:t>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AA" w:rsidRDefault="00A45BAA" w:rsidP="006F5CDC">
      <w:r>
        <w:separator/>
      </w:r>
    </w:p>
  </w:footnote>
  <w:footnote w:type="continuationSeparator" w:id="0">
    <w:p w:rsidR="00A45BAA" w:rsidRDefault="00A45BAA" w:rsidP="006F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2"/>
    <w:rsid w:val="00000421"/>
    <w:rsid w:val="00021A2E"/>
    <w:rsid w:val="0002294C"/>
    <w:rsid w:val="00053529"/>
    <w:rsid w:val="000543D8"/>
    <w:rsid w:val="000669F9"/>
    <w:rsid w:val="00072F48"/>
    <w:rsid w:val="0008476F"/>
    <w:rsid w:val="00086F3C"/>
    <w:rsid w:val="00094BF8"/>
    <w:rsid w:val="000A430D"/>
    <w:rsid w:val="000E4F5F"/>
    <w:rsid w:val="000F20FC"/>
    <w:rsid w:val="001172BC"/>
    <w:rsid w:val="00122261"/>
    <w:rsid w:val="00122422"/>
    <w:rsid w:val="001A028F"/>
    <w:rsid w:val="001C02E7"/>
    <w:rsid w:val="001C67EE"/>
    <w:rsid w:val="001C73CE"/>
    <w:rsid w:val="001D3726"/>
    <w:rsid w:val="001E671F"/>
    <w:rsid w:val="001F70EC"/>
    <w:rsid w:val="00214384"/>
    <w:rsid w:val="00220458"/>
    <w:rsid w:val="00231C7E"/>
    <w:rsid w:val="002674FD"/>
    <w:rsid w:val="002756AB"/>
    <w:rsid w:val="00282FB1"/>
    <w:rsid w:val="00283DD5"/>
    <w:rsid w:val="002D052F"/>
    <w:rsid w:val="002D13DE"/>
    <w:rsid w:val="002D5293"/>
    <w:rsid w:val="002D7D6B"/>
    <w:rsid w:val="002E2889"/>
    <w:rsid w:val="002E4FBC"/>
    <w:rsid w:val="002F040B"/>
    <w:rsid w:val="003001AC"/>
    <w:rsid w:val="00311878"/>
    <w:rsid w:val="00342229"/>
    <w:rsid w:val="00346F8F"/>
    <w:rsid w:val="00352795"/>
    <w:rsid w:val="003652D8"/>
    <w:rsid w:val="003713F9"/>
    <w:rsid w:val="0037753B"/>
    <w:rsid w:val="0038086B"/>
    <w:rsid w:val="00385661"/>
    <w:rsid w:val="003939F2"/>
    <w:rsid w:val="003A576C"/>
    <w:rsid w:val="003E3A5A"/>
    <w:rsid w:val="003F4975"/>
    <w:rsid w:val="0041692E"/>
    <w:rsid w:val="00417839"/>
    <w:rsid w:val="00423DBC"/>
    <w:rsid w:val="00443938"/>
    <w:rsid w:val="004451A4"/>
    <w:rsid w:val="004613FF"/>
    <w:rsid w:val="00464260"/>
    <w:rsid w:val="004765DF"/>
    <w:rsid w:val="00477634"/>
    <w:rsid w:val="0049061A"/>
    <w:rsid w:val="004B3E08"/>
    <w:rsid w:val="004B482C"/>
    <w:rsid w:val="004C4C28"/>
    <w:rsid w:val="004D02BB"/>
    <w:rsid w:val="004D3DFF"/>
    <w:rsid w:val="004E4C4D"/>
    <w:rsid w:val="0051698B"/>
    <w:rsid w:val="00517F49"/>
    <w:rsid w:val="005268A2"/>
    <w:rsid w:val="00531661"/>
    <w:rsid w:val="00537C70"/>
    <w:rsid w:val="005400EC"/>
    <w:rsid w:val="005564D7"/>
    <w:rsid w:val="00572291"/>
    <w:rsid w:val="00584AA1"/>
    <w:rsid w:val="00587E23"/>
    <w:rsid w:val="005A1D3C"/>
    <w:rsid w:val="005A426E"/>
    <w:rsid w:val="005A5229"/>
    <w:rsid w:val="005A702C"/>
    <w:rsid w:val="005A725B"/>
    <w:rsid w:val="005B1BB2"/>
    <w:rsid w:val="005B4E4B"/>
    <w:rsid w:val="005C3BAD"/>
    <w:rsid w:val="005D0C49"/>
    <w:rsid w:val="005F5905"/>
    <w:rsid w:val="005F5B88"/>
    <w:rsid w:val="00652E56"/>
    <w:rsid w:val="0065346F"/>
    <w:rsid w:val="006560A0"/>
    <w:rsid w:val="00666DBF"/>
    <w:rsid w:val="00692CE7"/>
    <w:rsid w:val="006949E3"/>
    <w:rsid w:val="00697825"/>
    <w:rsid w:val="006B6329"/>
    <w:rsid w:val="006B7309"/>
    <w:rsid w:val="006D1556"/>
    <w:rsid w:val="006D1589"/>
    <w:rsid w:val="006E4B92"/>
    <w:rsid w:val="006E767A"/>
    <w:rsid w:val="006F5CDC"/>
    <w:rsid w:val="00712233"/>
    <w:rsid w:val="00717410"/>
    <w:rsid w:val="007209B2"/>
    <w:rsid w:val="00755BF2"/>
    <w:rsid w:val="00792E99"/>
    <w:rsid w:val="007A13E9"/>
    <w:rsid w:val="007A660E"/>
    <w:rsid w:val="007B2171"/>
    <w:rsid w:val="007C2746"/>
    <w:rsid w:val="007D188B"/>
    <w:rsid w:val="007E18FD"/>
    <w:rsid w:val="007E1AC2"/>
    <w:rsid w:val="007E2CA3"/>
    <w:rsid w:val="00816B9F"/>
    <w:rsid w:val="00820544"/>
    <w:rsid w:val="008472D0"/>
    <w:rsid w:val="0087179C"/>
    <w:rsid w:val="00886A7F"/>
    <w:rsid w:val="00887662"/>
    <w:rsid w:val="00891922"/>
    <w:rsid w:val="008A19CE"/>
    <w:rsid w:val="008F0385"/>
    <w:rsid w:val="0094348D"/>
    <w:rsid w:val="00950F3D"/>
    <w:rsid w:val="00956F37"/>
    <w:rsid w:val="0095726B"/>
    <w:rsid w:val="009769A0"/>
    <w:rsid w:val="00984952"/>
    <w:rsid w:val="00985B66"/>
    <w:rsid w:val="00996EFF"/>
    <w:rsid w:val="00997438"/>
    <w:rsid w:val="009A03C0"/>
    <w:rsid w:val="009A3D8A"/>
    <w:rsid w:val="009B7296"/>
    <w:rsid w:val="009C1099"/>
    <w:rsid w:val="009C76B6"/>
    <w:rsid w:val="009D0036"/>
    <w:rsid w:val="009E7542"/>
    <w:rsid w:val="009F16B9"/>
    <w:rsid w:val="009F7049"/>
    <w:rsid w:val="00A21E96"/>
    <w:rsid w:val="00A41766"/>
    <w:rsid w:val="00A45BAA"/>
    <w:rsid w:val="00A45F93"/>
    <w:rsid w:val="00A7588E"/>
    <w:rsid w:val="00AA7D13"/>
    <w:rsid w:val="00AC1EB7"/>
    <w:rsid w:val="00AC45FC"/>
    <w:rsid w:val="00B10F4C"/>
    <w:rsid w:val="00B11F3F"/>
    <w:rsid w:val="00B14BD8"/>
    <w:rsid w:val="00B15A52"/>
    <w:rsid w:val="00B21E35"/>
    <w:rsid w:val="00B278AD"/>
    <w:rsid w:val="00B4445F"/>
    <w:rsid w:val="00B52E15"/>
    <w:rsid w:val="00B63FFE"/>
    <w:rsid w:val="00B65F68"/>
    <w:rsid w:val="00B74D53"/>
    <w:rsid w:val="00B813CC"/>
    <w:rsid w:val="00B84142"/>
    <w:rsid w:val="00B84C1A"/>
    <w:rsid w:val="00BA0C83"/>
    <w:rsid w:val="00BA4841"/>
    <w:rsid w:val="00BC00DE"/>
    <w:rsid w:val="00BC080F"/>
    <w:rsid w:val="00BC0873"/>
    <w:rsid w:val="00BC632D"/>
    <w:rsid w:val="00BE695C"/>
    <w:rsid w:val="00BF2FE4"/>
    <w:rsid w:val="00C0199A"/>
    <w:rsid w:val="00C039ED"/>
    <w:rsid w:val="00C10A4B"/>
    <w:rsid w:val="00C21AA6"/>
    <w:rsid w:val="00C346FA"/>
    <w:rsid w:val="00C34EC9"/>
    <w:rsid w:val="00C46DE0"/>
    <w:rsid w:val="00C47A7F"/>
    <w:rsid w:val="00C50A23"/>
    <w:rsid w:val="00C63F50"/>
    <w:rsid w:val="00C663FE"/>
    <w:rsid w:val="00C75148"/>
    <w:rsid w:val="00C81FFB"/>
    <w:rsid w:val="00C91F1D"/>
    <w:rsid w:val="00CB2E99"/>
    <w:rsid w:val="00CB541C"/>
    <w:rsid w:val="00CC253A"/>
    <w:rsid w:val="00CE1F0B"/>
    <w:rsid w:val="00CF4191"/>
    <w:rsid w:val="00CF6629"/>
    <w:rsid w:val="00CF7995"/>
    <w:rsid w:val="00D0191A"/>
    <w:rsid w:val="00D17A54"/>
    <w:rsid w:val="00D32BE9"/>
    <w:rsid w:val="00D370C7"/>
    <w:rsid w:val="00D53756"/>
    <w:rsid w:val="00D550C3"/>
    <w:rsid w:val="00D7254F"/>
    <w:rsid w:val="00D7259B"/>
    <w:rsid w:val="00D86736"/>
    <w:rsid w:val="00DA542A"/>
    <w:rsid w:val="00DE5BE2"/>
    <w:rsid w:val="00DF335A"/>
    <w:rsid w:val="00DF34DA"/>
    <w:rsid w:val="00E01EA6"/>
    <w:rsid w:val="00E17F08"/>
    <w:rsid w:val="00E2637D"/>
    <w:rsid w:val="00E34C63"/>
    <w:rsid w:val="00E5096F"/>
    <w:rsid w:val="00E75984"/>
    <w:rsid w:val="00E76EFD"/>
    <w:rsid w:val="00E85F4F"/>
    <w:rsid w:val="00EC0DC1"/>
    <w:rsid w:val="00ED0CD9"/>
    <w:rsid w:val="00EE0A05"/>
    <w:rsid w:val="00EE2089"/>
    <w:rsid w:val="00EF09D5"/>
    <w:rsid w:val="00F06AF6"/>
    <w:rsid w:val="00F12F6E"/>
    <w:rsid w:val="00F229BE"/>
    <w:rsid w:val="00F31B96"/>
    <w:rsid w:val="00F37F2F"/>
    <w:rsid w:val="00F4113D"/>
    <w:rsid w:val="00F46ED2"/>
    <w:rsid w:val="00F7311B"/>
    <w:rsid w:val="00FA2E06"/>
    <w:rsid w:val="00FA77B9"/>
    <w:rsid w:val="00FB1E14"/>
    <w:rsid w:val="00FB20B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57DB5"/>
  <w15:docId w15:val="{9099DFAF-1FAB-458F-93EE-4F4CB1E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imeslive.co.za/local/2016/05/03/Eskom-wants-close-to-50-senior-women-managers-by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3D42-2E56-484F-A8C3-41690217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190</Words>
  <Characters>1085</Characters>
  <Application>Microsoft Office Word</Application>
  <DocSecurity>0</DocSecurity>
  <Lines>9</Lines>
  <Paragraphs>2</Paragraphs>
  <ScaleCrop>false</ScaleCrop>
  <Company>SYNNEX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huangshs</dc:creator>
  <cp:lastModifiedBy>Tsai Kevin I-Lung</cp:lastModifiedBy>
  <cp:revision>41</cp:revision>
  <dcterms:created xsi:type="dcterms:W3CDTF">2015-09-15T11:00:00Z</dcterms:created>
  <dcterms:modified xsi:type="dcterms:W3CDTF">2016-05-31T10:20:00Z</dcterms:modified>
</cp:coreProperties>
</file>