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12468" w14:textId="014E5A52" w:rsidR="00612108" w:rsidRPr="00C63BDF" w:rsidRDefault="00CC7C7F" w:rsidP="00F569E8">
      <w:pPr>
        <w:pStyle w:val="a4"/>
        <w:snapToGrid w:val="0"/>
        <w:spacing w:beforeLines="150" w:before="360" w:line="30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C63BDF">
        <w:rPr>
          <w:rFonts w:ascii="Times New Roman" w:hAnsi="Times New Roman" w:cs="Times New Roman"/>
          <w:b/>
          <w:bCs/>
          <w:color w:val="000000" w:themeColor="text1"/>
          <w:spacing w:val="-1"/>
        </w:rPr>
        <w:t>聲明</w:t>
      </w:r>
      <w:r w:rsidR="000215B6" w:rsidRPr="00C63BDF">
        <w:rPr>
          <w:rFonts w:ascii="Times New Roman" w:hAnsi="Times New Roman" w:cs="Times New Roman"/>
          <w:b/>
          <w:bCs/>
          <w:color w:val="000000" w:themeColor="text1"/>
          <w:spacing w:val="-1"/>
        </w:rPr>
        <w:t>書</w:t>
      </w:r>
    </w:p>
    <w:p w14:paraId="2534DDE0" w14:textId="72223EA3" w:rsidR="00DC480E" w:rsidRPr="00C63BDF" w:rsidRDefault="00DC480E" w:rsidP="00CA6056">
      <w:pPr>
        <w:pStyle w:val="a3"/>
        <w:snapToGrid w:val="0"/>
        <w:spacing w:beforeLines="150" w:before="360" w:line="300" w:lineRule="auto"/>
        <w:ind w:right="312"/>
        <w:jc w:val="both"/>
        <w:rPr>
          <w:rFonts w:ascii="Times New Roman" w:hAnsi="Times New Roman" w:cs="Times New Roman"/>
          <w:i/>
          <w:iCs/>
          <w:color w:val="000000" w:themeColor="text1"/>
        </w:rPr>
      </w:pPr>
      <w:proofErr w:type="gramStart"/>
      <w:r w:rsidRPr="00C63BDF">
        <w:rPr>
          <w:rFonts w:ascii="Times New Roman" w:hAnsi="Times New Roman" w:cs="Times New Roman"/>
          <w:color w:val="000000" w:themeColor="text1"/>
        </w:rPr>
        <w:t>立書人</w:t>
      </w:r>
      <w:proofErr w:type="gramEnd"/>
      <w:r w:rsidRPr="00C63BDF">
        <w:rPr>
          <w:rFonts w:ascii="Times New Roman" w:hAnsi="Times New Roman" w:cs="Times New Roman"/>
          <w:color w:val="000000" w:themeColor="text1"/>
          <w:u w:val="single"/>
        </w:rPr>
        <w:t xml:space="preserve">　　</w:t>
      </w:r>
      <w:r w:rsidRPr="00C63BDF">
        <w:rPr>
          <w:rFonts w:ascii="Times New Roman" w:hAnsi="Times New Roman" w:cs="Times New Roman"/>
          <w:color w:val="000000" w:themeColor="text1"/>
          <w:u w:val="single"/>
        </w:rPr>
        <w:t>(</w:t>
      </w:r>
      <w:r w:rsidRPr="00C63BDF">
        <w:rPr>
          <w:rFonts w:ascii="Times New Roman" w:hAnsi="Times New Roman" w:cs="Times New Roman"/>
          <w:color w:val="000000" w:themeColor="text1"/>
          <w:u w:val="single"/>
        </w:rPr>
        <w:t>申請人</w:t>
      </w:r>
      <w:r w:rsidRPr="00C63BDF">
        <w:rPr>
          <w:rFonts w:ascii="Times New Roman" w:hAnsi="Times New Roman" w:cs="Times New Roman"/>
          <w:color w:val="000000" w:themeColor="text1"/>
          <w:u w:val="single"/>
        </w:rPr>
        <w:t>)</w:t>
      </w:r>
      <w:r w:rsidRPr="00C63BDF">
        <w:rPr>
          <w:rFonts w:ascii="Times New Roman" w:hAnsi="Times New Roman" w:cs="Times New Roman"/>
          <w:color w:val="000000" w:themeColor="text1"/>
          <w:u w:val="single"/>
        </w:rPr>
        <w:t xml:space="preserve">　　</w:t>
      </w:r>
      <w:r w:rsidRPr="00C63BDF">
        <w:rPr>
          <w:rFonts w:ascii="Times New Roman" w:hAnsi="Times New Roman" w:cs="Times New Roman"/>
          <w:color w:val="000000" w:themeColor="text1"/>
        </w:rPr>
        <w:t>(</w:t>
      </w:r>
      <w:r w:rsidRPr="00C63BDF">
        <w:rPr>
          <w:rFonts w:ascii="Times New Roman" w:hAnsi="Times New Roman" w:cs="Times New Roman"/>
          <w:color w:val="000000" w:themeColor="text1"/>
        </w:rPr>
        <w:t>下稱本公司</w:t>
      </w:r>
      <w:r w:rsidRPr="00C63BDF">
        <w:rPr>
          <w:rFonts w:ascii="Times New Roman" w:hAnsi="Times New Roman" w:cs="Times New Roman"/>
          <w:color w:val="000000" w:themeColor="text1"/>
        </w:rPr>
        <w:t>)</w:t>
      </w:r>
      <w:r w:rsidRPr="00C63BDF">
        <w:rPr>
          <w:rFonts w:ascii="Times New Roman" w:hAnsi="Times New Roman" w:cs="Times New Roman"/>
          <w:color w:val="000000" w:themeColor="text1"/>
        </w:rPr>
        <w:t>業已詳閱「經濟部</w:t>
      </w:r>
      <w:proofErr w:type="gramStart"/>
      <w:r w:rsidRPr="00C63BDF">
        <w:rPr>
          <w:rFonts w:ascii="Times New Roman" w:hAnsi="Times New Roman" w:cs="Times New Roman"/>
          <w:color w:val="000000" w:themeColor="text1"/>
        </w:rPr>
        <w:t>產業儲能設備</w:t>
      </w:r>
      <w:proofErr w:type="gramEnd"/>
      <w:r w:rsidRPr="00C63BDF">
        <w:rPr>
          <w:rFonts w:ascii="Times New Roman" w:hAnsi="Times New Roman" w:cs="Times New Roman"/>
          <w:color w:val="000000" w:themeColor="text1"/>
        </w:rPr>
        <w:t>設置補助要點</w:t>
      </w:r>
      <w:r w:rsidR="005B4D94" w:rsidRPr="00C63BDF">
        <w:rPr>
          <w:rFonts w:ascii="Times New Roman" w:hAnsi="Times New Roman" w:cs="Times New Roman" w:hint="eastAsia"/>
          <w:color w:val="000000" w:themeColor="text1"/>
        </w:rPr>
        <w:t>（以下簡稱本要點）</w:t>
      </w:r>
      <w:r w:rsidRPr="00C63BDF">
        <w:rPr>
          <w:rFonts w:ascii="Times New Roman" w:hAnsi="Times New Roman" w:cs="Times New Roman"/>
          <w:color w:val="000000" w:themeColor="text1"/>
        </w:rPr>
        <w:t>」，提出</w:t>
      </w:r>
      <w:r w:rsidRPr="00C63BDF">
        <w:rPr>
          <w:rFonts w:ascii="Times New Roman" w:hAnsi="Times New Roman" w:cs="Times New Roman"/>
          <w:color w:val="000000" w:themeColor="text1"/>
          <w:u w:val="single"/>
        </w:rPr>
        <w:t xml:space="preserve">　　（計畫名稱）　　　</w:t>
      </w:r>
      <w:proofErr w:type="gramStart"/>
      <w:r w:rsidRPr="00C63BDF">
        <w:rPr>
          <w:rFonts w:ascii="Times New Roman" w:hAnsi="Times New Roman" w:cs="Times New Roman"/>
          <w:color w:val="000000" w:themeColor="text1"/>
        </w:rPr>
        <w:t>申請儲能設備</w:t>
      </w:r>
      <w:proofErr w:type="gramEnd"/>
      <w:r w:rsidRPr="00C63BDF">
        <w:rPr>
          <w:rFonts w:ascii="Times New Roman" w:hAnsi="Times New Roman" w:cs="Times New Roman"/>
          <w:color w:val="000000" w:themeColor="text1"/>
        </w:rPr>
        <w:t>設置補助經費。</w:t>
      </w:r>
    </w:p>
    <w:p w14:paraId="2C6E497A" w14:textId="2FC0F251" w:rsidR="00612108" w:rsidRPr="00C63BDF" w:rsidRDefault="000215B6" w:rsidP="00CA6056">
      <w:pPr>
        <w:pStyle w:val="a3"/>
        <w:numPr>
          <w:ilvl w:val="0"/>
          <w:numId w:val="1"/>
        </w:numPr>
        <w:snapToGrid w:val="0"/>
        <w:spacing w:beforeLines="100" w:before="240" w:line="300" w:lineRule="auto"/>
        <w:ind w:right="312"/>
        <w:jc w:val="both"/>
        <w:rPr>
          <w:rFonts w:ascii="Times New Roman" w:hAnsi="Times New Roman" w:cs="Times New Roman"/>
          <w:color w:val="000000" w:themeColor="text1"/>
        </w:rPr>
      </w:pPr>
      <w:r w:rsidRPr="00C63BDF">
        <w:rPr>
          <w:rFonts w:ascii="Times New Roman" w:hAnsi="Times New Roman" w:cs="Times New Roman"/>
          <w:color w:val="000000" w:themeColor="text1"/>
        </w:rPr>
        <w:t>本公司</w:t>
      </w:r>
      <w:r w:rsidR="00CC7C7F" w:rsidRPr="00C63BDF">
        <w:rPr>
          <w:rFonts w:ascii="Times New Roman" w:hAnsi="Times New Roman" w:cs="Times New Roman"/>
          <w:color w:val="000000" w:themeColor="text1"/>
        </w:rPr>
        <w:t>申請項目於申請前</w:t>
      </w:r>
      <w:r w:rsidRPr="00C63BDF">
        <w:rPr>
          <w:rFonts w:ascii="Times New Roman" w:hAnsi="Times New Roman" w:cs="Times New Roman"/>
          <w:color w:val="000000" w:themeColor="text1"/>
        </w:rPr>
        <w:t>未獲得其他政府機關之相同獎勵或補助，如有</w:t>
      </w:r>
      <w:r w:rsidRPr="00C63BDF">
        <w:rPr>
          <w:rFonts w:ascii="Times New Roman" w:hAnsi="Times New Roman" w:cs="Times New Roman"/>
          <w:color w:val="000000" w:themeColor="text1"/>
          <w:spacing w:val="8"/>
        </w:rPr>
        <w:t>不實，本公司願自負一切法律責任，並由</w:t>
      </w:r>
      <w:r w:rsidR="00CC7C7F" w:rsidRPr="00C63BDF">
        <w:rPr>
          <w:rFonts w:ascii="Times New Roman" w:hAnsi="Times New Roman" w:cs="Times New Roman"/>
          <w:color w:val="000000" w:themeColor="text1"/>
          <w:spacing w:val="8"/>
        </w:rPr>
        <w:t>經濟部</w:t>
      </w:r>
      <w:r w:rsidR="003B02A4">
        <w:rPr>
          <w:rFonts w:ascii="Times New Roman" w:hAnsi="Times New Roman" w:cs="Times New Roman" w:hint="eastAsia"/>
          <w:color w:val="000000" w:themeColor="text1"/>
          <w:spacing w:val="8"/>
        </w:rPr>
        <w:t>能源署</w:t>
      </w:r>
      <w:r w:rsidRPr="00C63BDF">
        <w:rPr>
          <w:rFonts w:ascii="Times New Roman" w:hAnsi="Times New Roman" w:cs="Times New Roman"/>
          <w:color w:val="000000" w:themeColor="text1"/>
          <w:spacing w:val="8"/>
        </w:rPr>
        <w:t>撤銷</w:t>
      </w:r>
      <w:r w:rsidR="005B4D94" w:rsidRPr="00C63BDF">
        <w:rPr>
          <w:rFonts w:ascii="Times New Roman" w:hAnsi="Times New Roman" w:cs="Times New Roman"/>
          <w:color w:val="000000" w:themeColor="text1"/>
          <w:spacing w:val="8"/>
        </w:rPr>
        <w:t>補助</w:t>
      </w:r>
      <w:r w:rsidRPr="00C63BDF">
        <w:rPr>
          <w:rFonts w:ascii="Times New Roman" w:hAnsi="Times New Roman" w:cs="Times New Roman"/>
          <w:color w:val="000000" w:themeColor="text1"/>
          <w:spacing w:val="-2"/>
        </w:rPr>
        <w:t>及追回已核撥</w:t>
      </w:r>
      <w:r w:rsidR="00CC7C7F" w:rsidRPr="00C63BDF">
        <w:rPr>
          <w:rFonts w:ascii="Times New Roman" w:hAnsi="Times New Roman" w:cs="Times New Roman"/>
          <w:color w:val="000000" w:themeColor="text1"/>
          <w:spacing w:val="-2"/>
        </w:rPr>
        <w:t>本公司</w:t>
      </w:r>
      <w:r w:rsidRPr="00C63BDF">
        <w:rPr>
          <w:rFonts w:ascii="Times New Roman" w:hAnsi="Times New Roman" w:cs="Times New Roman"/>
          <w:color w:val="000000" w:themeColor="text1"/>
          <w:spacing w:val="-2"/>
        </w:rPr>
        <w:t>之補助款。</w:t>
      </w:r>
    </w:p>
    <w:p w14:paraId="3C864403" w14:textId="75ACE981" w:rsidR="00DC480E" w:rsidRPr="00C63BDF" w:rsidRDefault="00DC480E" w:rsidP="00CA6056">
      <w:pPr>
        <w:pStyle w:val="a3"/>
        <w:numPr>
          <w:ilvl w:val="0"/>
          <w:numId w:val="1"/>
        </w:numPr>
        <w:snapToGrid w:val="0"/>
        <w:spacing w:beforeLines="100" w:before="240" w:line="300" w:lineRule="auto"/>
        <w:ind w:right="312"/>
        <w:jc w:val="both"/>
        <w:rPr>
          <w:rFonts w:ascii="Times New Roman" w:hAnsi="Times New Roman" w:cs="Times New Roman"/>
          <w:color w:val="000000" w:themeColor="text1"/>
        </w:rPr>
      </w:pPr>
      <w:r w:rsidRPr="00C63BDF">
        <w:rPr>
          <w:rFonts w:ascii="Times New Roman" w:hAnsi="Times New Roman" w:cs="Times New Roman"/>
          <w:color w:val="000000" w:themeColor="text1"/>
          <w:spacing w:val="-2"/>
        </w:rPr>
        <w:t>本公司保證提出之計畫如獲補助，將遵守</w:t>
      </w:r>
      <w:r w:rsidR="0045359B">
        <w:rPr>
          <w:rFonts w:ascii="Times New Roman" w:hAnsi="Times New Roman" w:cs="Times New Roman" w:hint="eastAsia"/>
          <w:color w:val="000000" w:themeColor="text1"/>
        </w:rPr>
        <w:t>本</w:t>
      </w:r>
      <w:r w:rsidRPr="00C63BDF">
        <w:rPr>
          <w:rFonts w:ascii="Times New Roman" w:hAnsi="Times New Roman" w:cs="Times New Roman"/>
          <w:color w:val="000000" w:themeColor="text1"/>
        </w:rPr>
        <w:t>要點所</w:t>
      </w:r>
      <w:r w:rsidR="005B4D94" w:rsidRPr="00C63BDF">
        <w:rPr>
          <w:rFonts w:ascii="Times New Roman" w:hAnsi="Times New Roman" w:cs="Times New Roman"/>
          <w:color w:val="000000" w:themeColor="text1"/>
        </w:rPr>
        <w:t>定</w:t>
      </w:r>
      <w:r w:rsidRPr="00C63BDF">
        <w:rPr>
          <w:rFonts w:ascii="Times New Roman" w:hAnsi="Times New Roman" w:cs="Times New Roman"/>
          <w:color w:val="000000" w:themeColor="text1"/>
        </w:rPr>
        <w:t>下</w:t>
      </w:r>
      <w:r w:rsidR="005B4D94" w:rsidRPr="00C63BDF">
        <w:rPr>
          <w:rFonts w:ascii="Times New Roman" w:hAnsi="Times New Roman" w:cs="Times New Roman"/>
          <w:color w:val="000000" w:themeColor="text1"/>
        </w:rPr>
        <w:t>列</w:t>
      </w:r>
      <w:r w:rsidRPr="00C63BDF">
        <w:rPr>
          <w:rFonts w:ascii="Times New Roman" w:hAnsi="Times New Roman" w:cs="Times New Roman"/>
          <w:color w:val="000000" w:themeColor="text1"/>
        </w:rPr>
        <w:t>之規定：</w:t>
      </w:r>
    </w:p>
    <w:p w14:paraId="58B93B03" w14:textId="4693B9E6" w:rsidR="00DC480E" w:rsidRPr="00C63BDF" w:rsidRDefault="005B4D94" w:rsidP="00DC480E">
      <w:pPr>
        <w:pStyle w:val="a3"/>
        <w:numPr>
          <w:ilvl w:val="1"/>
          <w:numId w:val="1"/>
        </w:numPr>
        <w:snapToGrid w:val="0"/>
        <w:spacing w:line="300" w:lineRule="auto"/>
        <w:ind w:left="1361" w:right="312" w:firstLine="0"/>
        <w:jc w:val="both"/>
        <w:rPr>
          <w:rFonts w:ascii="Times New Roman" w:hAnsi="Times New Roman" w:cs="Times New Roman"/>
          <w:color w:val="000000" w:themeColor="text1"/>
        </w:rPr>
      </w:pPr>
      <w:r w:rsidRPr="00C63BDF">
        <w:rPr>
          <w:rFonts w:ascii="Times New Roman" w:hAnsi="Times New Roman" w:cs="Times New Roman"/>
          <w:color w:val="000000" w:themeColor="text1"/>
        </w:rPr>
        <w:t>有下列情形之一者，執行機關（構）得撤銷或廢止全部或一部之補助，解除或終止全部或一部補助契約，並追回全部或部分已撥付之補助金額：</w:t>
      </w:r>
    </w:p>
    <w:p w14:paraId="4D3E4137" w14:textId="77777777" w:rsidR="005B4D94" w:rsidRPr="00C63BDF" w:rsidRDefault="005B4D94" w:rsidP="005B4D94">
      <w:pPr>
        <w:pStyle w:val="a3"/>
        <w:numPr>
          <w:ilvl w:val="2"/>
          <w:numId w:val="1"/>
        </w:numPr>
        <w:snapToGrid w:val="0"/>
        <w:spacing w:line="300" w:lineRule="auto"/>
        <w:ind w:left="1843" w:right="312" w:hanging="55"/>
        <w:jc w:val="both"/>
        <w:rPr>
          <w:rFonts w:ascii="Times New Roman" w:hAnsi="Times New Roman" w:cs="Times New Roman"/>
          <w:color w:val="000000" w:themeColor="text1"/>
        </w:rPr>
      </w:pPr>
      <w:r w:rsidRPr="00C63BDF">
        <w:rPr>
          <w:rFonts w:ascii="Times New Roman" w:hAnsi="Times New Roman" w:cs="Times New Roman"/>
          <w:color w:val="000000" w:themeColor="text1"/>
        </w:rPr>
        <w:t>設置或使用情形與申請補助文件所載內容或本要點規定不符，影響原補助目的。</w:t>
      </w:r>
    </w:p>
    <w:p w14:paraId="6858AC0D" w14:textId="77777777" w:rsidR="005B4D94" w:rsidRPr="00C63BDF" w:rsidRDefault="005B4D94" w:rsidP="005B4D94">
      <w:pPr>
        <w:pStyle w:val="a3"/>
        <w:numPr>
          <w:ilvl w:val="2"/>
          <w:numId w:val="1"/>
        </w:numPr>
        <w:snapToGrid w:val="0"/>
        <w:spacing w:line="300" w:lineRule="auto"/>
        <w:ind w:left="1843" w:right="312" w:hanging="55"/>
        <w:jc w:val="both"/>
        <w:rPr>
          <w:rFonts w:ascii="Times New Roman" w:hAnsi="Times New Roman" w:cs="Times New Roman"/>
          <w:color w:val="000000" w:themeColor="text1"/>
        </w:rPr>
      </w:pPr>
      <w:r w:rsidRPr="00C63BDF">
        <w:rPr>
          <w:rFonts w:ascii="Times New Roman" w:hAnsi="Times New Roman" w:cs="Times New Roman"/>
          <w:color w:val="000000" w:themeColor="text1"/>
        </w:rPr>
        <w:t>申請補助文件有虛偽不實情事。</w:t>
      </w:r>
    </w:p>
    <w:p w14:paraId="2CCD5D18" w14:textId="77777777" w:rsidR="005B4D94" w:rsidRPr="00C63BDF" w:rsidRDefault="005B4D94" w:rsidP="005B4D94">
      <w:pPr>
        <w:pStyle w:val="a3"/>
        <w:numPr>
          <w:ilvl w:val="2"/>
          <w:numId w:val="1"/>
        </w:numPr>
        <w:snapToGrid w:val="0"/>
        <w:spacing w:line="300" w:lineRule="auto"/>
        <w:ind w:left="1843" w:right="312" w:hanging="55"/>
        <w:jc w:val="both"/>
        <w:rPr>
          <w:rFonts w:ascii="Times New Roman" w:hAnsi="Times New Roman" w:cs="Times New Roman"/>
          <w:color w:val="000000" w:themeColor="text1"/>
        </w:rPr>
      </w:pPr>
      <w:r w:rsidRPr="00C63BDF">
        <w:rPr>
          <w:rFonts w:ascii="Times New Roman" w:hAnsi="Times New Roman" w:cs="Times New Roman"/>
          <w:color w:val="000000" w:themeColor="text1"/>
        </w:rPr>
        <w:t>違反本要點及相關法令規定，經執行機關（構）或相關主管機關限期改善，屆期仍未改善。</w:t>
      </w:r>
    </w:p>
    <w:p w14:paraId="5D792A8C" w14:textId="77777777" w:rsidR="005B4D94" w:rsidRPr="00C63BDF" w:rsidRDefault="005B4D94" w:rsidP="005B4D94">
      <w:pPr>
        <w:pStyle w:val="a3"/>
        <w:numPr>
          <w:ilvl w:val="2"/>
          <w:numId w:val="1"/>
        </w:numPr>
        <w:snapToGrid w:val="0"/>
        <w:spacing w:line="300" w:lineRule="auto"/>
        <w:ind w:left="1843" w:right="312" w:hanging="55"/>
        <w:jc w:val="both"/>
        <w:rPr>
          <w:rFonts w:ascii="Times New Roman" w:hAnsi="Times New Roman" w:cs="Times New Roman"/>
          <w:color w:val="000000" w:themeColor="text1"/>
        </w:rPr>
      </w:pPr>
      <w:r w:rsidRPr="00C63BDF">
        <w:rPr>
          <w:rFonts w:ascii="Times New Roman" w:hAnsi="Times New Roman" w:cs="Times New Roman"/>
          <w:color w:val="000000" w:themeColor="text1"/>
        </w:rPr>
        <w:t>申請項目於申請前已獲其他政府機關之獎勵或補助。</w:t>
      </w:r>
    </w:p>
    <w:p w14:paraId="0C622BFB" w14:textId="77777777" w:rsidR="005B4D94" w:rsidRPr="00C63BDF" w:rsidRDefault="005B4D94" w:rsidP="005B4D94">
      <w:pPr>
        <w:pStyle w:val="a3"/>
        <w:numPr>
          <w:ilvl w:val="2"/>
          <w:numId w:val="1"/>
        </w:numPr>
        <w:snapToGrid w:val="0"/>
        <w:spacing w:line="300" w:lineRule="auto"/>
        <w:ind w:left="1843" w:right="312" w:hanging="55"/>
        <w:jc w:val="both"/>
        <w:rPr>
          <w:rFonts w:ascii="Times New Roman" w:hAnsi="Times New Roman" w:cs="Times New Roman"/>
          <w:color w:val="000000" w:themeColor="text1"/>
        </w:rPr>
      </w:pPr>
      <w:r w:rsidRPr="00C63BDF">
        <w:rPr>
          <w:rFonts w:ascii="Times New Roman" w:hAnsi="Times New Roman" w:cs="Times New Roman"/>
          <w:color w:val="000000" w:themeColor="text1"/>
        </w:rPr>
        <w:t>受補助人及其所採用之電池芯製造商無正當理由拒絕配合執行機關（構）之訪視或查核。</w:t>
      </w:r>
    </w:p>
    <w:p w14:paraId="2D3DFDF9" w14:textId="77777777" w:rsidR="005B4D94" w:rsidRPr="00C63BDF" w:rsidRDefault="005B4D94" w:rsidP="005B4D94">
      <w:pPr>
        <w:pStyle w:val="a3"/>
        <w:numPr>
          <w:ilvl w:val="2"/>
          <w:numId w:val="1"/>
        </w:numPr>
        <w:snapToGrid w:val="0"/>
        <w:spacing w:line="300" w:lineRule="auto"/>
        <w:ind w:left="1843" w:right="312" w:hanging="55"/>
        <w:jc w:val="both"/>
        <w:rPr>
          <w:rFonts w:ascii="Times New Roman" w:hAnsi="Times New Roman" w:cs="Times New Roman"/>
          <w:color w:val="000000" w:themeColor="text1"/>
        </w:rPr>
      </w:pPr>
      <w:r w:rsidRPr="00C63BDF">
        <w:rPr>
          <w:rFonts w:ascii="Times New Roman" w:hAnsi="Times New Roman" w:cs="Times New Roman"/>
          <w:color w:val="000000" w:themeColor="text1"/>
        </w:rPr>
        <w:t>將補助款挪作設置儲能設備以外之用途。</w:t>
      </w:r>
    </w:p>
    <w:p w14:paraId="3E44FF5E" w14:textId="07D4A098" w:rsidR="005B4D94" w:rsidRPr="00C63BDF" w:rsidRDefault="005B4D94" w:rsidP="005B4D94">
      <w:pPr>
        <w:pStyle w:val="a3"/>
        <w:numPr>
          <w:ilvl w:val="2"/>
          <w:numId w:val="1"/>
        </w:numPr>
        <w:snapToGrid w:val="0"/>
        <w:spacing w:line="300" w:lineRule="auto"/>
        <w:ind w:left="1843" w:right="312" w:hanging="55"/>
        <w:jc w:val="both"/>
        <w:rPr>
          <w:rFonts w:ascii="Times New Roman" w:hAnsi="Times New Roman" w:cs="Times New Roman"/>
          <w:color w:val="000000" w:themeColor="text1"/>
        </w:rPr>
      </w:pPr>
      <w:r w:rsidRPr="00C63BDF">
        <w:rPr>
          <w:rFonts w:ascii="Times New Roman" w:hAnsi="Times New Roman" w:cs="Times New Roman"/>
          <w:color w:val="000000" w:themeColor="text1"/>
        </w:rPr>
        <w:t>依</w:t>
      </w:r>
      <w:r w:rsidR="0045359B">
        <w:rPr>
          <w:rFonts w:ascii="Times New Roman" w:hAnsi="Times New Roman" w:cs="Times New Roman" w:hint="eastAsia"/>
          <w:color w:val="000000" w:themeColor="text1"/>
        </w:rPr>
        <w:t>本</w:t>
      </w:r>
      <w:r w:rsidRPr="00C63BDF">
        <w:rPr>
          <w:rFonts w:ascii="Times New Roman" w:hAnsi="Times New Roman" w:cs="Times New Roman"/>
          <w:color w:val="000000" w:themeColor="text1"/>
        </w:rPr>
        <w:t>要點第十五點第一項第一款規定提供之銀行履約保證函，經執行機關（構）通知限期補正，屆期仍未補正或補正未完全。</w:t>
      </w:r>
    </w:p>
    <w:p w14:paraId="20E66077" w14:textId="77777777" w:rsidR="005B4D94" w:rsidRPr="00C63BDF" w:rsidRDefault="005B4D94" w:rsidP="005B4D94">
      <w:pPr>
        <w:pStyle w:val="a3"/>
        <w:numPr>
          <w:ilvl w:val="2"/>
          <w:numId w:val="1"/>
        </w:numPr>
        <w:snapToGrid w:val="0"/>
        <w:spacing w:line="300" w:lineRule="auto"/>
        <w:ind w:left="1843" w:right="312" w:hanging="55"/>
        <w:jc w:val="both"/>
        <w:rPr>
          <w:rFonts w:ascii="Times New Roman" w:hAnsi="Times New Roman" w:cs="Times New Roman"/>
          <w:color w:val="000000" w:themeColor="text1"/>
        </w:rPr>
      </w:pPr>
      <w:r w:rsidRPr="00C63BDF">
        <w:rPr>
          <w:rFonts w:ascii="Times New Roman" w:hAnsi="Times New Roman" w:cs="Times New Roman"/>
          <w:color w:val="000000" w:themeColor="text1"/>
        </w:rPr>
        <w:t>未能依限申請撥付補助款且未依限申請展延。</w:t>
      </w:r>
    </w:p>
    <w:p w14:paraId="258AF231" w14:textId="66C0AE36" w:rsidR="00CA6056" w:rsidRPr="00C63BDF" w:rsidRDefault="005B4D94" w:rsidP="005B4D94">
      <w:pPr>
        <w:pStyle w:val="a3"/>
        <w:numPr>
          <w:ilvl w:val="1"/>
          <w:numId w:val="1"/>
        </w:numPr>
        <w:snapToGrid w:val="0"/>
        <w:spacing w:line="300" w:lineRule="auto"/>
        <w:ind w:left="1361" w:right="312" w:firstLine="0"/>
        <w:jc w:val="both"/>
        <w:rPr>
          <w:rFonts w:ascii="Times New Roman" w:hAnsi="Times New Roman" w:cs="Times New Roman"/>
          <w:color w:val="000000" w:themeColor="text1"/>
          <w:spacing w:val="-5"/>
          <w:sz w:val="30"/>
        </w:rPr>
      </w:pPr>
      <w:r w:rsidRPr="00C63BDF">
        <w:rPr>
          <w:rFonts w:ascii="Times New Roman" w:hAnsi="Times New Roman" w:cs="Times New Roman"/>
          <w:color w:val="000000" w:themeColor="text1"/>
        </w:rPr>
        <w:lastRenderedPageBreak/>
        <w:t>經依前項規定撤銷或廢止補助者，二年內不得依本要點向執行機關（構）申請補助。</w:t>
      </w:r>
    </w:p>
    <w:p w14:paraId="03189BB9" w14:textId="77777777" w:rsidR="005B4D94" w:rsidRPr="00C63BDF" w:rsidRDefault="005B4D94" w:rsidP="005B4D94">
      <w:pPr>
        <w:pStyle w:val="a3"/>
        <w:snapToGrid w:val="0"/>
        <w:spacing w:line="300" w:lineRule="auto"/>
        <w:ind w:right="312"/>
        <w:jc w:val="both"/>
        <w:rPr>
          <w:rFonts w:ascii="Times New Roman" w:hAnsi="Times New Roman" w:cs="Times New Roman"/>
          <w:color w:val="000000" w:themeColor="text1"/>
          <w:spacing w:val="-5"/>
          <w:sz w:val="30"/>
        </w:rPr>
      </w:pPr>
    </w:p>
    <w:p w14:paraId="75731126" w14:textId="243B0AD3" w:rsidR="00CA6056" w:rsidRPr="00C63BDF" w:rsidRDefault="00CA6056" w:rsidP="00CA6056">
      <w:pPr>
        <w:snapToGrid w:val="0"/>
        <w:spacing w:line="300" w:lineRule="auto"/>
        <w:rPr>
          <w:rFonts w:ascii="Times New Roman" w:hAnsi="Times New Roman" w:cs="Times New Roman"/>
          <w:color w:val="000000" w:themeColor="text1"/>
          <w:spacing w:val="-5"/>
          <w:sz w:val="30"/>
        </w:rPr>
      </w:pPr>
      <w:r w:rsidRPr="00C63BDF">
        <w:rPr>
          <w:rFonts w:ascii="Times New Roman" w:hAnsi="Times New Roman" w:cs="Times New Roman"/>
          <w:color w:val="000000" w:themeColor="text1"/>
          <w:spacing w:val="-5"/>
          <w:sz w:val="30"/>
        </w:rPr>
        <w:t>為恐口說無憑，特立此聲明書，以資為證。</w:t>
      </w:r>
    </w:p>
    <w:p w14:paraId="2FC6E29A" w14:textId="1C43F0A1" w:rsidR="00612108" w:rsidRPr="00C63BDF" w:rsidRDefault="000215B6" w:rsidP="00F569E8">
      <w:pPr>
        <w:snapToGrid w:val="0"/>
        <w:spacing w:line="300" w:lineRule="auto"/>
        <w:ind w:leftChars="327" w:left="719"/>
        <w:rPr>
          <w:rFonts w:ascii="Times New Roman" w:hAnsi="Times New Roman" w:cs="Times New Roman"/>
          <w:color w:val="000000" w:themeColor="text1"/>
          <w:sz w:val="30"/>
        </w:rPr>
      </w:pPr>
      <w:r w:rsidRPr="00C63BDF">
        <w:rPr>
          <w:rFonts w:ascii="Times New Roman" w:hAnsi="Times New Roman" w:cs="Times New Roman"/>
          <w:color w:val="000000" w:themeColor="text1"/>
          <w:spacing w:val="-5"/>
          <w:sz w:val="30"/>
        </w:rPr>
        <w:t>此致</w:t>
      </w:r>
    </w:p>
    <w:p w14:paraId="3F2BA0F0" w14:textId="6221EE53" w:rsidR="00612108" w:rsidRPr="00C63BDF" w:rsidRDefault="00CC7C7F" w:rsidP="00F569E8">
      <w:pPr>
        <w:pStyle w:val="a3"/>
        <w:snapToGrid w:val="0"/>
        <w:spacing w:before="210" w:line="300" w:lineRule="auto"/>
        <w:ind w:leftChars="327" w:left="719"/>
        <w:rPr>
          <w:rFonts w:ascii="Times New Roman" w:hAnsi="Times New Roman" w:cs="Times New Roman"/>
          <w:color w:val="000000" w:themeColor="text1"/>
          <w:sz w:val="30"/>
        </w:rPr>
      </w:pPr>
      <w:r w:rsidRPr="00C63BDF">
        <w:rPr>
          <w:rFonts w:ascii="Times New Roman" w:hAnsi="Times New Roman" w:cs="Times New Roman"/>
          <w:color w:val="000000" w:themeColor="text1"/>
          <w:sz w:val="30"/>
        </w:rPr>
        <w:t>經濟部</w:t>
      </w:r>
      <w:r w:rsidR="00D120E7">
        <w:rPr>
          <w:rFonts w:ascii="Times New Roman" w:hAnsi="Times New Roman" w:cs="Times New Roman" w:hint="eastAsia"/>
          <w:color w:val="000000" w:themeColor="text1"/>
          <w:sz w:val="30"/>
        </w:rPr>
        <w:t>能源署</w:t>
      </w:r>
    </w:p>
    <w:p w14:paraId="0640451F" w14:textId="77777777" w:rsidR="00F569E8" w:rsidRPr="00C63BDF" w:rsidRDefault="00F569E8" w:rsidP="00F569E8">
      <w:pPr>
        <w:snapToGrid w:val="0"/>
        <w:spacing w:line="300" w:lineRule="auto"/>
        <w:ind w:firstLine="719"/>
        <w:rPr>
          <w:rFonts w:ascii="Times New Roman" w:hAnsi="Times New Roman" w:cs="Times New Roman"/>
          <w:color w:val="000000" w:themeColor="text1"/>
          <w:spacing w:val="400"/>
          <w:sz w:val="30"/>
        </w:rPr>
      </w:pPr>
    </w:p>
    <w:p w14:paraId="5B127C24" w14:textId="77777777" w:rsidR="00F569E8" w:rsidRPr="00C63BDF" w:rsidRDefault="00F569E8" w:rsidP="00F569E8">
      <w:pPr>
        <w:snapToGrid w:val="0"/>
        <w:spacing w:line="300" w:lineRule="auto"/>
        <w:ind w:firstLine="719"/>
        <w:rPr>
          <w:rFonts w:ascii="Times New Roman" w:hAnsi="Times New Roman" w:cs="Times New Roman"/>
          <w:color w:val="000000" w:themeColor="text1"/>
          <w:spacing w:val="400"/>
          <w:sz w:val="30"/>
        </w:rPr>
      </w:pPr>
    </w:p>
    <w:p w14:paraId="09434E51" w14:textId="77777777" w:rsidR="00F569E8" w:rsidRPr="00C63BDF" w:rsidRDefault="000215B6" w:rsidP="00F569E8">
      <w:pPr>
        <w:snapToGrid w:val="0"/>
        <w:spacing w:line="300" w:lineRule="auto"/>
        <w:ind w:firstLine="719"/>
        <w:rPr>
          <w:rFonts w:ascii="Times New Roman" w:hAnsi="Times New Roman" w:cs="Times New Roman"/>
          <w:color w:val="000000" w:themeColor="text1"/>
          <w:spacing w:val="-2"/>
          <w:sz w:val="30"/>
        </w:rPr>
      </w:pPr>
      <w:r w:rsidRPr="00C63BDF">
        <w:rPr>
          <w:rFonts w:ascii="Times New Roman" w:hAnsi="Times New Roman" w:cs="Times New Roman"/>
          <w:color w:val="000000" w:themeColor="text1"/>
          <w:spacing w:val="400"/>
          <w:sz w:val="30"/>
          <w:fitText w:val="2400" w:id="-686511100"/>
        </w:rPr>
        <w:t>公司名</w:t>
      </w:r>
      <w:r w:rsidRPr="00C63BDF">
        <w:rPr>
          <w:rFonts w:ascii="Times New Roman" w:hAnsi="Times New Roman" w:cs="Times New Roman"/>
          <w:color w:val="000000" w:themeColor="text1"/>
          <w:sz w:val="30"/>
          <w:fitText w:val="2400" w:id="-686511100"/>
        </w:rPr>
        <w:t>稱</w:t>
      </w:r>
      <w:r w:rsidRPr="00C63BDF">
        <w:rPr>
          <w:rFonts w:ascii="Times New Roman" w:hAnsi="Times New Roman" w:cs="Times New Roman"/>
          <w:color w:val="000000" w:themeColor="text1"/>
          <w:spacing w:val="-2"/>
          <w:sz w:val="30"/>
        </w:rPr>
        <w:t>：</w:t>
      </w:r>
    </w:p>
    <w:p w14:paraId="4FB78DAE" w14:textId="77777777" w:rsidR="00F569E8" w:rsidRPr="00C63BDF" w:rsidRDefault="000215B6" w:rsidP="00F569E8">
      <w:pPr>
        <w:snapToGrid w:val="0"/>
        <w:spacing w:line="300" w:lineRule="auto"/>
        <w:ind w:firstLine="719"/>
        <w:rPr>
          <w:rFonts w:ascii="Times New Roman" w:hAnsi="Times New Roman" w:cs="Times New Roman"/>
          <w:color w:val="000000" w:themeColor="text1"/>
          <w:spacing w:val="-2"/>
          <w:sz w:val="30"/>
        </w:rPr>
      </w:pPr>
      <w:r w:rsidRPr="00C63BDF">
        <w:rPr>
          <w:rFonts w:ascii="Times New Roman" w:hAnsi="Times New Roman" w:cs="Times New Roman"/>
          <w:color w:val="000000" w:themeColor="text1"/>
          <w:sz w:val="30"/>
          <w:fitText w:val="2400" w:id="-686511103"/>
        </w:rPr>
        <w:t>營利事業統一編號</w:t>
      </w:r>
      <w:r w:rsidRPr="00C63BDF">
        <w:rPr>
          <w:rFonts w:ascii="Times New Roman" w:hAnsi="Times New Roman" w:cs="Times New Roman"/>
          <w:color w:val="000000" w:themeColor="text1"/>
          <w:spacing w:val="-2"/>
          <w:sz w:val="30"/>
        </w:rPr>
        <w:t>：</w:t>
      </w:r>
    </w:p>
    <w:p w14:paraId="476B66A9" w14:textId="77777777" w:rsidR="00F569E8" w:rsidRPr="00C63BDF" w:rsidRDefault="00F569E8" w:rsidP="00F569E8">
      <w:pPr>
        <w:snapToGrid w:val="0"/>
        <w:spacing w:line="300" w:lineRule="auto"/>
        <w:ind w:firstLine="719"/>
        <w:rPr>
          <w:rFonts w:ascii="Times New Roman" w:hAnsi="Times New Roman" w:cs="Times New Roman"/>
          <w:color w:val="000000" w:themeColor="text1"/>
          <w:spacing w:val="-2"/>
          <w:sz w:val="30"/>
        </w:rPr>
      </w:pPr>
      <w:r w:rsidRPr="00C63BDF">
        <w:rPr>
          <w:rFonts w:ascii="Times New Roman" w:hAnsi="Times New Roman" w:cs="Times New Roman"/>
          <w:color w:val="000000" w:themeColor="text1"/>
          <w:spacing w:val="750"/>
          <w:sz w:val="30"/>
          <w:fitText w:val="2400" w:id="-686511102"/>
        </w:rPr>
        <w:t>代表</w:t>
      </w:r>
      <w:r w:rsidRPr="00C63BDF">
        <w:rPr>
          <w:rFonts w:ascii="Times New Roman" w:hAnsi="Times New Roman" w:cs="Times New Roman"/>
          <w:color w:val="000000" w:themeColor="text1"/>
          <w:sz w:val="30"/>
          <w:fitText w:val="2400" w:id="-686511102"/>
        </w:rPr>
        <w:t>人</w:t>
      </w:r>
      <w:r w:rsidRPr="00C63BDF">
        <w:rPr>
          <w:rFonts w:ascii="Times New Roman" w:hAnsi="Times New Roman" w:cs="Times New Roman"/>
          <w:color w:val="000000" w:themeColor="text1"/>
          <w:spacing w:val="-2"/>
          <w:sz w:val="30"/>
        </w:rPr>
        <w:t>：</w:t>
      </w:r>
    </w:p>
    <w:p w14:paraId="5BFF20D2" w14:textId="77777777" w:rsidR="00F569E8" w:rsidRPr="00C63BDF" w:rsidRDefault="00F569E8" w:rsidP="00F569E8">
      <w:pPr>
        <w:snapToGrid w:val="0"/>
        <w:spacing w:line="300" w:lineRule="auto"/>
        <w:ind w:firstLine="719"/>
        <w:rPr>
          <w:rFonts w:ascii="Times New Roman" w:hAnsi="Times New Roman" w:cs="Times New Roman"/>
          <w:color w:val="000000" w:themeColor="text1"/>
          <w:spacing w:val="-2"/>
          <w:sz w:val="30"/>
        </w:rPr>
      </w:pPr>
      <w:r w:rsidRPr="00C63BDF">
        <w:rPr>
          <w:rFonts w:ascii="Times New Roman" w:hAnsi="Times New Roman" w:cs="Times New Roman"/>
          <w:color w:val="000000" w:themeColor="text1"/>
          <w:spacing w:val="1800"/>
          <w:sz w:val="30"/>
          <w:fitText w:val="2400" w:id="-686511102"/>
        </w:rPr>
        <w:t>電</w:t>
      </w:r>
      <w:r w:rsidRPr="00C63BDF">
        <w:rPr>
          <w:rFonts w:ascii="Times New Roman" w:hAnsi="Times New Roman" w:cs="Times New Roman"/>
          <w:color w:val="000000" w:themeColor="text1"/>
          <w:sz w:val="30"/>
          <w:fitText w:val="2400" w:id="-686511102"/>
        </w:rPr>
        <w:t>話</w:t>
      </w:r>
      <w:r w:rsidRPr="00C63BDF">
        <w:rPr>
          <w:rFonts w:ascii="Times New Roman" w:hAnsi="Times New Roman" w:cs="Times New Roman"/>
          <w:color w:val="000000" w:themeColor="text1"/>
          <w:spacing w:val="-2"/>
          <w:sz w:val="30"/>
        </w:rPr>
        <w:t>：</w:t>
      </w:r>
    </w:p>
    <w:p w14:paraId="7FBC8E02" w14:textId="19408A1C" w:rsidR="00F569E8" w:rsidRPr="00C63BDF" w:rsidRDefault="00F569E8" w:rsidP="00F569E8">
      <w:pPr>
        <w:snapToGrid w:val="0"/>
        <w:spacing w:line="300" w:lineRule="auto"/>
        <w:ind w:firstLine="719"/>
        <w:rPr>
          <w:rFonts w:ascii="Times New Roman" w:hAnsi="Times New Roman" w:cs="Times New Roman"/>
          <w:color w:val="000000" w:themeColor="text1"/>
          <w:sz w:val="30"/>
        </w:rPr>
      </w:pPr>
      <w:r w:rsidRPr="00C63BDF">
        <w:rPr>
          <w:rFonts w:ascii="Times New Roman" w:hAnsi="Times New Roman" w:cs="Times New Roman"/>
          <w:color w:val="000000" w:themeColor="text1"/>
          <w:spacing w:val="1800"/>
          <w:sz w:val="30"/>
          <w:fitText w:val="2400" w:id="-686511101"/>
        </w:rPr>
        <w:t>地</w:t>
      </w:r>
      <w:r w:rsidRPr="00C63BDF">
        <w:rPr>
          <w:rFonts w:ascii="Times New Roman" w:hAnsi="Times New Roman" w:cs="Times New Roman"/>
          <w:color w:val="000000" w:themeColor="text1"/>
          <w:sz w:val="30"/>
          <w:fitText w:val="2400" w:id="-686511101"/>
        </w:rPr>
        <w:t>址</w:t>
      </w:r>
      <w:r w:rsidRPr="00C63BDF">
        <w:rPr>
          <w:rFonts w:ascii="Times New Roman" w:hAnsi="Times New Roman" w:cs="Times New Roman"/>
          <w:color w:val="000000" w:themeColor="text1"/>
          <w:spacing w:val="-2"/>
          <w:sz w:val="30"/>
        </w:rPr>
        <w:t>：</w:t>
      </w:r>
    </w:p>
    <w:p w14:paraId="7FA7124D" w14:textId="77777777" w:rsidR="00612108" w:rsidRPr="00C63BDF" w:rsidRDefault="00612108" w:rsidP="00F569E8">
      <w:pPr>
        <w:pStyle w:val="a3"/>
        <w:snapToGrid w:val="0"/>
        <w:spacing w:before="100" w:line="300" w:lineRule="auto"/>
        <w:rPr>
          <w:rFonts w:ascii="Times New Roman" w:hAnsi="Times New Roman" w:cs="Times New Roman"/>
          <w:color w:val="000000" w:themeColor="text1"/>
          <w:sz w:val="20"/>
        </w:rPr>
      </w:pPr>
    </w:p>
    <w:p w14:paraId="7CE441E7" w14:textId="7D1950F0" w:rsidR="00612108" w:rsidRPr="00C63BDF" w:rsidRDefault="000215B6" w:rsidP="0047391B">
      <w:pPr>
        <w:snapToGrid w:val="0"/>
        <w:spacing w:before="249" w:line="300" w:lineRule="auto"/>
        <w:ind w:left="4820"/>
        <w:jc w:val="right"/>
        <w:rPr>
          <w:rFonts w:ascii="Times New Roman" w:eastAsiaTheme="minorEastAsia" w:hAnsi="Times New Roman" w:cs="Times New Roman"/>
          <w:color w:val="000000" w:themeColor="text1"/>
          <w:spacing w:val="-10"/>
        </w:rPr>
      </w:pPr>
      <w:r w:rsidRPr="00C63BDF">
        <w:rPr>
          <w:rFonts w:ascii="Times New Roman" w:eastAsia="Times New Roman" w:hAnsi="Times New Roman" w:cs="Times New Roman"/>
          <w:color w:val="000000" w:themeColor="text1"/>
          <w:spacing w:val="-2"/>
        </w:rPr>
        <w:t>(</w:t>
      </w:r>
      <w:proofErr w:type="gramStart"/>
      <w:r w:rsidRPr="00C63BDF">
        <w:rPr>
          <w:rFonts w:ascii="Times New Roman" w:hAnsi="Times New Roman" w:cs="Times New Roman"/>
          <w:color w:val="000000" w:themeColor="text1"/>
          <w:spacing w:val="-2"/>
        </w:rPr>
        <w:t>請蓋公司</w:t>
      </w:r>
      <w:proofErr w:type="gramEnd"/>
      <w:r w:rsidRPr="00C63BDF">
        <w:rPr>
          <w:rFonts w:ascii="Times New Roman" w:hAnsi="Times New Roman" w:cs="Times New Roman"/>
          <w:color w:val="000000" w:themeColor="text1"/>
          <w:spacing w:val="-2"/>
        </w:rPr>
        <w:t>大小章</w:t>
      </w:r>
      <w:r w:rsidR="00CC7C7F" w:rsidRPr="00C63BDF">
        <w:rPr>
          <w:rFonts w:ascii="Times New Roman" w:eastAsiaTheme="minorEastAsia" w:hAnsi="Times New Roman" w:cs="Times New Roman"/>
          <w:color w:val="000000" w:themeColor="text1"/>
          <w:spacing w:val="-10"/>
        </w:rPr>
        <w:t>)</w:t>
      </w:r>
    </w:p>
    <w:p w14:paraId="4A6C27A4" w14:textId="77777777" w:rsidR="00CC7C7F" w:rsidRPr="00C63BDF" w:rsidRDefault="00CC7C7F" w:rsidP="00F569E8">
      <w:pPr>
        <w:snapToGrid w:val="0"/>
        <w:spacing w:before="249" w:line="300" w:lineRule="auto"/>
        <w:ind w:firstLineChars="800" w:firstLine="1680"/>
        <w:rPr>
          <w:rFonts w:ascii="Times New Roman" w:eastAsiaTheme="minorEastAsia" w:hAnsi="Times New Roman" w:cs="Times New Roman"/>
          <w:color w:val="000000" w:themeColor="text1"/>
          <w:spacing w:val="-10"/>
        </w:rPr>
      </w:pPr>
    </w:p>
    <w:p w14:paraId="699D6A05" w14:textId="2E56D497" w:rsidR="00612108" w:rsidRPr="00C63BDF" w:rsidRDefault="00CC7C7F" w:rsidP="00F569E8">
      <w:pPr>
        <w:snapToGrid w:val="0"/>
        <w:spacing w:before="249" w:line="300" w:lineRule="auto"/>
        <w:ind w:rightChars="60" w:right="132"/>
        <w:jc w:val="distribute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C63BDF">
        <w:rPr>
          <w:rFonts w:ascii="Times New Roman" w:hAnsi="Times New Roman" w:cs="Times New Roman"/>
          <w:color w:val="000000" w:themeColor="text1"/>
          <w:sz w:val="32"/>
          <w:szCs w:val="32"/>
        </w:rPr>
        <w:t>中華民國</w:t>
      </w:r>
      <w:r w:rsidR="00033819" w:rsidRPr="00C63BD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　　　</w:t>
      </w:r>
      <w:r w:rsidRPr="00C63BDF">
        <w:rPr>
          <w:rFonts w:ascii="Times New Roman" w:hAnsi="Times New Roman" w:cs="Times New Roman"/>
          <w:color w:val="000000" w:themeColor="text1"/>
          <w:sz w:val="32"/>
          <w:szCs w:val="32"/>
        </w:rPr>
        <w:t>年</w:t>
      </w:r>
      <w:r w:rsidR="00033819" w:rsidRPr="00C63BD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　　　</w:t>
      </w:r>
      <w:r w:rsidRPr="00C63BDF">
        <w:rPr>
          <w:rFonts w:ascii="Times New Roman" w:hAnsi="Times New Roman" w:cs="Times New Roman"/>
          <w:color w:val="000000" w:themeColor="text1"/>
          <w:sz w:val="32"/>
          <w:szCs w:val="32"/>
        </w:rPr>
        <w:t>月</w:t>
      </w:r>
      <w:r w:rsidR="00033819" w:rsidRPr="00C63BD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　　　</w:t>
      </w:r>
      <w:r w:rsidR="00F569E8" w:rsidRPr="00C63BDF">
        <w:rPr>
          <w:rFonts w:ascii="Times New Roman" w:hAnsi="Times New Roman" w:cs="Times New Roman"/>
          <w:color w:val="000000" w:themeColor="text1"/>
          <w:sz w:val="32"/>
          <w:szCs w:val="32"/>
        </w:rPr>
        <w:t>日</w:t>
      </w:r>
    </w:p>
    <w:p w14:paraId="580F646A" w14:textId="77777777" w:rsidR="001E3389" w:rsidRPr="00C63BDF" w:rsidRDefault="001E3389" w:rsidP="001E3389">
      <w:pPr>
        <w:rPr>
          <w:rFonts w:ascii="Times New Roman" w:hAnsi="Times New Roman" w:cs="Times New Roman"/>
          <w:color w:val="000000" w:themeColor="text1"/>
          <w:sz w:val="30"/>
        </w:rPr>
      </w:pPr>
    </w:p>
    <w:p w14:paraId="54C0BEFD" w14:textId="77777777" w:rsidR="001E3389" w:rsidRPr="00C63BDF" w:rsidRDefault="001E3389" w:rsidP="001E3389">
      <w:pPr>
        <w:rPr>
          <w:rFonts w:ascii="Times New Roman" w:hAnsi="Times New Roman" w:cs="Times New Roman"/>
          <w:color w:val="000000" w:themeColor="text1"/>
          <w:sz w:val="30"/>
        </w:rPr>
      </w:pPr>
    </w:p>
    <w:p w14:paraId="1DF12A64" w14:textId="77777777" w:rsidR="001E3389" w:rsidRPr="00C63BDF" w:rsidRDefault="001E3389" w:rsidP="001E3389">
      <w:pPr>
        <w:rPr>
          <w:rFonts w:ascii="Times New Roman" w:hAnsi="Times New Roman" w:cs="Times New Roman"/>
          <w:color w:val="000000" w:themeColor="text1"/>
          <w:sz w:val="30"/>
        </w:rPr>
      </w:pPr>
    </w:p>
    <w:p w14:paraId="77F461F3" w14:textId="77777777" w:rsidR="001E3389" w:rsidRPr="00C63BDF" w:rsidRDefault="001E3389" w:rsidP="001E3389">
      <w:pPr>
        <w:rPr>
          <w:rFonts w:ascii="Times New Roman" w:hAnsi="Times New Roman" w:cs="Times New Roman"/>
          <w:color w:val="000000" w:themeColor="text1"/>
          <w:sz w:val="30"/>
        </w:rPr>
      </w:pPr>
    </w:p>
    <w:p w14:paraId="4AE1904A" w14:textId="77777777" w:rsidR="001E3389" w:rsidRPr="00C63BDF" w:rsidRDefault="001E3389" w:rsidP="001E3389">
      <w:pPr>
        <w:rPr>
          <w:rFonts w:ascii="Times New Roman" w:hAnsi="Times New Roman" w:cs="Times New Roman"/>
          <w:color w:val="000000" w:themeColor="text1"/>
          <w:sz w:val="30"/>
        </w:rPr>
      </w:pPr>
    </w:p>
    <w:p w14:paraId="44C7B527" w14:textId="5E4E154F" w:rsidR="00B55BBA" w:rsidRPr="00C63BDF" w:rsidRDefault="00B55BBA" w:rsidP="001E3389">
      <w:pPr>
        <w:rPr>
          <w:rFonts w:ascii="Times New Roman" w:hAnsi="Times New Roman" w:cs="Times New Roman"/>
          <w:color w:val="000000" w:themeColor="text1"/>
          <w:sz w:val="30"/>
        </w:rPr>
      </w:pPr>
    </w:p>
    <w:p w14:paraId="59F670B1" w14:textId="0B8D4A73" w:rsidR="001E3389" w:rsidRPr="00C63BDF" w:rsidRDefault="001E3389" w:rsidP="001E3389">
      <w:pPr>
        <w:rPr>
          <w:rFonts w:ascii="Times New Roman" w:hAnsi="Times New Roman" w:cs="Times New Roman"/>
          <w:color w:val="000000" w:themeColor="text1"/>
          <w:sz w:val="30"/>
        </w:rPr>
      </w:pPr>
    </w:p>
    <w:sectPr w:rsidR="001E3389" w:rsidRPr="00C63BDF" w:rsidSect="00E50556">
      <w:footerReference w:type="default" r:id="rId7"/>
      <w:headerReference w:type="first" r:id="rId8"/>
      <w:footerReference w:type="first" r:id="rId9"/>
      <w:pgSz w:w="11900" w:h="16840"/>
      <w:pgMar w:top="1134" w:right="1134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FAD78" w14:textId="77777777" w:rsidR="000B4433" w:rsidRDefault="000B4433" w:rsidP="00CC7C7F">
      <w:r>
        <w:separator/>
      </w:r>
    </w:p>
  </w:endnote>
  <w:endnote w:type="continuationSeparator" w:id="0">
    <w:p w14:paraId="5A374154" w14:textId="77777777" w:rsidR="000B4433" w:rsidRDefault="000B4433" w:rsidP="00CC7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90D8D" w14:textId="66B4E3CE" w:rsidR="00BA68C6" w:rsidRDefault="00BA68C6" w:rsidP="00BA68C6">
    <w:pPr>
      <w:pStyle w:val="a8"/>
      <w:jc w:val="center"/>
    </w:pPr>
    <w:r w:rsidRPr="003B2F72">
      <w:rPr>
        <w:rFonts w:ascii="Times New Roman" w:hAnsi="Times New Roman" w:cs="Times New Roman"/>
        <w:kern w:val="3"/>
        <w:szCs w:val="18"/>
        <w:lang w:bidi="hi-IN"/>
      </w:rPr>
      <w:t>第</w:t>
    </w:r>
    <w:r w:rsidRPr="003B2F72">
      <w:rPr>
        <w:rFonts w:ascii="Times New Roman" w:hAnsi="Times New Roman" w:cs="Times New Roman"/>
        <w:kern w:val="3"/>
        <w:sz w:val="24"/>
        <w:szCs w:val="24"/>
        <w:lang w:bidi="hi-IN"/>
      </w:rPr>
      <w:fldChar w:fldCharType="begin"/>
    </w:r>
    <w:r w:rsidRPr="003B2F72">
      <w:rPr>
        <w:rFonts w:ascii="Times New Roman" w:hAnsi="Times New Roman" w:cs="Times New Roman"/>
        <w:kern w:val="3"/>
        <w:szCs w:val="18"/>
        <w:lang w:bidi="hi-IN"/>
      </w:rPr>
      <w:instrText>PAGE</w:instrText>
    </w:r>
    <w:r w:rsidRPr="003B2F72">
      <w:rPr>
        <w:rFonts w:ascii="Times New Roman" w:hAnsi="Times New Roman" w:cs="Times New Roman"/>
        <w:kern w:val="3"/>
        <w:sz w:val="24"/>
        <w:szCs w:val="24"/>
        <w:lang w:bidi="hi-IN"/>
      </w:rPr>
      <w:fldChar w:fldCharType="separate"/>
    </w:r>
    <w:r>
      <w:rPr>
        <w:rFonts w:ascii="Times New Roman" w:hAnsi="Times New Roman" w:cs="Times New Roman"/>
        <w:kern w:val="3"/>
        <w:lang w:bidi="hi-IN"/>
      </w:rPr>
      <w:t>1</w:t>
    </w:r>
    <w:r w:rsidRPr="003B2F72">
      <w:rPr>
        <w:rFonts w:ascii="Times New Roman" w:hAnsi="Times New Roman" w:cs="Times New Roman"/>
        <w:kern w:val="3"/>
        <w:sz w:val="24"/>
        <w:szCs w:val="24"/>
        <w:lang w:bidi="hi-IN"/>
      </w:rPr>
      <w:fldChar w:fldCharType="end"/>
    </w:r>
    <w:r w:rsidRPr="003B2F72">
      <w:rPr>
        <w:rFonts w:ascii="Times New Roman" w:hAnsi="Times New Roman" w:cs="Times New Roman"/>
        <w:kern w:val="3"/>
        <w:szCs w:val="18"/>
        <w:lang w:val="zh-TW" w:bidi="hi-IN"/>
      </w:rPr>
      <w:t>頁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0FD16" w14:textId="62B01EA5" w:rsidR="00E50556" w:rsidRDefault="00E50556" w:rsidP="00E50556">
    <w:pPr>
      <w:pStyle w:val="a8"/>
      <w:jc w:val="center"/>
    </w:pPr>
    <w:r w:rsidRPr="003B2F72">
      <w:rPr>
        <w:rFonts w:ascii="Times New Roman" w:hAnsi="Times New Roman" w:cs="Times New Roman"/>
        <w:kern w:val="3"/>
        <w:szCs w:val="18"/>
        <w:lang w:bidi="hi-IN"/>
      </w:rPr>
      <w:t>第</w:t>
    </w:r>
    <w:r w:rsidRPr="003B2F72">
      <w:rPr>
        <w:rFonts w:ascii="Times New Roman" w:hAnsi="Times New Roman" w:cs="Times New Roman"/>
        <w:kern w:val="3"/>
        <w:sz w:val="24"/>
        <w:szCs w:val="24"/>
        <w:lang w:bidi="hi-IN"/>
      </w:rPr>
      <w:fldChar w:fldCharType="begin"/>
    </w:r>
    <w:r w:rsidRPr="003B2F72">
      <w:rPr>
        <w:rFonts w:ascii="Times New Roman" w:hAnsi="Times New Roman" w:cs="Times New Roman"/>
        <w:kern w:val="3"/>
        <w:szCs w:val="18"/>
        <w:lang w:bidi="hi-IN"/>
      </w:rPr>
      <w:instrText>PAGE</w:instrText>
    </w:r>
    <w:r w:rsidRPr="003B2F72">
      <w:rPr>
        <w:rFonts w:ascii="Times New Roman" w:hAnsi="Times New Roman" w:cs="Times New Roman"/>
        <w:kern w:val="3"/>
        <w:sz w:val="24"/>
        <w:szCs w:val="24"/>
        <w:lang w:bidi="hi-IN"/>
      </w:rPr>
      <w:fldChar w:fldCharType="separate"/>
    </w:r>
    <w:r>
      <w:rPr>
        <w:rFonts w:cs="Times New Roman"/>
        <w:kern w:val="3"/>
        <w:sz w:val="24"/>
        <w:lang w:bidi="hi-IN"/>
      </w:rPr>
      <w:t>2</w:t>
    </w:r>
    <w:r w:rsidRPr="003B2F72">
      <w:rPr>
        <w:rFonts w:ascii="Times New Roman" w:hAnsi="Times New Roman" w:cs="Times New Roman"/>
        <w:kern w:val="3"/>
        <w:sz w:val="24"/>
        <w:szCs w:val="24"/>
        <w:lang w:bidi="hi-IN"/>
      </w:rPr>
      <w:fldChar w:fldCharType="end"/>
    </w:r>
    <w:r w:rsidRPr="003B2F72">
      <w:rPr>
        <w:rFonts w:ascii="Times New Roman" w:hAnsi="Times New Roman" w:cs="Times New Roman"/>
        <w:kern w:val="3"/>
        <w:szCs w:val="18"/>
        <w:lang w:val="zh-TW" w:bidi="hi-IN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81AAB" w14:textId="77777777" w:rsidR="000B4433" w:rsidRDefault="000B4433" w:rsidP="00CC7C7F">
      <w:r>
        <w:separator/>
      </w:r>
    </w:p>
  </w:footnote>
  <w:footnote w:type="continuationSeparator" w:id="0">
    <w:p w14:paraId="6C433460" w14:textId="77777777" w:rsidR="000B4433" w:rsidRDefault="000B4433" w:rsidP="00CC7C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161B7" w14:textId="0F9AB8BD" w:rsidR="00E50556" w:rsidRPr="005B4D94" w:rsidRDefault="005B4D94" w:rsidP="00E50556">
    <w:pPr>
      <w:pStyle w:val="a6"/>
      <w:rPr>
        <w:sz w:val="32"/>
        <w:szCs w:val="32"/>
      </w:rPr>
    </w:pPr>
    <w:r w:rsidRPr="005B4D94">
      <w:rPr>
        <w:rFonts w:hint="eastAsia"/>
        <w:sz w:val="32"/>
        <w:szCs w:val="32"/>
      </w:rPr>
      <w:t>第八點</w:t>
    </w:r>
    <w:r w:rsidR="006D0B29">
      <w:rPr>
        <w:rFonts w:hint="eastAsia"/>
        <w:sz w:val="32"/>
        <w:szCs w:val="32"/>
      </w:rPr>
      <w:t>、</w:t>
    </w:r>
    <w:r w:rsidRPr="005B4D94">
      <w:rPr>
        <w:rFonts w:hint="eastAsia"/>
        <w:sz w:val="32"/>
        <w:szCs w:val="32"/>
      </w:rPr>
      <w:t>第十七點</w:t>
    </w:r>
    <w:r w:rsidR="00E50556" w:rsidRPr="005B4D94">
      <w:rPr>
        <w:rFonts w:hint="eastAsia"/>
        <w:sz w:val="32"/>
        <w:szCs w:val="32"/>
      </w:rPr>
      <w:t>附件二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1026"/>
    <w:multiLevelType w:val="hybridMultilevel"/>
    <w:tmpl w:val="5192BA7E"/>
    <w:lvl w:ilvl="0" w:tplc="BE22BFF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5310082A">
      <w:start w:val="1"/>
      <w:numFmt w:val="taiwaneseCountingThousand"/>
      <w:lvlText w:val="(%2)"/>
      <w:lvlJc w:val="right"/>
      <w:pPr>
        <w:ind w:left="960" w:hanging="480"/>
      </w:pPr>
      <w:rPr>
        <w:rFonts w:ascii="Times New Roman" w:eastAsia="標楷體" w:hAnsi="Times New Roman" w:cs="Times New Roman" w:hint="eastAsia"/>
        <w:color w:val="auto"/>
      </w:rPr>
    </w:lvl>
    <w:lvl w:ilvl="2" w:tplc="E2EAAFE2">
      <w:start w:val="1"/>
      <w:numFmt w:val="decimal"/>
      <w:lvlText w:val="%3."/>
      <w:lvlJc w:val="righ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950746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108"/>
    <w:rsid w:val="000215B6"/>
    <w:rsid w:val="000222C8"/>
    <w:rsid w:val="00033819"/>
    <w:rsid w:val="00061FD9"/>
    <w:rsid w:val="000B4433"/>
    <w:rsid w:val="000C61E2"/>
    <w:rsid w:val="00110B8C"/>
    <w:rsid w:val="001E3389"/>
    <w:rsid w:val="001F07D6"/>
    <w:rsid w:val="0020089F"/>
    <w:rsid w:val="00266B56"/>
    <w:rsid w:val="002F0E91"/>
    <w:rsid w:val="0033541C"/>
    <w:rsid w:val="003439EB"/>
    <w:rsid w:val="0036521E"/>
    <w:rsid w:val="00370016"/>
    <w:rsid w:val="003B02A4"/>
    <w:rsid w:val="003B2F72"/>
    <w:rsid w:val="003C7923"/>
    <w:rsid w:val="00415408"/>
    <w:rsid w:val="00420972"/>
    <w:rsid w:val="00441F1E"/>
    <w:rsid w:val="004449FF"/>
    <w:rsid w:val="0045359B"/>
    <w:rsid w:val="0047391B"/>
    <w:rsid w:val="004D770B"/>
    <w:rsid w:val="005078F1"/>
    <w:rsid w:val="005B4D94"/>
    <w:rsid w:val="00612108"/>
    <w:rsid w:val="006D0B29"/>
    <w:rsid w:val="007069D1"/>
    <w:rsid w:val="00744AC2"/>
    <w:rsid w:val="007958DC"/>
    <w:rsid w:val="007E13C0"/>
    <w:rsid w:val="007E71AA"/>
    <w:rsid w:val="00853DBC"/>
    <w:rsid w:val="00885A0A"/>
    <w:rsid w:val="008965C3"/>
    <w:rsid w:val="008C55D7"/>
    <w:rsid w:val="00901F5D"/>
    <w:rsid w:val="00935E2E"/>
    <w:rsid w:val="00954CCC"/>
    <w:rsid w:val="00977506"/>
    <w:rsid w:val="00AD6C1B"/>
    <w:rsid w:val="00B55BBA"/>
    <w:rsid w:val="00B63B32"/>
    <w:rsid w:val="00BA68C6"/>
    <w:rsid w:val="00BB05EC"/>
    <w:rsid w:val="00BF3B71"/>
    <w:rsid w:val="00C40C77"/>
    <w:rsid w:val="00C63BDF"/>
    <w:rsid w:val="00C915C8"/>
    <w:rsid w:val="00CA6056"/>
    <w:rsid w:val="00CB611A"/>
    <w:rsid w:val="00CC7C7F"/>
    <w:rsid w:val="00D120E7"/>
    <w:rsid w:val="00DC480E"/>
    <w:rsid w:val="00E10BA9"/>
    <w:rsid w:val="00E426CB"/>
    <w:rsid w:val="00E50556"/>
    <w:rsid w:val="00E53CD8"/>
    <w:rsid w:val="00F569E8"/>
    <w:rsid w:val="00FE33BE"/>
    <w:rsid w:val="00FF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1B62A8"/>
  <w15:docId w15:val="{32452086-F77F-427B-974A-A7C09F6BA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標楷體" w:eastAsia="標楷體" w:hAnsi="標楷體" w:cs="標楷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Title"/>
    <w:basedOn w:val="a"/>
    <w:uiPriority w:val="10"/>
    <w:qFormat/>
    <w:pPr>
      <w:ind w:left="2236"/>
    </w:pPr>
    <w:rPr>
      <w:sz w:val="40"/>
      <w:szCs w:val="4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6">
    <w:name w:val="header"/>
    <w:basedOn w:val="a"/>
    <w:link w:val="a7"/>
    <w:uiPriority w:val="99"/>
    <w:unhideWhenUsed/>
    <w:rsid w:val="00CC7C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C7C7F"/>
    <w:rPr>
      <w:rFonts w:ascii="標楷體" w:eastAsia="標楷體" w:hAnsi="標楷體" w:cs="標楷體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CC7C7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C7C7F"/>
    <w:rPr>
      <w:rFonts w:ascii="標楷體" w:eastAsia="標楷體" w:hAnsi="標楷體" w:cs="標楷體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石于庭</cp:lastModifiedBy>
  <cp:revision>2</cp:revision>
  <cp:lastPrinted>2025-09-22T02:00:00Z</cp:lastPrinted>
  <dcterms:created xsi:type="dcterms:W3CDTF">2025-12-22T08:13:00Z</dcterms:created>
  <dcterms:modified xsi:type="dcterms:W3CDTF">2025-12-22T08:13:00Z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2021-08-06T00:00:00Z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5.1</vt:lpwstr>
  </property>
  <property fmtid="{D5CDD505-2E9C-101B-9397-08002B2CF9AE}" pid="5" name="LastSaved">
    <vt:filetime>2021-08-06T00:00:00Z</vt:filetime>
  </property>
</Properties>
</file>