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4D" w:rsidRPr="00EF4B8B" w:rsidRDefault="0083254D" w:rsidP="00CB1D9A">
      <w:pPr>
        <w:autoSpaceDE w:val="0"/>
        <w:autoSpaceDN w:val="0"/>
        <w:adjustRightInd w:val="0"/>
        <w:jc w:val="both"/>
        <w:rPr>
          <w:rFonts w:ascii="Times New Roman" w:eastAsia="TT4F13o00" w:hAnsi="Times New Roman" w:cs="Times New Roman"/>
          <w:color w:val="000000" w:themeColor="text1"/>
          <w:kern w:val="0"/>
          <w:sz w:val="36"/>
          <w:szCs w:val="36"/>
        </w:rPr>
      </w:pPr>
    </w:p>
    <w:p w:rsidR="0083254D" w:rsidRPr="00EF4B8B" w:rsidRDefault="0083254D" w:rsidP="00CB1D9A">
      <w:pPr>
        <w:autoSpaceDE w:val="0"/>
        <w:autoSpaceDN w:val="0"/>
        <w:adjustRightInd w:val="0"/>
        <w:jc w:val="both"/>
        <w:rPr>
          <w:rFonts w:ascii="Times New Roman" w:eastAsia="標楷體" w:hAnsi="Times New Roman" w:cs="Times New Roman"/>
          <w:color w:val="000000" w:themeColor="text1"/>
          <w:kern w:val="0"/>
          <w:sz w:val="36"/>
          <w:szCs w:val="36"/>
        </w:rPr>
      </w:pPr>
    </w:p>
    <w:p w:rsidR="00A75083" w:rsidRPr="00EF4B8B" w:rsidRDefault="00BC7E52" w:rsidP="00E85E72">
      <w:pPr>
        <w:autoSpaceDE w:val="0"/>
        <w:autoSpaceDN w:val="0"/>
        <w:adjustRightInd w:val="0"/>
        <w:jc w:val="center"/>
        <w:rPr>
          <w:rFonts w:ascii="Times New Roman" w:eastAsia="標楷體" w:hAnsi="Times New Roman" w:cs="Times New Roman"/>
          <w:b/>
          <w:color w:val="000000" w:themeColor="text1"/>
          <w:kern w:val="0"/>
          <w:sz w:val="40"/>
          <w:szCs w:val="40"/>
        </w:rPr>
      </w:pPr>
      <w:r>
        <w:rPr>
          <w:rFonts w:ascii="Times New Roman" w:eastAsia="標楷體" w:hAnsi="標楷體" w:cs="Times New Roman"/>
          <w:b/>
          <w:color w:val="000000" w:themeColor="text1"/>
          <w:kern w:val="0"/>
          <w:sz w:val="40"/>
          <w:szCs w:val="40"/>
        </w:rPr>
        <w:t>經濟部能源署</w:t>
      </w:r>
    </w:p>
    <w:p w:rsidR="00A75083" w:rsidRPr="00EF4B8B" w:rsidRDefault="00A75083" w:rsidP="00E85E72">
      <w:pPr>
        <w:autoSpaceDE w:val="0"/>
        <w:autoSpaceDN w:val="0"/>
        <w:adjustRightInd w:val="0"/>
        <w:jc w:val="center"/>
        <w:rPr>
          <w:rFonts w:ascii="Times New Roman" w:eastAsia="標楷體" w:hAnsi="Times New Roman" w:cs="Times New Roman"/>
          <w:b/>
          <w:color w:val="000000" w:themeColor="text1"/>
          <w:kern w:val="0"/>
          <w:sz w:val="40"/>
          <w:szCs w:val="40"/>
        </w:rPr>
      </w:pPr>
      <w:r w:rsidRPr="00EF4B8B">
        <w:rPr>
          <w:rFonts w:ascii="Times New Roman" w:eastAsia="標楷體" w:hAnsi="標楷體" w:cs="Times New Roman"/>
          <w:b/>
          <w:color w:val="000000" w:themeColor="text1"/>
          <w:kern w:val="0"/>
          <w:sz w:val="40"/>
          <w:szCs w:val="40"/>
        </w:rPr>
        <w:t>能源管理人員訓練簡章</w:t>
      </w:r>
    </w:p>
    <w:p w:rsidR="0083254D" w:rsidRPr="00EF4B8B" w:rsidRDefault="0083254D" w:rsidP="00CB1D9A">
      <w:pPr>
        <w:autoSpaceDE w:val="0"/>
        <w:autoSpaceDN w:val="0"/>
        <w:adjustRightInd w:val="0"/>
        <w:jc w:val="both"/>
        <w:rPr>
          <w:rFonts w:ascii="Times New Roman" w:eastAsia="標楷體" w:hAnsi="Times New Roman" w:cs="Times New Roman"/>
          <w:color w:val="000000" w:themeColor="text1"/>
          <w:kern w:val="0"/>
          <w:sz w:val="36"/>
          <w:szCs w:val="36"/>
        </w:rPr>
      </w:pPr>
    </w:p>
    <w:p w:rsidR="0083254D" w:rsidRPr="00EF4B8B" w:rsidRDefault="0083254D" w:rsidP="00CB1D9A">
      <w:pPr>
        <w:autoSpaceDE w:val="0"/>
        <w:autoSpaceDN w:val="0"/>
        <w:adjustRightInd w:val="0"/>
        <w:jc w:val="both"/>
        <w:rPr>
          <w:rFonts w:ascii="Times New Roman" w:eastAsia="標楷體" w:hAnsi="Times New Roman" w:cs="Times New Roman"/>
          <w:color w:val="000000" w:themeColor="text1"/>
          <w:kern w:val="0"/>
          <w:sz w:val="36"/>
          <w:szCs w:val="36"/>
        </w:rPr>
      </w:pPr>
    </w:p>
    <w:p w:rsidR="0083254D" w:rsidRPr="00EF4B8B" w:rsidRDefault="0083254D" w:rsidP="00CB1D9A">
      <w:pPr>
        <w:autoSpaceDE w:val="0"/>
        <w:autoSpaceDN w:val="0"/>
        <w:adjustRightInd w:val="0"/>
        <w:jc w:val="both"/>
        <w:rPr>
          <w:rFonts w:ascii="Times New Roman" w:eastAsia="標楷體" w:hAnsi="Times New Roman" w:cs="Times New Roman"/>
          <w:color w:val="000000" w:themeColor="text1"/>
          <w:kern w:val="0"/>
          <w:sz w:val="36"/>
          <w:szCs w:val="36"/>
        </w:rPr>
      </w:pPr>
    </w:p>
    <w:p w:rsidR="0083254D" w:rsidRPr="00EF4B8B" w:rsidRDefault="0083254D" w:rsidP="00CB1D9A">
      <w:pPr>
        <w:autoSpaceDE w:val="0"/>
        <w:autoSpaceDN w:val="0"/>
        <w:adjustRightInd w:val="0"/>
        <w:jc w:val="both"/>
        <w:rPr>
          <w:rFonts w:ascii="Times New Roman" w:eastAsia="標楷體" w:hAnsi="Times New Roman" w:cs="Times New Roman"/>
          <w:color w:val="000000" w:themeColor="text1"/>
          <w:kern w:val="0"/>
          <w:sz w:val="36"/>
          <w:szCs w:val="36"/>
        </w:rPr>
      </w:pPr>
    </w:p>
    <w:p w:rsidR="0083254D" w:rsidRPr="00EF4B8B" w:rsidRDefault="0083254D" w:rsidP="00CB1D9A">
      <w:pPr>
        <w:autoSpaceDE w:val="0"/>
        <w:autoSpaceDN w:val="0"/>
        <w:adjustRightInd w:val="0"/>
        <w:jc w:val="both"/>
        <w:rPr>
          <w:rFonts w:ascii="Times New Roman" w:eastAsia="標楷體" w:hAnsi="Times New Roman" w:cs="Times New Roman"/>
          <w:color w:val="000000" w:themeColor="text1"/>
          <w:kern w:val="0"/>
          <w:sz w:val="36"/>
          <w:szCs w:val="36"/>
        </w:rPr>
      </w:pPr>
    </w:p>
    <w:p w:rsidR="0083254D" w:rsidRPr="00EF4B8B" w:rsidRDefault="0083254D" w:rsidP="00CB1D9A">
      <w:pPr>
        <w:autoSpaceDE w:val="0"/>
        <w:autoSpaceDN w:val="0"/>
        <w:adjustRightInd w:val="0"/>
        <w:jc w:val="both"/>
        <w:rPr>
          <w:rFonts w:ascii="Times New Roman" w:eastAsia="標楷體" w:hAnsi="Times New Roman" w:cs="Times New Roman"/>
          <w:color w:val="000000" w:themeColor="text1"/>
          <w:kern w:val="0"/>
          <w:sz w:val="36"/>
          <w:szCs w:val="36"/>
        </w:rPr>
      </w:pPr>
    </w:p>
    <w:p w:rsidR="0083254D" w:rsidRPr="00EF4B8B" w:rsidRDefault="0083254D" w:rsidP="00CB1D9A">
      <w:pPr>
        <w:autoSpaceDE w:val="0"/>
        <w:autoSpaceDN w:val="0"/>
        <w:adjustRightInd w:val="0"/>
        <w:jc w:val="both"/>
        <w:rPr>
          <w:rFonts w:ascii="Times New Roman" w:eastAsia="標楷體" w:hAnsi="Times New Roman" w:cs="Times New Roman"/>
          <w:color w:val="000000" w:themeColor="text1"/>
          <w:kern w:val="0"/>
          <w:sz w:val="36"/>
          <w:szCs w:val="36"/>
        </w:rPr>
      </w:pPr>
    </w:p>
    <w:p w:rsidR="0083254D" w:rsidRPr="00EF4B8B" w:rsidRDefault="0083254D" w:rsidP="00CB1D9A">
      <w:pPr>
        <w:autoSpaceDE w:val="0"/>
        <w:autoSpaceDN w:val="0"/>
        <w:adjustRightInd w:val="0"/>
        <w:jc w:val="both"/>
        <w:rPr>
          <w:rFonts w:ascii="Times New Roman" w:eastAsia="標楷體" w:hAnsi="Times New Roman" w:cs="Times New Roman"/>
          <w:color w:val="000000" w:themeColor="text1"/>
          <w:kern w:val="0"/>
          <w:sz w:val="36"/>
          <w:szCs w:val="36"/>
        </w:rPr>
      </w:pPr>
    </w:p>
    <w:p w:rsidR="0083254D" w:rsidRPr="00EF4B8B" w:rsidRDefault="0083254D" w:rsidP="00CB1D9A">
      <w:pPr>
        <w:autoSpaceDE w:val="0"/>
        <w:autoSpaceDN w:val="0"/>
        <w:adjustRightInd w:val="0"/>
        <w:jc w:val="both"/>
        <w:rPr>
          <w:rFonts w:ascii="Times New Roman" w:eastAsia="標楷體" w:hAnsi="Times New Roman" w:cs="Times New Roman"/>
          <w:color w:val="000000" w:themeColor="text1"/>
          <w:kern w:val="0"/>
          <w:sz w:val="36"/>
          <w:szCs w:val="36"/>
        </w:rPr>
      </w:pPr>
    </w:p>
    <w:p w:rsidR="0083254D" w:rsidRPr="00EF4B8B" w:rsidRDefault="0083254D" w:rsidP="00CB1D9A">
      <w:pPr>
        <w:autoSpaceDE w:val="0"/>
        <w:autoSpaceDN w:val="0"/>
        <w:adjustRightInd w:val="0"/>
        <w:jc w:val="both"/>
        <w:rPr>
          <w:rFonts w:ascii="Times New Roman" w:eastAsia="標楷體" w:hAnsi="Times New Roman" w:cs="Times New Roman"/>
          <w:color w:val="000000" w:themeColor="text1"/>
          <w:kern w:val="0"/>
          <w:sz w:val="36"/>
          <w:szCs w:val="36"/>
        </w:rPr>
      </w:pPr>
    </w:p>
    <w:p w:rsidR="0083254D" w:rsidRPr="00EF4B8B" w:rsidRDefault="0083254D" w:rsidP="00CB1D9A">
      <w:pPr>
        <w:autoSpaceDE w:val="0"/>
        <w:autoSpaceDN w:val="0"/>
        <w:adjustRightInd w:val="0"/>
        <w:jc w:val="both"/>
        <w:rPr>
          <w:rFonts w:ascii="Times New Roman" w:eastAsia="標楷體" w:hAnsi="Times New Roman" w:cs="Times New Roman"/>
          <w:color w:val="000000" w:themeColor="text1"/>
          <w:kern w:val="0"/>
          <w:sz w:val="36"/>
          <w:szCs w:val="36"/>
        </w:rPr>
      </w:pPr>
    </w:p>
    <w:p w:rsidR="00A605A9" w:rsidRPr="00EF4B8B" w:rsidRDefault="003D3938" w:rsidP="00CB1D9A">
      <w:pPr>
        <w:autoSpaceDE w:val="0"/>
        <w:autoSpaceDN w:val="0"/>
        <w:adjustRightInd w:val="0"/>
        <w:spacing w:line="500" w:lineRule="exact"/>
        <w:jc w:val="both"/>
        <w:rPr>
          <w:rFonts w:ascii="Times New Roman" w:eastAsia="標楷體" w:hAnsi="Times New Roman" w:cs="Times New Roman"/>
          <w:color w:val="000000" w:themeColor="text1"/>
          <w:kern w:val="0"/>
          <w:sz w:val="28"/>
          <w:szCs w:val="28"/>
        </w:rPr>
      </w:pPr>
      <w:r w:rsidRPr="00EF4B8B">
        <w:rPr>
          <w:rFonts w:ascii="Times New Roman" w:eastAsia="標楷體" w:hAnsi="Times New Roman" w:cs="Times New Roman"/>
          <w:color w:val="000000" w:themeColor="text1"/>
          <w:kern w:val="0"/>
          <w:sz w:val="28"/>
          <w:szCs w:val="28"/>
        </w:rPr>
        <w:t xml:space="preserve">              </w:t>
      </w:r>
      <w:r w:rsidR="00A605A9" w:rsidRPr="00EF4B8B">
        <w:rPr>
          <w:rFonts w:ascii="Times New Roman" w:eastAsia="標楷體" w:hAnsi="標楷體" w:cs="Times New Roman"/>
          <w:color w:val="000000" w:themeColor="text1"/>
          <w:kern w:val="0"/>
          <w:sz w:val="28"/>
          <w:szCs w:val="28"/>
        </w:rPr>
        <w:t>主</w:t>
      </w:r>
      <w:r w:rsidR="00A605A9" w:rsidRPr="00EF4B8B">
        <w:rPr>
          <w:rFonts w:ascii="Times New Roman" w:eastAsia="標楷體" w:hAnsi="Times New Roman" w:cs="Times New Roman"/>
          <w:color w:val="000000" w:themeColor="text1"/>
          <w:kern w:val="0"/>
          <w:sz w:val="28"/>
          <w:szCs w:val="28"/>
        </w:rPr>
        <w:t xml:space="preserve"> </w:t>
      </w:r>
      <w:r w:rsidR="00A605A9" w:rsidRPr="00EF4B8B">
        <w:rPr>
          <w:rFonts w:ascii="Times New Roman" w:eastAsia="標楷體" w:hAnsi="標楷體" w:cs="Times New Roman"/>
          <w:color w:val="000000" w:themeColor="text1"/>
          <w:kern w:val="0"/>
          <w:sz w:val="28"/>
          <w:szCs w:val="28"/>
        </w:rPr>
        <w:t>辦</w:t>
      </w:r>
      <w:r w:rsidR="00A605A9" w:rsidRPr="00EF4B8B">
        <w:rPr>
          <w:rFonts w:ascii="Times New Roman" w:eastAsia="標楷體" w:hAnsi="Times New Roman" w:cs="Times New Roman"/>
          <w:color w:val="000000" w:themeColor="text1"/>
          <w:kern w:val="0"/>
          <w:sz w:val="28"/>
          <w:szCs w:val="28"/>
        </w:rPr>
        <w:t xml:space="preserve"> </w:t>
      </w:r>
      <w:r w:rsidR="00A605A9" w:rsidRPr="00EF4B8B">
        <w:rPr>
          <w:rFonts w:ascii="Times New Roman" w:eastAsia="標楷體" w:hAnsi="標楷體" w:cs="Times New Roman"/>
          <w:color w:val="000000" w:themeColor="text1"/>
          <w:kern w:val="0"/>
          <w:sz w:val="28"/>
          <w:szCs w:val="28"/>
        </w:rPr>
        <w:t>單</w:t>
      </w:r>
      <w:r w:rsidR="00A605A9" w:rsidRPr="00EF4B8B">
        <w:rPr>
          <w:rFonts w:ascii="Times New Roman" w:eastAsia="標楷體" w:hAnsi="Times New Roman" w:cs="Times New Roman"/>
          <w:color w:val="000000" w:themeColor="text1"/>
          <w:kern w:val="0"/>
          <w:sz w:val="28"/>
          <w:szCs w:val="28"/>
        </w:rPr>
        <w:t xml:space="preserve"> </w:t>
      </w:r>
      <w:r w:rsidR="00A605A9" w:rsidRPr="00EF4B8B">
        <w:rPr>
          <w:rFonts w:ascii="Times New Roman" w:eastAsia="標楷體" w:hAnsi="標楷體" w:cs="Times New Roman"/>
          <w:color w:val="000000" w:themeColor="text1"/>
          <w:kern w:val="0"/>
          <w:sz w:val="28"/>
          <w:szCs w:val="28"/>
        </w:rPr>
        <w:t>位</w:t>
      </w:r>
      <w:r w:rsidR="00A605A9" w:rsidRPr="00EF4B8B">
        <w:rPr>
          <w:rFonts w:ascii="Times New Roman" w:eastAsia="標楷體" w:hAnsi="Times New Roman" w:cs="Times New Roman"/>
          <w:color w:val="000000" w:themeColor="text1"/>
          <w:kern w:val="0"/>
          <w:sz w:val="28"/>
          <w:szCs w:val="28"/>
        </w:rPr>
        <w:t xml:space="preserve"> </w:t>
      </w:r>
      <w:r w:rsidR="00BC7E52">
        <w:rPr>
          <w:rFonts w:ascii="Times New Roman" w:eastAsia="標楷體" w:hAnsi="標楷體" w:cs="Times New Roman"/>
          <w:color w:val="000000" w:themeColor="text1"/>
          <w:kern w:val="0"/>
          <w:sz w:val="28"/>
          <w:szCs w:val="28"/>
        </w:rPr>
        <w:t>：經濟部能源署</w:t>
      </w:r>
    </w:p>
    <w:p w:rsidR="00A605A9" w:rsidRPr="00EF4B8B" w:rsidRDefault="003D3938" w:rsidP="00CB1D9A">
      <w:pPr>
        <w:autoSpaceDE w:val="0"/>
        <w:autoSpaceDN w:val="0"/>
        <w:adjustRightInd w:val="0"/>
        <w:spacing w:line="500" w:lineRule="exact"/>
        <w:jc w:val="both"/>
        <w:rPr>
          <w:rFonts w:ascii="Times New Roman" w:eastAsia="標楷體" w:hAnsi="Times New Roman" w:cs="Times New Roman"/>
          <w:color w:val="000000" w:themeColor="text1"/>
          <w:kern w:val="0"/>
          <w:sz w:val="28"/>
          <w:szCs w:val="28"/>
        </w:rPr>
      </w:pPr>
      <w:r w:rsidRPr="00EF4B8B">
        <w:rPr>
          <w:rFonts w:ascii="Times New Roman" w:eastAsia="標楷體" w:hAnsi="Times New Roman" w:cs="Times New Roman"/>
          <w:color w:val="000000" w:themeColor="text1"/>
          <w:kern w:val="0"/>
          <w:sz w:val="28"/>
          <w:szCs w:val="28"/>
        </w:rPr>
        <w:t xml:space="preserve">              </w:t>
      </w:r>
      <w:r w:rsidR="003B4337" w:rsidRPr="00EF4B8B">
        <w:rPr>
          <w:rFonts w:ascii="Times New Roman" w:eastAsia="標楷體" w:hAnsi="標楷體" w:cs="Times New Roman"/>
          <w:color w:val="000000" w:themeColor="text1"/>
          <w:kern w:val="0"/>
          <w:sz w:val="28"/>
          <w:szCs w:val="28"/>
        </w:rPr>
        <w:t>訓</w:t>
      </w:r>
      <w:r w:rsidR="003B4337" w:rsidRPr="00EF4B8B">
        <w:rPr>
          <w:rFonts w:ascii="Times New Roman" w:eastAsia="標楷體" w:hAnsi="Times New Roman" w:cs="Times New Roman"/>
          <w:color w:val="000000" w:themeColor="text1"/>
          <w:kern w:val="0"/>
          <w:sz w:val="28"/>
          <w:szCs w:val="28"/>
        </w:rPr>
        <w:t xml:space="preserve"> </w:t>
      </w:r>
      <w:r w:rsidR="003B4337" w:rsidRPr="00EF4B8B">
        <w:rPr>
          <w:rFonts w:ascii="Times New Roman" w:eastAsia="標楷體" w:hAnsi="標楷體" w:cs="Times New Roman"/>
          <w:color w:val="000000" w:themeColor="text1"/>
          <w:kern w:val="0"/>
          <w:sz w:val="28"/>
          <w:szCs w:val="28"/>
        </w:rPr>
        <w:t>練</w:t>
      </w:r>
      <w:r w:rsidR="00A605A9" w:rsidRPr="00EF4B8B">
        <w:rPr>
          <w:rFonts w:ascii="Times New Roman" w:eastAsia="標楷體" w:hAnsi="Times New Roman" w:cs="Times New Roman"/>
          <w:color w:val="000000" w:themeColor="text1"/>
          <w:kern w:val="0"/>
          <w:sz w:val="28"/>
          <w:szCs w:val="28"/>
        </w:rPr>
        <w:t xml:space="preserve"> </w:t>
      </w:r>
      <w:r w:rsidR="00702219" w:rsidRPr="00EF4B8B">
        <w:rPr>
          <w:rFonts w:ascii="Times New Roman" w:eastAsia="標楷體" w:hAnsi="標楷體" w:cs="Times New Roman" w:hint="eastAsia"/>
          <w:color w:val="000000" w:themeColor="text1"/>
          <w:kern w:val="0"/>
          <w:sz w:val="28"/>
          <w:szCs w:val="28"/>
        </w:rPr>
        <w:t>機</w:t>
      </w:r>
      <w:r w:rsidR="00CD21B1" w:rsidRPr="00EF4B8B">
        <w:rPr>
          <w:rFonts w:ascii="Times New Roman" w:eastAsia="標楷體" w:hAnsi="標楷體" w:cs="Times New Roman" w:hint="eastAsia"/>
          <w:color w:val="000000" w:themeColor="text1"/>
          <w:kern w:val="0"/>
          <w:sz w:val="28"/>
          <w:szCs w:val="28"/>
        </w:rPr>
        <w:t xml:space="preserve"> </w:t>
      </w:r>
      <w:r w:rsidR="00702219" w:rsidRPr="00EF4B8B">
        <w:rPr>
          <w:rFonts w:ascii="Times New Roman" w:eastAsia="標楷體" w:hAnsi="標楷體" w:cs="Times New Roman" w:hint="eastAsia"/>
          <w:color w:val="000000" w:themeColor="text1"/>
          <w:kern w:val="0"/>
          <w:sz w:val="28"/>
          <w:szCs w:val="28"/>
        </w:rPr>
        <w:t>構</w:t>
      </w:r>
      <w:r w:rsidR="00A605A9" w:rsidRPr="00EF4B8B">
        <w:rPr>
          <w:rFonts w:ascii="Times New Roman" w:eastAsia="標楷體" w:hAnsi="Times New Roman" w:cs="Times New Roman"/>
          <w:color w:val="000000" w:themeColor="text1"/>
          <w:kern w:val="0"/>
          <w:sz w:val="28"/>
          <w:szCs w:val="28"/>
        </w:rPr>
        <w:t xml:space="preserve"> </w:t>
      </w:r>
      <w:r w:rsidR="00A605A9" w:rsidRPr="00EF4B8B">
        <w:rPr>
          <w:rFonts w:ascii="Times New Roman" w:eastAsia="標楷體" w:hAnsi="標楷體" w:cs="Times New Roman"/>
          <w:color w:val="000000" w:themeColor="text1"/>
          <w:kern w:val="0"/>
          <w:sz w:val="28"/>
          <w:szCs w:val="28"/>
        </w:rPr>
        <w:t>：</w:t>
      </w:r>
      <w:r w:rsidR="0083254D" w:rsidRPr="00EF4B8B">
        <w:rPr>
          <w:rFonts w:ascii="Times New Roman" w:eastAsia="標楷體" w:hAnsi="標楷體" w:cs="Times New Roman"/>
          <w:color w:val="000000" w:themeColor="text1"/>
          <w:kern w:val="0"/>
          <w:sz w:val="28"/>
          <w:szCs w:val="28"/>
        </w:rPr>
        <w:t>財團法人中衛發展中心</w:t>
      </w:r>
    </w:p>
    <w:p w:rsidR="00A605A9" w:rsidRPr="00EF4B8B" w:rsidRDefault="003D3938" w:rsidP="00CB1D9A">
      <w:pPr>
        <w:spacing w:line="500" w:lineRule="exact"/>
        <w:jc w:val="both"/>
        <w:rPr>
          <w:rFonts w:ascii="Times New Roman" w:eastAsia="TT4F1Bo00" w:hAnsi="Times New Roman" w:cs="Times New Roman"/>
          <w:color w:val="000000" w:themeColor="text1"/>
          <w:kern w:val="0"/>
          <w:szCs w:val="24"/>
        </w:rPr>
      </w:pPr>
      <w:r w:rsidRPr="00EF4B8B">
        <w:rPr>
          <w:rFonts w:ascii="Times New Roman" w:eastAsia="標楷體" w:hAnsi="Times New Roman" w:cs="Times New Roman"/>
          <w:color w:val="000000" w:themeColor="text1"/>
          <w:kern w:val="0"/>
          <w:sz w:val="28"/>
          <w:szCs w:val="28"/>
        </w:rPr>
        <w:t xml:space="preserve">              </w:t>
      </w:r>
      <w:r w:rsidR="001C0A88" w:rsidRPr="00EF4B8B">
        <w:rPr>
          <w:rFonts w:ascii="Times New Roman" w:eastAsia="標楷體" w:hAnsi="標楷體" w:cs="Times New Roman"/>
          <w:color w:val="000000" w:themeColor="text1"/>
          <w:kern w:val="0"/>
          <w:sz w:val="28"/>
          <w:szCs w:val="28"/>
        </w:rPr>
        <w:t>訓練</w:t>
      </w:r>
      <w:r w:rsidR="00A605A9" w:rsidRPr="00EF4B8B">
        <w:rPr>
          <w:rFonts w:ascii="Times New Roman" w:eastAsia="標楷體" w:hAnsi="標楷體" w:cs="Times New Roman"/>
          <w:color w:val="000000" w:themeColor="text1"/>
          <w:kern w:val="0"/>
          <w:sz w:val="28"/>
          <w:szCs w:val="28"/>
        </w:rPr>
        <w:t>查詢網址：</w:t>
      </w:r>
      <w:hyperlink r:id="rId9" w:history="1">
        <w:r w:rsidR="00F0128C" w:rsidRPr="00EF4B8B">
          <w:rPr>
            <w:rStyle w:val="a3"/>
            <w:rFonts w:ascii="Times New Roman" w:eastAsia="TT4F1Bo00" w:hAnsi="Times New Roman" w:cs="Times New Roman"/>
            <w:color w:val="000000" w:themeColor="text1"/>
            <w:kern w:val="0"/>
            <w:szCs w:val="24"/>
          </w:rPr>
          <w:t>https://energy.csd.org.tw</w:t>
        </w:r>
      </w:hyperlink>
    </w:p>
    <w:p w:rsidR="00F0128C" w:rsidRPr="00EF4B8B" w:rsidRDefault="00F0128C" w:rsidP="00CB1D9A">
      <w:pPr>
        <w:jc w:val="both"/>
        <w:rPr>
          <w:rFonts w:ascii="Times New Roman" w:hAnsi="Times New Roman" w:cs="Times New Roman"/>
          <w:color w:val="000000" w:themeColor="text1"/>
        </w:rPr>
      </w:pPr>
    </w:p>
    <w:p w:rsidR="00480F80" w:rsidRPr="00362435" w:rsidRDefault="00362435" w:rsidP="00E85E72">
      <w:pPr>
        <w:wordWrap w:val="0"/>
        <w:jc w:val="right"/>
        <w:rPr>
          <w:rFonts w:ascii="Times New Roman" w:eastAsia="標楷體" w:hAnsi="Times New Roman" w:cs="Times New Roman"/>
          <w:color w:val="FF0000"/>
        </w:rPr>
      </w:pPr>
      <w:r w:rsidRPr="004E6D78">
        <w:rPr>
          <w:rFonts w:ascii="Times New Roman" w:eastAsia="標楷體" w:hAnsi="Times New Roman" w:cs="Times New Roman"/>
        </w:rPr>
        <w:t>1</w:t>
      </w:r>
      <w:r w:rsidR="002978D9" w:rsidRPr="004E6D78">
        <w:rPr>
          <w:rFonts w:ascii="Times New Roman" w:eastAsia="標楷體" w:hAnsi="Times New Roman" w:cs="Times New Roman" w:hint="eastAsia"/>
        </w:rPr>
        <w:t>12</w:t>
      </w:r>
      <w:r w:rsidR="004E6B0E" w:rsidRPr="004E6D78">
        <w:rPr>
          <w:rFonts w:ascii="Times New Roman" w:eastAsia="標楷體" w:hAnsi="標楷體" w:cs="Times New Roman"/>
        </w:rPr>
        <w:t>年</w:t>
      </w:r>
      <w:r w:rsidR="00363BAA">
        <w:rPr>
          <w:rFonts w:ascii="Times New Roman" w:eastAsia="標楷體" w:hAnsi="Times New Roman" w:cs="Times New Roman" w:hint="eastAsia"/>
        </w:rPr>
        <w:t>09</w:t>
      </w:r>
      <w:bookmarkStart w:id="0" w:name="_GoBack"/>
      <w:bookmarkEnd w:id="0"/>
      <w:r w:rsidR="004E6B0E" w:rsidRPr="004E6D78">
        <w:rPr>
          <w:rFonts w:ascii="Times New Roman" w:eastAsia="標楷體" w:hAnsi="標楷體" w:cs="Times New Roman"/>
        </w:rPr>
        <w:t>月</w:t>
      </w:r>
    </w:p>
    <w:p w:rsidR="003D3938" w:rsidRPr="00EF4B8B" w:rsidRDefault="003D3938" w:rsidP="00CB1D9A">
      <w:pPr>
        <w:jc w:val="both"/>
        <w:rPr>
          <w:rFonts w:ascii="Times New Roman" w:eastAsia="標楷體" w:hAnsi="Times New Roman" w:cs="Times New Roman"/>
          <w:color w:val="000000" w:themeColor="text1"/>
        </w:rPr>
      </w:pPr>
    </w:p>
    <w:p w:rsidR="003D3938" w:rsidRPr="00EF4B8B" w:rsidRDefault="003D3938" w:rsidP="00CB1D9A">
      <w:pPr>
        <w:jc w:val="both"/>
        <w:rPr>
          <w:rFonts w:ascii="Times New Roman" w:eastAsia="標楷體" w:hAnsi="Times New Roman" w:cs="Times New Roman"/>
          <w:color w:val="000000" w:themeColor="text1"/>
        </w:rPr>
      </w:pPr>
    </w:p>
    <w:p w:rsidR="00480F80" w:rsidRPr="00EF4B8B" w:rsidRDefault="00BC7E52" w:rsidP="00E85E72">
      <w:pPr>
        <w:autoSpaceDE w:val="0"/>
        <w:autoSpaceDN w:val="0"/>
        <w:adjustRightInd w:val="0"/>
        <w:spacing w:line="440" w:lineRule="exact"/>
        <w:jc w:val="center"/>
        <w:rPr>
          <w:rFonts w:ascii="Times New Roman" w:eastAsia="標楷體" w:hAnsi="Times New Roman" w:cs="Times New Roman"/>
          <w:color w:val="000000" w:themeColor="text1"/>
          <w:kern w:val="0"/>
          <w:sz w:val="36"/>
          <w:szCs w:val="36"/>
        </w:rPr>
      </w:pPr>
      <w:r>
        <w:rPr>
          <w:rFonts w:ascii="Times New Roman" w:eastAsia="標楷體" w:hAnsi="標楷體" w:cs="Times New Roman"/>
          <w:color w:val="000000" w:themeColor="text1"/>
          <w:kern w:val="0"/>
          <w:sz w:val="36"/>
          <w:szCs w:val="36"/>
        </w:rPr>
        <w:lastRenderedPageBreak/>
        <w:t>經濟部能源署</w:t>
      </w:r>
      <w:r w:rsidR="003A726F" w:rsidRPr="00EF4B8B">
        <w:rPr>
          <w:rFonts w:ascii="Times New Roman" w:eastAsia="標楷體" w:hAnsi="標楷體" w:cs="Times New Roman"/>
          <w:color w:val="000000" w:themeColor="text1"/>
          <w:kern w:val="0"/>
          <w:sz w:val="36"/>
          <w:szCs w:val="36"/>
        </w:rPr>
        <w:t>能源管理人員訓練簡章</w:t>
      </w:r>
    </w:p>
    <w:p w:rsidR="00B065F2" w:rsidRPr="00EF4B8B" w:rsidRDefault="00B065F2" w:rsidP="00CB1D9A">
      <w:pPr>
        <w:autoSpaceDE w:val="0"/>
        <w:autoSpaceDN w:val="0"/>
        <w:adjustRightInd w:val="0"/>
        <w:spacing w:line="440" w:lineRule="exact"/>
        <w:jc w:val="both"/>
        <w:rPr>
          <w:rFonts w:ascii="Times New Roman" w:eastAsia="標楷體" w:hAnsi="Times New Roman" w:cs="Times New Roman"/>
          <w:color w:val="000000" w:themeColor="text1"/>
          <w:kern w:val="0"/>
          <w:sz w:val="28"/>
          <w:szCs w:val="28"/>
        </w:rPr>
      </w:pPr>
    </w:p>
    <w:p w:rsidR="00B065F2" w:rsidRPr="00EF4B8B" w:rsidRDefault="00B065F2" w:rsidP="00CB1D9A">
      <w:pPr>
        <w:pStyle w:val="a4"/>
        <w:numPr>
          <w:ilvl w:val="0"/>
          <w:numId w:val="1"/>
        </w:numPr>
        <w:autoSpaceDE w:val="0"/>
        <w:autoSpaceDN w:val="0"/>
        <w:adjustRightInd w:val="0"/>
        <w:spacing w:line="440" w:lineRule="exact"/>
        <w:ind w:leftChars="0"/>
        <w:jc w:val="both"/>
        <w:rPr>
          <w:rFonts w:ascii="Times New Roman" w:eastAsia="標楷體" w:hAnsi="Times New Roman" w:cs="Times New Roman"/>
          <w:b/>
          <w:color w:val="000000" w:themeColor="text1"/>
          <w:kern w:val="0"/>
          <w:sz w:val="28"/>
          <w:szCs w:val="28"/>
        </w:rPr>
      </w:pPr>
      <w:r w:rsidRPr="00EF4B8B">
        <w:rPr>
          <w:rFonts w:ascii="Times New Roman" w:eastAsia="標楷體" w:hAnsi="標楷體" w:cs="Times New Roman"/>
          <w:b/>
          <w:color w:val="000000" w:themeColor="text1"/>
          <w:kern w:val="0"/>
          <w:sz w:val="28"/>
          <w:szCs w:val="28"/>
        </w:rPr>
        <w:t>訓練宗旨：</w:t>
      </w:r>
      <w:r w:rsidR="00E77798" w:rsidRPr="00EF4B8B">
        <w:rPr>
          <w:rFonts w:ascii="Times New Roman" w:eastAsia="標楷體" w:hAnsi="標楷體" w:cs="Times New Roman"/>
          <w:color w:val="000000" w:themeColor="text1"/>
          <w:kern w:val="0"/>
          <w:sz w:val="28"/>
          <w:szCs w:val="28"/>
        </w:rPr>
        <w:t>建立我國能源管理專責人員制度，</w:t>
      </w:r>
      <w:r w:rsidR="003C49F2" w:rsidRPr="00EF4B8B">
        <w:rPr>
          <w:rFonts w:ascii="Times New Roman" w:eastAsia="標楷體" w:hAnsi="標楷體" w:cs="Times New Roman"/>
          <w:color w:val="000000" w:themeColor="text1"/>
          <w:kern w:val="0"/>
          <w:sz w:val="28"/>
          <w:szCs w:val="28"/>
        </w:rPr>
        <w:t>有效提升</w:t>
      </w:r>
      <w:r w:rsidR="00E77798" w:rsidRPr="00EF4B8B">
        <w:rPr>
          <w:rFonts w:ascii="Times New Roman" w:eastAsia="標楷體" w:hAnsi="標楷體" w:cs="Times New Roman"/>
          <w:color w:val="000000" w:themeColor="text1"/>
          <w:kern w:val="0"/>
          <w:sz w:val="28"/>
          <w:szCs w:val="28"/>
        </w:rPr>
        <w:t>能源用戶自我建置能源效率管理之能力。透過本訓練培育能源管理專責人員，協助能源用戶規</w:t>
      </w:r>
      <w:r w:rsidR="00F12F13" w:rsidRPr="00EF4B8B">
        <w:rPr>
          <w:rFonts w:ascii="Times New Roman" w:eastAsia="標楷體" w:hAnsi="標楷體" w:cs="Times New Roman"/>
          <w:color w:val="000000" w:themeColor="text1"/>
          <w:kern w:val="0"/>
          <w:sz w:val="28"/>
          <w:szCs w:val="28"/>
        </w:rPr>
        <w:t>劃</w:t>
      </w:r>
      <w:r w:rsidR="00E77798" w:rsidRPr="00EF4B8B">
        <w:rPr>
          <w:rFonts w:ascii="Times New Roman" w:eastAsia="標楷體" w:hAnsi="標楷體" w:cs="Times New Roman"/>
          <w:color w:val="000000" w:themeColor="text1"/>
          <w:kern w:val="0"/>
          <w:sz w:val="28"/>
          <w:szCs w:val="28"/>
        </w:rPr>
        <w:t>節能減碳工作，使</w:t>
      </w:r>
      <w:r w:rsidR="00F12F13" w:rsidRPr="00EF4B8B">
        <w:rPr>
          <w:rFonts w:ascii="Times New Roman" w:eastAsia="標楷體" w:hAnsi="標楷體" w:cs="Times New Roman"/>
          <w:color w:val="000000" w:themeColor="text1"/>
          <w:kern w:val="0"/>
          <w:sz w:val="28"/>
          <w:szCs w:val="28"/>
        </w:rPr>
        <w:t>工商企業普遍落實能源管理，達到降低能源支出、提高能源使用效率之目的。</w:t>
      </w:r>
    </w:p>
    <w:p w:rsidR="00B065F2" w:rsidRPr="00EF4B8B" w:rsidRDefault="00B065F2" w:rsidP="00CB1D9A">
      <w:pPr>
        <w:pStyle w:val="a4"/>
        <w:numPr>
          <w:ilvl w:val="0"/>
          <w:numId w:val="1"/>
        </w:numPr>
        <w:autoSpaceDE w:val="0"/>
        <w:autoSpaceDN w:val="0"/>
        <w:adjustRightInd w:val="0"/>
        <w:spacing w:line="440" w:lineRule="exact"/>
        <w:ind w:leftChars="0"/>
        <w:jc w:val="both"/>
        <w:rPr>
          <w:rFonts w:ascii="Times New Roman" w:eastAsia="標楷體" w:hAnsi="Times New Roman" w:cs="Times New Roman"/>
          <w:b/>
          <w:color w:val="000000" w:themeColor="text1"/>
          <w:kern w:val="0"/>
          <w:sz w:val="28"/>
          <w:szCs w:val="28"/>
        </w:rPr>
      </w:pPr>
      <w:r w:rsidRPr="00EF4B8B">
        <w:rPr>
          <w:rFonts w:ascii="Times New Roman" w:eastAsia="標楷體" w:hAnsi="標楷體" w:cs="Times New Roman"/>
          <w:b/>
          <w:color w:val="000000" w:themeColor="text1"/>
          <w:kern w:val="0"/>
          <w:sz w:val="28"/>
          <w:szCs w:val="28"/>
        </w:rPr>
        <w:t>訓練依據：</w:t>
      </w:r>
    </w:p>
    <w:p w:rsidR="00CF5C2D" w:rsidRPr="00EF4B8B" w:rsidRDefault="00CF5C2D" w:rsidP="00CB1D9A">
      <w:pPr>
        <w:pStyle w:val="HTML"/>
        <w:numPr>
          <w:ilvl w:val="0"/>
          <w:numId w:val="2"/>
        </w:numPr>
        <w:spacing w:line="440" w:lineRule="exact"/>
        <w:ind w:hanging="573"/>
        <w:jc w:val="both"/>
        <w:rPr>
          <w:rFonts w:ascii="Times New Roman" w:eastAsia="標楷體" w:hAnsi="Times New Roman" w:cs="Times New Roman"/>
          <w:color w:val="000000" w:themeColor="text1"/>
          <w:sz w:val="28"/>
          <w:szCs w:val="28"/>
        </w:rPr>
      </w:pPr>
      <w:r w:rsidRPr="00EF4B8B">
        <w:rPr>
          <w:rFonts w:ascii="Times New Roman" w:eastAsia="標楷體" w:hAnsi="標楷體" w:cs="Times New Roman"/>
          <w:color w:val="000000" w:themeColor="text1"/>
          <w:sz w:val="28"/>
          <w:szCs w:val="28"/>
        </w:rPr>
        <w:t>能源管理法第</w:t>
      </w:r>
      <w:r w:rsidRPr="00EF4B8B">
        <w:rPr>
          <w:rFonts w:ascii="Times New Roman" w:eastAsia="標楷體" w:hAnsi="Times New Roman" w:cs="Times New Roman"/>
          <w:color w:val="000000" w:themeColor="text1"/>
          <w:sz w:val="28"/>
          <w:szCs w:val="28"/>
        </w:rPr>
        <w:t>11</w:t>
      </w:r>
      <w:r w:rsidRPr="00EF4B8B">
        <w:rPr>
          <w:rFonts w:ascii="Times New Roman" w:eastAsia="標楷體" w:hAnsi="標楷體" w:cs="Times New Roman"/>
          <w:color w:val="000000" w:themeColor="text1"/>
          <w:sz w:val="28"/>
          <w:szCs w:val="28"/>
        </w:rPr>
        <w:t>條：</w:t>
      </w:r>
    </w:p>
    <w:p w:rsidR="00CF5C2D" w:rsidRPr="00EF4B8B" w:rsidRDefault="00CF5C2D" w:rsidP="00CB1D9A">
      <w:pPr>
        <w:pStyle w:val="HTML"/>
        <w:spacing w:line="440" w:lineRule="exact"/>
        <w:ind w:leftChars="300" w:left="720"/>
        <w:jc w:val="both"/>
        <w:rPr>
          <w:rFonts w:ascii="Times New Roman" w:eastAsia="標楷體" w:hAnsi="Times New Roman" w:cs="Times New Roman"/>
          <w:color w:val="000000" w:themeColor="text1"/>
        </w:rPr>
      </w:pPr>
      <w:r w:rsidRPr="00EF4B8B">
        <w:rPr>
          <w:rFonts w:ascii="Times New Roman" w:eastAsia="標楷體" w:hAnsi="標楷體" w:cs="Times New Roman"/>
          <w:color w:val="000000" w:themeColor="text1"/>
        </w:rPr>
        <w:t>能源用戶使用能源達中央主管機關規定數量者，應依其能源使用量級距，自置或委託一定名額之技師或合格能源管理人員負責執行第八條、第九條及第十二條中央主管機關規定之業務。</w:t>
      </w:r>
    </w:p>
    <w:p w:rsidR="00CF5C2D" w:rsidRPr="00EF4B8B" w:rsidRDefault="00CF5C2D" w:rsidP="00CB1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00" w:left="720"/>
        <w:jc w:val="both"/>
        <w:rPr>
          <w:rFonts w:ascii="Times New Roman" w:eastAsia="標楷體" w:hAnsi="Times New Roman" w:cs="Times New Roman"/>
          <w:color w:val="000000" w:themeColor="text1"/>
          <w:kern w:val="0"/>
          <w:szCs w:val="24"/>
        </w:rPr>
      </w:pPr>
      <w:r w:rsidRPr="00EF4B8B">
        <w:rPr>
          <w:rFonts w:ascii="Times New Roman" w:eastAsia="標楷體" w:hAnsi="標楷體" w:cs="Times New Roman"/>
          <w:color w:val="000000" w:themeColor="text1"/>
          <w:kern w:val="0"/>
          <w:szCs w:val="24"/>
        </w:rPr>
        <w:t>前項能源使用級距、技師或能源管理人員之名額、資格、訓練、合格證書取得之程序、條件、撤銷、廢止、查核、管理及其他應遵行事項之辦法，由中央主管機關定之。</w:t>
      </w:r>
    </w:p>
    <w:p w:rsidR="00CF5C2D" w:rsidRPr="00EF4B8B" w:rsidRDefault="00745153" w:rsidP="00CB1D9A">
      <w:pPr>
        <w:pStyle w:val="HTML"/>
        <w:numPr>
          <w:ilvl w:val="0"/>
          <w:numId w:val="2"/>
        </w:numPr>
        <w:spacing w:line="440" w:lineRule="exact"/>
        <w:jc w:val="both"/>
        <w:rPr>
          <w:rFonts w:ascii="Times New Roman" w:eastAsia="標楷體" w:hAnsi="Times New Roman" w:cs="Times New Roman"/>
          <w:color w:val="000000" w:themeColor="text1"/>
          <w:sz w:val="28"/>
          <w:szCs w:val="28"/>
        </w:rPr>
      </w:pPr>
      <w:r w:rsidRPr="00EF4B8B">
        <w:rPr>
          <w:rFonts w:ascii="Times New Roman" w:eastAsia="標楷體" w:hAnsi="標楷體" w:cs="Times New Roman"/>
          <w:color w:val="000000" w:themeColor="text1"/>
          <w:sz w:val="28"/>
          <w:szCs w:val="28"/>
        </w:rPr>
        <w:t>「技師或能源管理人員辦理能源管理業務資格認定辦法」。</w:t>
      </w:r>
    </w:p>
    <w:p w:rsidR="0058326B" w:rsidRPr="00EF4B8B" w:rsidRDefault="0058326B" w:rsidP="00CB1D9A">
      <w:pPr>
        <w:pStyle w:val="HTML"/>
        <w:numPr>
          <w:ilvl w:val="0"/>
          <w:numId w:val="1"/>
        </w:numPr>
        <w:spacing w:line="440" w:lineRule="exact"/>
        <w:jc w:val="both"/>
        <w:rPr>
          <w:rFonts w:ascii="Times New Roman" w:eastAsia="標楷體" w:hAnsi="Times New Roman" w:cs="Times New Roman"/>
          <w:color w:val="000000" w:themeColor="text1"/>
          <w:sz w:val="28"/>
          <w:szCs w:val="28"/>
        </w:rPr>
      </w:pPr>
      <w:r w:rsidRPr="00EF4B8B">
        <w:rPr>
          <w:rFonts w:ascii="Times New Roman" w:eastAsia="標楷體" w:hAnsi="標楷體" w:cs="Times New Roman"/>
          <w:b/>
          <w:color w:val="000000" w:themeColor="text1"/>
          <w:sz w:val="28"/>
          <w:szCs w:val="28"/>
        </w:rPr>
        <w:t>參加訓練資格</w:t>
      </w:r>
      <w:r w:rsidR="007C4C91" w:rsidRPr="00EF4B8B">
        <w:rPr>
          <w:rFonts w:ascii="Times New Roman" w:eastAsia="標楷體" w:hAnsi="標楷體" w:cs="Times New Roman"/>
          <w:b/>
          <w:color w:val="000000" w:themeColor="text1"/>
          <w:sz w:val="28"/>
          <w:szCs w:val="28"/>
        </w:rPr>
        <w:t>：</w:t>
      </w:r>
      <w:r w:rsidR="007C4C91" w:rsidRPr="00EF4B8B">
        <w:rPr>
          <w:rFonts w:ascii="Times New Roman" w:eastAsia="標楷體" w:hAnsi="標楷體" w:cs="Times New Roman"/>
          <w:color w:val="000000" w:themeColor="text1"/>
          <w:sz w:val="28"/>
          <w:szCs w:val="28"/>
        </w:rPr>
        <w:t>「技師或能源管理人員辦理能源管理業務資格認定辦法」第</w:t>
      </w:r>
      <w:r w:rsidR="007C4C91" w:rsidRPr="00EF4B8B">
        <w:rPr>
          <w:rFonts w:ascii="Times New Roman" w:eastAsia="標楷體" w:hAnsi="Times New Roman" w:cs="Times New Roman"/>
          <w:color w:val="000000" w:themeColor="text1"/>
          <w:sz w:val="28"/>
          <w:szCs w:val="28"/>
        </w:rPr>
        <w:t>4</w:t>
      </w:r>
      <w:r w:rsidR="00CA3F75">
        <w:rPr>
          <w:rFonts w:ascii="Times New Roman" w:eastAsia="標楷體" w:hAnsi="標楷體" w:cs="Times New Roman"/>
          <w:color w:val="000000" w:themeColor="text1"/>
          <w:sz w:val="28"/>
          <w:szCs w:val="28"/>
        </w:rPr>
        <w:t>條第</w:t>
      </w:r>
      <w:r w:rsidR="00CA3F75">
        <w:rPr>
          <w:rFonts w:ascii="Times New Roman" w:eastAsia="標楷體" w:hAnsi="標楷體" w:cs="Times New Roman" w:hint="eastAsia"/>
          <w:color w:val="000000" w:themeColor="text1"/>
          <w:sz w:val="28"/>
          <w:szCs w:val="28"/>
        </w:rPr>
        <w:t>1</w:t>
      </w:r>
      <w:r w:rsidR="007C4C91" w:rsidRPr="00EF4B8B">
        <w:rPr>
          <w:rFonts w:ascii="Times New Roman" w:eastAsia="標楷體" w:hAnsi="標楷體" w:cs="Times New Roman"/>
          <w:color w:val="000000" w:themeColor="text1"/>
          <w:sz w:val="28"/>
          <w:szCs w:val="28"/>
        </w:rPr>
        <w:t>項。</w:t>
      </w:r>
    </w:p>
    <w:p w:rsidR="000A2933" w:rsidRPr="00EF4B8B" w:rsidRDefault="00A067B9" w:rsidP="00CB1D9A">
      <w:pPr>
        <w:pStyle w:val="HTML"/>
        <w:spacing w:line="440" w:lineRule="exact"/>
        <w:ind w:left="991" w:hangingChars="354" w:hanging="991"/>
        <w:jc w:val="both"/>
        <w:rPr>
          <w:rFonts w:ascii="Times New Roman" w:eastAsia="標楷體" w:hAnsi="Times New Roman" w:cs="Times New Roman"/>
          <w:color w:val="000000" w:themeColor="text1"/>
        </w:rPr>
      </w:pPr>
      <w:r w:rsidRPr="00EF4B8B">
        <w:rPr>
          <w:rFonts w:ascii="Times New Roman" w:eastAsia="標楷體" w:hAnsi="Times New Roman" w:cs="Times New Roman"/>
          <w:color w:val="000000" w:themeColor="text1"/>
          <w:sz w:val="28"/>
          <w:szCs w:val="28"/>
        </w:rPr>
        <w:t xml:space="preserve">     </w:t>
      </w:r>
      <w:r w:rsidRPr="00EF4B8B">
        <w:rPr>
          <w:rFonts w:ascii="Times New Roman" w:eastAsia="標楷體" w:hAnsi="標楷體" w:cs="Times New Roman"/>
          <w:color w:val="000000" w:themeColor="text1"/>
        </w:rPr>
        <w:t>※</w:t>
      </w:r>
      <w:r w:rsidR="00FD50FB" w:rsidRPr="00EF4B8B">
        <w:rPr>
          <w:rFonts w:ascii="Times New Roman" w:eastAsia="標楷體" w:hAnsi="標楷體" w:cs="Times New Roman"/>
          <w:color w:val="000000" w:themeColor="text1"/>
        </w:rPr>
        <w:t>摘錄</w:t>
      </w:r>
      <w:r w:rsidRPr="00EF4B8B">
        <w:rPr>
          <w:rFonts w:ascii="Times New Roman" w:eastAsia="標楷體" w:hAnsi="標楷體" w:cs="Times New Roman"/>
          <w:color w:val="000000" w:themeColor="text1"/>
        </w:rPr>
        <w:t>：公立或經政府立案之私立專科以上學校或經教育部承認之國外專科以上學校理、工科系畢業。</w:t>
      </w:r>
    </w:p>
    <w:p w:rsidR="00751BCD" w:rsidRPr="00EF4B8B" w:rsidRDefault="00545EA3" w:rsidP="00CB1D9A">
      <w:pPr>
        <w:pStyle w:val="HTML"/>
        <w:numPr>
          <w:ilvl w:val="0"/>
          <w:numId w:val="1"/>
        </w:numPr>
        <w:spacing w:line="440" w:lineRule="exact"/>
        <w:jc w:val="both"/>
        <w:rPr>
          <w:rFonts w:ascii="Times New Roman" w:eastAsia="標楷體" w:hAnsi="Times New Roman" w:cs="Times New Roman"/>
          <w:b/>
          <w:color w:val="000000" w:themeColor="text1"/>
          <w:sz w:val="28"/>
          <w:szCs w:val="28"/>
        </w:rPr>
      </w:pPr>
      <w:r w:rsidRPr="00EF4B8B">
        <w:rPr>
          <w:rFonts w:ascii="Times New Roman" w:eastAsia="標楷體" w:hAnsi="標楷體" w:cs="Times New Roman"/>
          <w:b/>
          <w:color w:val="000000" w:themeColor="text1"/>
          <w:sz w:val="28"/>
          <w:szCs w:val="28"/>
        </w:rPr>
        <w:t>訓練費用</w:t>
      </w:r>
    </w:p>
    <w:p w:rsidR="00751BCD" w:rsidRPr="00EF4B8B" w:rsidRDefault="00751BCD" w:rsidP="00CB1D9A">
      <w:pPr>
        <w:pStyle w:val="HTML"/>
        <w:numPr>
          <w:ilvl w:val="1"/>
          <w:numId w:val="1"/>
        </w:numPr>
        <w:spacing w:line="440" w:lineRule="exact"/>
        <w:ind w:left="720" w:hanging="578"/>
        <w:jc w:val="both"/>
        <w:rPr>
          <w:rFonts w:ascii="Times New Roman" w:eastAsia="標楷體" w:hAnsi="Times New Roman" w:cs="Times New Roman"/>
          <w:color w:val="000000" w:themeColor="text1"/>
          <w:sz w:val="28"/>
          <w:szCs w:val="28"/>
        </w:rPr>
      </w:pPr>
      <w:r w:rsidRPr="00EF4B8B">
        <w:rPr>
          <w:rFonts w:ascii="Times New Roman" w:eastAsia="標楷體" w:hAnsi="標楷體" w:cs="Times New Roman"/>
          <w:color w:val="000000" w:themeColor="text1"/>
          <w:sz w:val="28"/>
          <w:szCs w:val="28"/>
        </w:rPr>
        <w:t>依「技師或能源管理人員辦理能源管理業務資格認定辦法」第</w:t>
      </w:r>
      <w:r w:rsidRPr="00EF4B8B">
        <w:rPr>
          <w:rFonts w:ascii="Times New Roman" w:eastAsia="標楷體" w:hAnsi="Times New Roman" w:cs="Times New Roman"/>
          <w:color w:val="000000" w:themeColor="text1"/>
          <w:sz w:val="28"/>
          <w:szCs w:val="28"/>
        </w:rPr>
        <w:t>8</w:t>
      </w:r>
      <w:r w:rsidRPr="00EF4B8B">
        <w:rPr>
          <w:rFonts w:ascii="Times New Roman" w:eastAsia="標楷體" w:hAnsi="標楷體" w:cs="Times New Roman"/>
          <w:color w:val="000000" w:themeColor="text1"/>
          <w:sz w:val="28"/>
          <w:szCs w:val="28"/>
        </w:rPr>
        <w:t>條之規定，中央主管機關或受委託之機關或機構辦理能</w:t>
      </w:r>
      <w:r w:rsidR="00F93E62" w:rsidRPr="00EF4B8B">
        <w:rPr>
          <w:rFonts w:ascii="Times New Roman" w:eastAsia="標楷體" w:hAnsi="標楷體" w:cs="Times New Roman"/>
          <w:color w:val="000000" w:themeColor="text1"/>
          <w:sz w:val="28"/>
          <w:szCs w:val="28"/>
        </w:rPr>
        <w:t>管員訓練，</w:t>
      </w:r>
      <w:r w:rsidR="0018585A" w:rsidRPr="00EF4B8B">
        <w:rPr>
          <w:rFonts w:ascii="Times New Roman" w:eastAsia="標楷體" w:hAnsi="標楷體" w:cs="Times New Roman"/>
          <w:color w:val="000000" w:themeColor="text1"/>
          <w:sz w:val="28"/>
          <w:szCs w:val="28"/>
        </w:rPr>
        <w:t>得向參訓人員收取訓練費用。</w:t>
      </w:r>
    </w:p>
    <w:p w:rsidR="00751BCD" w:rsidRPr="00EF4B8B" w:rsidRDefault="00742BC7" w:rsidP="00CB1D9A">
      <w:pPr>
        <w:pStyle w:val="HTML"/>
        <w:numPr>
          <w:ilvl w:val="1"/>
          <w:numId w:val="1"/>
        </w:numPr>
        <w:spacing w:line="440" w:lineRule="exact"/>
        <w:ind w:left="720" w:hanging="578"/>
        <w:jc w:val="both"/>
        <w:rPr>
          <w:rFonts w:ascii="Times New Roman" w:eastAsia="標楷體" w:hAnsi="Times New Roman" w:cs="Times New Roman"/>
          <w:color w:val="000000" w:themeColor="text1"/>
          <w:sz w:val="28"/>
          <w:szCs w:val="28"/>
        </w:rPr>
      </w:pPr>
      <w:r w:rsidRPr="00EF4B8B">
        <w:rPr>
          <w:rFonts w:ascii="Times New Roman" w:eastAsia="標楷體" w:hAnsi="標楷體" w:cs="Times New Roman"/>
          <w:color w:val="000000" w:themeColor="text1"/>
          <w:sz w:val="28"/>
          <w:szCs w:val="28"/>
        </w:rPr>
        <w:t>本訓練費用</w:t>
      </w:r>
      <w:r w:rsidRPr="00EF4B8B">
        <w:rPr>
          <w:rFonts w:ascii="Times New Roman" w:eastAsia="標楷體" w:hAnsi="Times New Roman" w:cs="Times New Roman"/>
          <w:color w:val="000000" w:themeColor="text1"/>
          <w:sz w:val="28"/>
          <w:szCs w:val="28"/>
        </w:rPr>
        <w:t>(</w:t>
      </w:r>
      <w:r w:rsidRPr="00EF4B8B">
        <w:rPr>
          <w:rFonts w:ascii="Times New Roman" w:eastAsia="標楷體" w:hAnsi="標楷體" w:cs="Times New Roman"/>
          <w:color w:val="000000" w:themeColor="text1"/>
          <w:sz w:val="28"/>
          <w:szCs w:val="28"/>
        </w:rPr>
        <w:t>不包含住宿費用</w:t>
      </w:r>
      <w:r w:rsidRPr="00EF4B8B">
        <w:rPr>
          <w:rFonts w:ascii="Times New Roman" w:eastAsia="標楷體" w:hAnsi="Times New Roman" w:cs="Times New Roman"/>
          <w:color w:val="000000" w:themeColor="text1"/>
          <w:sz w:val="28"/>
          <w:szCs w:val="28"/>
        </w:rPr>
        <w:t>)</w:t>
      </w:r>
      <w:r w:rsidRPr="00EF4B8B">
        <w:rPr>
          <w:rFonts w:ascii="Times New Roman" w:eastAsia="標楷體" w:hAnsi="標楷體" w:cs="Times New Roman"/>
          <w:color w:val="000000" w:themeColor="text1"/>
          <w:sz w:val="28"/>
          <w:szCs w:val="28"/>
        </w:rPr>
        <w:t>，每人收費為</w:t>
      </w:r>
      <w:r w:rsidRPr="00EF4B8B">
        <w:rPr>
          <w:rFonts w:ascii="Times New Roman" w:eastAsia="標楷體" w:hAnsi="Times New Roman" w:cs="Times New Roman"/>
          <w:color w:val="000000" w:themeColor="text1"/>
          <w:sz w:val="28"/>
          <w:szCs w:val="28"/>
        </w:rPr>
        <w:t>1,000</w:t>
      </w:r>
      <w:r w:rsidRPr="00EF4B8B">
        <w:rPr>
          <w:rFonts w:ascii="Times New Roman" w:eastAsia="標楷體" w:hAnsi="標楷體" w:cs="Times New Roman"/>
          <w:color w:val="000000" w:themeColor="text1"/>
          <w:sz w:val="28"/>
          <w:szCs w:val="28"/>
        </w:rPr>
        <w:t>元</w:t>
      </w:r>
      <w:r w:rsidR="001C0A88" w:rsidRPr="00EF4B8B">
        <w:rPr>
          <w:rFonts w:ascii="Times New Roman" w:eastAsia="標楷體" w:hAnsi="Times New Roman" w:cs="Times New Roman"/>
          <w:color w:val="000000" w:themeColor="text1"/>
          <w:sz w:val="28"/>
          <w:szCs w:val="28"/>
        </w:rPr>
        <w:t>(</w:t>
      </w:r>
      <w:r w:rsidR="001C0A88" w:rsidRPr="00EF4B8B">
        <w:rPr>
          <w:rFonts w:ascii="Times New Roman" w:eastAsia="標楷體" w:hAnsi="標楷體" w:cs="Times New Roman"/>
          <w:color w:val="000000" w:themeColor="text1"/>
          <w:sz w:val="28"/>
          <w:szCs w:val="28"/>
        </w:rPr>
        <w:t>含稅</w:t>
      </w:r>
      <w:r w:rsidR="001C0A88" w:rsidRPr="00EF4B8B">
        <w:rPr>
          <w:rFonts w:ascii="Times New Roman" w:eastAsia="標楷體" w:hAnsi="Times New Roman" w:cs="Times New Roman"/>
          <w:color w:val="000000" w:themeColor="text1"/>
          <w:sz w:val="28"/>
          <w:szCs w:val="28"/>
        </w:rPr>
        <w:t>)</w:t>
      </w:r>
      <w:r w:rsidRPr="00EF4B8B">
        <w:rPr>
          <w:rFonts w:ascii="Times New Roman" w:eastAsia="標楷體" w:hAnsi="標楷體" w:cs="Times New Roman"/>
          <w:color w:val="000000" w:themeColor="text1"/>
          <w:sz w:val="28"/>
          <w:szCs w:val="28"/>
        </w:rPr>
        <w:t>，</w:t>
      </w:r>
      <w:r w:rsidR="006E0B8F" w:rsidRPr="00EF4B8B">
        <w:rPr>
          <w:rFonts w:ascii="Times New Roman" w:eastAsia="標楷體" w:hAnsi="標楷體" w:cs="Times New Roman"/>
          <w:color w:val="000000" w:themeColor="text1"/>
          <w:sz w:val="28"/>
          <w:szCs w:val="28"/>
        </w:rPr>
        <w:t>俟</w:t>
      </w:r>
      <w:r w:rsidR="0060373C" w:rsidRPr="00EF4B8B">
        <w:rPr>
          <w:rFonts w:ascii="Times New Roman" w:eastAsia="標楷體" w:hAnsi="標楷體" w:cs="Times New Roman"/>
          <w:color w:val="000000" w:themeColor="text1"/>
          <w:sz w:val="28"/>
          <w:szCs w:val="28"/>
        </w:rPr>
        <w:t>訓練機構</w:t>
      </w:r>
      <w:r w:rsidR="006E0B8F" w:rsidRPr="00EF4B8B">
        <w:rPr>
          <w:rFonts w:ascii="Times New Roman" w:eastAsia="標楷體" w:hAnsi="標楷體" w:cs="Times New Roman"/>
          <w:color w:val="000000" w:themeColor="text1"/>
          <w:sz w:val="28"/>
          <w:szCs w:val="28"/>
        </w:rPr>
        <w:t>通知</w:t>
      </w:r>
      <w:r w:rsidR="0060373C" w:rsidRPr="00EF4B8B">
        <w:rPr>
          <w:rFonts w:ascii="Times New Roman" w:eastAsia="標楷體" w:hAnsi="標楷體" w:cs="Times New Roman"/>
          <w:color w:val="000000" w:themeColor="text1"/>
          <w:sz w:val="28"/>
          <w:szCs w:val="28"/>
        </w:rPr>
        <w:t>報名成功</w:t>
      </w:r>
      <w:r w:rsidR="006E0B8F" w:rsidRPr="00EF4B8B">
        <w:rPr>
          <w:rFonts w:ascii="Times New Roman" w:eastAsia="標楷體" w:hAnsi="標楷體" w:cs="Times New Roman"/>
          <w:color w:val="000000" w:themeColor="text1"/>
          <w:sz w:val="28"/>
          <w:szCs w:val="28"/>
        </w:rPr>
        <w:t>後</w:t>
      </w:r>
      <w:r w:rsidR="00424AAC" w:rsidRPr="00EF4B8B">
        <w:rPr>
          <w:rFonts w:ascii="Times New Roman" w:eastAsia="標楷體" w:hAnsi="標楷體" w:cs="Times New Roman"/>
          <w:color w:val="000000" w:themeColor="text1"/>
          <w:sz w:val="28"/>
          <w:szCs w:val="28"/>
        </w:rPr>
        <w:t>，逕向訓練機構</w:t>
      </w:r>
      <w:r w:rsidR="006E0B8F" w:rsidRPr="00EF4B8B">
        <w:rPr>
          <w:rFonts w:ascii="Times New Roman" w:eastAsia="標楷體" w:hAnsi="標楷體" w:cs="Times New Roman"/>
          <w:color w:val="000000" w:themeColor="text1"/>
          <w:sz w:val="28"/>
          <w:szCs w:val="28"/>
        </w:rPr>
        <w:t>繳交。</w:t>
      </w:r>
    </w:p>
    <w:p w:rsidR="00404B9F" w:rsidRPr="00EF4B8B" w:rsidRDefault="00404B9F" w:rsidP="00CB1D9A">
      <w:pPr>
        <w:pStyle w:val="HTML"/>
        <w:numPr>
          <w:ilvl w:val="1"/>
          <w:numId w:val="1"/>
        </w:numPr>
        <w:spacing w:line="440" w:lineRule="exact"/>
        <w:ind w:left="720" w:hanging="578"/>
        <w:jc w:val="both"/>
        <w:rPr>
          <w:rFonts w:ascii="Times New Roman" w:eastAsia="標楷體" w:hAnsi="Times New Roman" w:cs="Times New Roman"/>
          <w:color w:val="000000" w:themeColor="text1"/>
          <w:sz w:val="28"/>
          <w:szCs w:val="28"/>
        </w:rPr>
      </w:pPr>
      <w:r w:rsidRPr="00EF4B8B">
        <w:rPr>
          <w:rFonts w:ascii="Times New Roman" w:eastAsia="標楷體" w:hAnsi="標楷體" w:cs="Times New Roman"/>
          <w:color w:val="000000" w:themeColor="text1"/>
          <w:sz w:val="28"/>
          <w:szCs w:val="28"/>
        </w:rPr>
        <w:t>經報名成功並繳費，如無故缺席或參訓期間無故缺課者皆不予退費；</w:t>
      </w:r>
    </w:p>
    <w:p w:rsidR="00404B9F" w:rsidRDefault="00BC7E52" w:rsidP="00CB1D9A">
      <w:pPr>
        <w:pStyle w:val="HTML"/>
        <w:spacing w:line="440" w:lineRule="exact"/>
        <w:ind w:left="720"/>
        <w:jc w:val="both"/>
        <w:rPr>
          <w:rFonts w:ascii="Times New Roman" w:eastAsia="標楷體" w:hAnsi="標楷體" w:cs="Times New Roman"/>
          <w:color w:val="000000" w:themeColor="text1"/>
          <w:sz w:val="28"/>
          <w:szCs w:val="28"/>
        </w:rPr>
      </w:pPr>
      <w:r>
        <w:rPr>
          <w:rFonts w:ascii="Times New Roman" w:eastAsia="標楷體" w:hAnsi="標楷體" w:cs="Times New Roman"/>
          <w:color w:val="000000" w:themeColor="text1"/>
          <w:sz w:val="28"/>
          <w:szCs w:val="28"/>
        </w:rPr>
        <w:t>如參訓期間因重大事由需請假，經本署</w:t>
      </w:r>
      <w:r w:rsidR="00404B9F" w:rsidRPr="00EF4B8B">
        <w:rPr>
          <w:rFonts w:ascii="Times New Roman" w:eastAsia="標楷體" w:hAnsi="標楷體" w:cs="Times New Roman"/>
          <w:color w:val="000000" w:themeColor="text1"/>
          <w:sz w:val="28"/>
          <w:szCs w:val="28"/>
        </w:rPr>
        <w:t>核准後，由訓練機構安排轉班</w:t>
      </w:r>
      <w:r w:rsidR="006F4987" w:rsidRPr="00EF4B8B">
        <w:rPr>
          <w:rFonts w:ascii="Times New Roman" w:eastAsia="標楷體" w:hAnsi="標楷體" w:cs="Times New Roman"/>
          <w:color w:val="000000" w:themeColor="text1"/>
          <w:sz w:val="28"/>
          <w:szCs w:val="28"/>
        </w:rPr>
        <w:t>相關</w:t>
      </w:r>
      <w:r w:rsidR="00404B9F" w:rsidRPr="00EF4B8B">
        <w:rPr>
          <w:rFonts w:ascii="Times New Roman" w:eastAsia="標楷體" w:hAnsi="標楷體" w:cs="Times New Roman"/>
          <w:color w:val="000000" w:themeColor="text1"/>
          <w:sz w:val="28"/>
          <w:szCs w:val="28"/>
        </w:rPr>
        <w:t>事宜。</w:t>
      </w:r>
    </w:p>
    <w:p w:rsidR="00A84EB6" w:rsidRDefault="00A84EB6" w:rsidP="00CB1D9A">
      <w:pPr>
        <w:pStyle w:val="HTML"/>
        <w:spacing w:line="440" w:lineRule="exact"/>
        <w:ind w:left="720"/>
        <w:jc w:val="both"/>
        <w:rPr>
          <w:rFonts w:ascii="Times New Roman" w:eastAsia="標楷體" w:hAnsi="標楷體" w:cs="Times New Roman"/>
          <w:color w:val="000000" w:themeColor="text1"/>
          <w:sz w:val="28"/>
          <w:szCs w:val="28"/>
        </w:rPr>
      </w:pPr>
    </w:p>
    <w:p w:rsidR="00A84EB6" w:rsidRDefault="00A84EB6" w:rsidP="00CB1D9A">
      <w:pPr>
        <w:pStyle w:val="HTML"/>
        <w:spacing w:line="440" w:lineRule="exact"/>
        <w:ind w:left="720"/>
        <w:jc w:val="both"/>
        <w:rPr>
          <w:rFonts w:ascii="Times New Roman" w:eastAsia="標楷體" w:hAnsi="標楷體" w:cs="Times New Roman"/>
          <w:color w:val="000000" w:themeColor="text1"/>
          <w:sz w:val="28"/>
          <w:szCs w:val="28"/>
        </w:rPr>
      </w:pPr>
    </w:p>
    <w:p w:rsidR="00A84EB6" w:rsidRDefault="00A84EB6" w:rsidP="00CB1D9A">
      <w:pPr>
        <w:pStyle w:val="HTML"/>
        <w:spacing w:line="440" w:lineRule="exact"/>
        <w:ind w:left="720"/>
        <w:jc w:val="both"/>
        <w:rPr>
          <w:rFonts w:ascii="Times New Roman" w:eastAsia="標楷體" w:hAnsi="標楷體" w:cs="Times New Roman"/>
          <w:color w:val="000000" w:themeColor="text1"/>
          <w:sz w:val="28"/>
          <w:szCs w:val="28"/>
        </w:rPr>
      </w:pPr>
    </w:p>
    <w:p w:rsidR="00A84EB6" w:rsidRPr="00EF4B8B" w:rsidRDefault="00A84EB6" w:rsidP="00CB1D9A">
      <w:pPr>
        <w:pStyle w:val="HTML"/>
        <w:numPr>
          <w:ilvl w:val="0"/>
          <w:numId w:val="1"/>
        </w:numPr>
        <w:spacing w:line="440" w:lineRule="exact"/>
        <w:jc w:val="both"/>
        <w:rPr>
          <w:rFonts w:ascii="Times New Roman" w:eastAsia="標楷體" w:hAnsi="Times New Roman" w:cs="Times New Roman"/>
          <w:b/>
          <w:color w:val="000000" w:themeColor="text1"/>
          <w:sz w:val="28"/>
          <w:szCs w:val="28"/>
        </w:rPr>
      </w:pPr>
      <w:r w:rsidRPr="00EF4B8B">
        <w:rPr>
          <w:rFonts w:ascii="Times New Roman" w:eastAsia="標楷體" w:hAnsi="標楷體" w:cs="Times New Roman"/>
          <w:b/>
          <w:color w:val="000000" w:themeColor="text1"/>
          <w:sz w:val="28"/>
          <w:szCs w:val="28"/>
        </w:rPr>
        <w:lastRenderedPageBreak/>
        <w:t>訓練課程內容：</w:t>
      </w:r>
    </w:p>
    <w:p w:rsidR="00A84EB6" w:rsidRPr="00A84EB6" w:rsidRDefault="002978D9" w:rsidP="00CB1D9A">
      <w:pPr>
        <w:pStyle w:val="HTML"/>
        <w:spacing w:line="440" w:lineRule="exact"/>
        <w:ind w:left="720"/>
        <w:jc w:val="both"/>
        <w:rPr>
          <w:rFonts w:ascii="Times New Roman" w:eastAsia="標楷體" w:hAnsi="Times New Roman" w:cs="Times New Roman"/>
          <w:color w:val="000000" w:themeColor="text1"/>
          <w:sz w:val="28"/>
          <w:szCs w:val="28"/>
        </w:rPr>
      </w:pPr>
      <w:r>
        <w:rPr>
          <w:rFonts w:ascii="Times New Roman" w:eastAsia="標楷體" w:hAnsi="標楷體" w:cs="Times New Roman"/>
          <w:color w:val="000000" w:themeColor="text1"/>
          <w:sz w:val="28"/>
          <w:szCs w:val="28"/>
        </w:rPr>
        <w:t>訓練</w:t>
      </w:r>
      <w:r w:rsidR="00A84EB6" w:rsidRPr="004E6D78">
        <w:rPr>
          <w:rFonts w:ascii="Times New Roman" w:eastAsia="標楷體" w:hAnsi="標楷體" w:cs="Times New Roman"/>
          <w:sz w:val="28"/>
          <w:szCs w:val="28"/>
        </w:rPr>
        <w:t>為</w:t>
      </w:r>
      <w:r w:rsidRPr="004E6D78">
        <w:rPr>
          <w:rFonts w:ascii="Times New Roman" w:eastAsia="標楷體" w:hAnsi="標楷體" w:cs="Times New Roman"/>
          <w:sz w:val="28"/>
          <w:szCs w:val="28"/>
        </w:rPr>
        <w:t>不分產業皆適用的通識型基礎能力訓練</w:t>
      </w:r>
      <w:r w:rsidR="00A84EB6" w:rsidRPr="00EF4B8B">
        <w:rPr>
          <w:rFonts w:ascii="Times New Roman" w:eastAsia="標楷體" w:hAnsi="標楷體" w:cs="Times New Roman"/>
          <w:color w:val="000000" w:themeColor="text1"/>
          <w:sz w:val="28"/>
          <w:szCs w:val="28"/>
        </w:rPr>
        <w:t>，課程內容包含「能源管理法規與能源查核」</w:t>
      </w:r>
      <w:r w:rsidR="000A6432">
        <w:rPr>
          <w:rFonts w:ascii="Times New Roman" w:eastAsia="標楷體" w:hAnsi="標楷體" w:cs="Times New Roman"/>
          <w:color w:val="000000" w:themeColor="text1"/>
          <w:sz w:val="28"/>
          <w:szCs w:val="28"/>
        </w:rPr>
        <w:t>，時數</w:t>
      </w:r>
      <w:r w:rsidR="000A6432">
        <w:rPr>
          <w:rFonts w:ascii="Times New Roman" w:eastAsia="標楷體" w:hAnsi="標楷體" w:cs="Times New Roman"/>
          <w:color w:val="000000" w:themeColor="text1"/>
          <w:sz w:val="28"/>
          <w:szCs w:val="28"/>
        </w:rPr>
        <w:t>3.5</w:t>
      </w:r>
      <w:r w:rsidR="000A6432">
        <w:rPr>
          <w:rFonts w:ascii="Times New Roman" w:eastAsia="標楷體" w:hAnsi="標楷體" w:cs="Times New Roman"/>
          <w:color w:val="000000" w:themeColor="text1"/>
          <w:sz w:val="28"/>
          <w:szCs w:val="28"/>
        </w:rPr>
        <w:t>小時</w:t>
      </w:r>
      <w:r w:rsidR="00324C89" w:rsidRPr="00EF4B8B">
        <w:rPr>
          <w:rFonts w:ascii="Times New Roman" w:eastAsia="標楷體" w:hAnsi="標楷體" w:cs="Times New Roman"/>
          <w:color w:val="000000" w:themeColor="text1"/>
          <w:sz w:val="28"/>
          <w:szCs w:val="28"/>
        </w:rPr>
        <w:t>、</w:t>
      </w:r>
      <w:r w:rsidR="00A84EB6" w:rsidRPr="00EF4B8B">
        <w:rPr>
          <w:rFonts w:ascii="Times New Roman" w:eastAsia="標楷體" w:hAnsi="標楷體" w:cs="Times New Roman"/>
          <w:color w:val="000000" w:themeColor="text1"/>
          <w:sz w:val="28"/>
          <w:szCs w:val="28"/>
        </w:rPr>
        <w:t>「能源管理與節能計畫研擬」</w:t>
      </w:r>
      <w:r w:rsidR="000A6432">
        <w:rPr>
          <w:rFonts w:ascii="Times New Roman" w:eastAsia="標楷體" w:hAnsi="標楷體" w:cs="Times New Roman"/>
          <w:color w:val="000000" w:themeColor="text1"/>
          <w:sz w:val="28"/>
          <w:szCs w:val="28"/>
        </w:rPr>
        <w:t>，時數</w:t>
      </w:r>
      <w:r w:rsidR="000A6432">
        <w:rPr>
          <w:rFonts w:ascii="Times New Roman" w:eastAsia="標楷體" w:hAnsi="標楷體" w:cs="Times New Roman"/>
          <w:color w:val="000000" w:themeColor="text1"/>
          <w:sz w:val="28"/>
          <w:szCs w:val="28"/>
        </w:rPr>
        <w:t>3</w:t>
      </w:r>
      <w:r w:rsidR="000A6432">
        <w:rPr>
          <w:rFonts w:ascii="Times New Roman" w:eastAsia="標楷體" w:hAnsi="標楷體" w:cs="Times New Roman"/>
          <w:color w:val="000000" w:themeColor="text1"/>
          <w:sz w:val="28"/>
          <w:szCs w:val="28"/>
        </w:rPr>
        <w:t>小時</w:t>
      </w:r>
      <w:r w:rsidR="00A84EB6" w:rsidRPr="00EF4B8B">
        <w:rPr>
          <w:rFonts w:ascii="Times New Roman" w:eastAsia="標楷體" w:hAnsi="標楷體" w:cs="Times New Roman"/>
          <w:color w:val="000000" w:themeColor="text1"/>
          <w:sz w:val="28"/>
          <w:szCs w:val="28"/>
        </w:rPr>
        <w:t>、「電能管理」</w:t>
      </w:r>
      <w:r w:rsidR="000A6432">
        <w:rPr>
          <w:rFonts w:ascii="Times New Roman" w:eastAsia="標楷體" w:hAnsi="標楷體" w:cs="Times New Roman"/>
          <w:color w:val="000000" w:themeColor="text1"/>
          <w:sz w:val="28"/>
          <w:szCs w:val="28"/>
        </w:rPr>
        <w:t>，時數</w:t>
      </w:r>
      <w:r w:rsidR="000A6432">
        <w:rPr>
          <w:rFonts w:ascii="Times New Roman" w:eastAsia="標楷體" w:hAnsi="標楷體" w:cs="Times New Roman"/>
          <w:color w:val="000000" w:themeColor="text1"/>
          <w:sz w:val="28"/>
          <w:szCs w:val="28"/>
        </w:rPr>
        <w:t>6.5</w:t>
      </w:r>
      <w:r w:rsidR="000A6432">
        <w:rPr>
          <w:rFonts w:ascii="Times New Roman" w:eastAsia="標楷體" w:hAnsi="標楷體" w:cs="Times New Roman"/>
          <w:color w:val="000000" w:themeColor="text1"/>
          <w:sz w:val="28"/>
          <w:szCs w:val="28"/>
        </w:rPr>
        <w:t>小時</w:t>
      </w:r>
      <w:r w:rsidR="00324C89">
        <w:rPr>
          <w:rFonts w:ascii="Times New Roman" w:eastAsia="標楷體" w:hAnsi="標楷體" w:cs="Times New Roman"/>
          <w:color w:val="000000" w:themeColor="text1"/>
          <w:sz w:val="28"/>
          <w:szCs w:val="28"/>
        </w:rPr>
        <w:t>及「熱能管理」</w:t>
      </w:r>
      <w:r w:rsidR="000A6432">
        <w:rPr>
          <w:rFonts w:ascii="Times New Roman" w:eastAsia="標楷體" w:hAnsi="標楷體" w:cs="Times New Roman"/>
          <w:color w:val="000000" w:themeColor="text1"/>
          <w:sz w:val="28"/>
          <w:szCs w:val="28"/>
        </w:rPr>
        <w:t>，時數</w:t>
      </w:r>
      <w:r w:rsidR="000A6432">
        <w:rPr>
          <w:rFonts w:ascii="Times New Roman" w:eastAsia="標楷體" w:hAnsi="標楷體" w:cs="Times New Roman"/>
          <w:color w:val="000000" w:themeColor="text1"/>
          <w:sz w:val="28"/>
          <w:szCs w:val="28"/>
        </w:rPr>
        <w:t>1.5</w:t>
      </w:r>
      <w:r w:rsidR="000A6432">
        <w:rPr>
          <w:rFonts w:ascii="Times New Roman" w:eastAsia="標楷體" w:hAnsi="標楷體" w:cs="Times New Roman"/>
          <w:color w:val="000000" w:themeColor="text1"/>
          <w:sz w:val="28"/>
          <w:szCs w:val="28"/>
        </w:rPr>
        <w:t>小時</w:t>
      </w:r>
      <w:r w:rsidR="00A84EB6" w:rsidRPr="00EF4B8B">
        <w:rPr>
          <w:rFonts w:ascii="Times New Roman" w:eastAsia="標楷體" w:hAnsi="標楷體" w:cs="Times New Roman"/>
          <w:color w:val="000000" w:themeColor="text1"/>
          <w:sz w:val="28"/>
          <w:szCs w:val="28"/>
        </w:rPr>
        <w:t>等</w:t>
      </w:r>
      <w:r w:rsidR="00A84EB6" w:rsidRPr="00EF4B8B">
        <w:rPr>
          <w:rFonts w:ascii="Times New Roman" w:eastAsia="標楷體" w:hAnsi="Times New Roman" w:cs="Times New Roman"/>
          <w:color w:val="000000" w:themeColor="text1"/>
          <w:sz w:val="28"/>
          <w:szCs w:val="28"/>
        </w:rPr>
        <w:t>4</w:t>
      </w:r>
      <w:r w:rsidR="00A84EB6" w:rsidRPr="00EF4B8B">
        <w:rPr>
          <w:rFonts w:ascii="Times New Roman" w:eastAsia="標楷體" w:hAnsi="標楷體" w:cs="Times New Roman"/>
          <w:color w:val="000000" w:themeColor="text1"/>
          <w:sz w:val="28"/>
          <w:szCs w:val="28"/>
        </w:rPr>
        <w:t>科，</w:t>
      </w:r>
      <w:r w:rsidR="00245AA6" w:rsidRPr="004E6D78">
        <w:rPr>
          <w:rFonts w:ascii="Times New Roman" w:eastAsia="標楷體" w:hAnsi="標楷體" w:cs="Times New Roman" w:hint="eastAsia"/>
          <w:sz w:val="28"/>
          <w:szCs w:val="28"/>
        </w:rPr>
        <w:t>總時數</w:t>
      </w:r>
      <w:r w:rsidR="000A6432">
        <w:rPr>
          <w:rFonts w:ascii="Times New Roman" w:eastAsia="標楷體" w:hAnsi="標楷體" w:cs="Times New Roman" w:hint="eastAsia"/>
          <w:sz w:val="28"/>
          <w:szCs w:val="28"/>
        </w:rPr>
        <w:t>含測驗</w:t>
      </w:r>
      <w:r w:rsidR="00245AA6" w:rsidRPr="004E6D78">
        <w:rPr>
          <w:rFonts w:ascii="Times New Roman" w:eastAsia="標楷體" w:hAnsi="標楷體" w:cs="Times New Roman" w:hint="eastAsia"/>
          <w:sz w:val="28"/>
          <w:szCs w:val="28"/>
        </w:rPr>
        <w:t>共計</w:t>
      </w:r>
      <w:r w:rsidR="00A84EB6" w:rsidRPr="004E6D78">
        <w:rPr>
          <w:rFonts w:ascii="Times New Roman" w:eastAsia="標楷體" w:hAnsi="Times New Roman" w:cs="Times New Roman"/>
          <w:sz w:val="28"/>
          <w:szCs w:val="28"/>
        </w:rPr>
        <w:t>18</w:t>
      </w:r>
      <w:r w:rsidR="003F4028" w:rsidRPr="004E6D78">
        <w:rPr>
          <w:rFonts w:ascii="Times New Roman" w:eastAsia="標楷體" w:hAnsi="Times New Roman" w:cs="Times New Roman"/>
          <w:sz w:val="28"/>
          <w:szCs w:val="28"/>
        </w:rPr>
        <w:t>.5</w:t>
      </w:r>
      <w:r w:rsidR="00A84EB6" w:rsidRPr="004E6D78">
        <w:rPr>
          <w:rFonts w:ascii="Times New Roman" w:eastAsia="標楷體" w:hAnsi="標楷體" w:cs="Times New Roman"/>
          <w:sz w:val="28"/>
          <w:szCs w:val="28"/>
        </w:rPr>
        <w:t>小時</w:t>
      </w:r>
      <w:r w:rsidR="00A84EB6" w:rsidRPr="00EF4B8B">
        <w:rPr>
          <w:rFonts w:ascii="Times New Roman" w:eastAsia="標楷體" w:hAnsi="標楷體" w:cs="Times New Roman"/>
          <w:color w:val="000000" w:themeColor="text1"/>
          <w:sz w:val="28"/>
          <w:szCs w:val="28"/>
        </w:rPr>
        <w:t>。</w:t>
      </w:r>
    </w:p>
    <w:p w:rsidR="00594209" w:rsidRPr="003F4028" w:rsidRDefault="00363340" w:rsidP="00594209">
      <w:pPr>
        <w:pStyle w:val="HTML"/>
        <w:numPr>
          <w:ilvl w:val="0"/>
          <w:numId w:val="13"/>
        </w:numPr>
        <w:spacing w:line="440" w:lineRule="exact"/>
        <w:jc w:val="both"/>
        <w:rPr>
          <w:rFonts w:ascii="Times New Roman" w:eastAsia="標楷體" w:hAnsi="標楷體" w:cs="Times New Roman"/>
          <w:sz w:val="28"/>
          <w:szCs w:val="28"/>
        </w:rPr>
      </w:pPr>
      <w:r>
        <w:rPr>
          <w:rFonts w:ascii="Times New Roman" w:eastAsia="標楷體" w:hAnsi="標楷體" w:cs="Times New Roman" w:hint="eastAsia"/>
          <w:b/>
          <w:color w:val="000000" w:themeColor="text1"/>
          <w:sz w:val="28"/>
          <w:szCs w:val="28"/>
        </w:rPr>
        <w:t>開課日期</w:t>
      </w:r>
      <w:r w:rsidR="00C85C6D" w:rsidRPr="00C85C6D">
        <w:rPr>
          <w:rFonts w:ascii="Times New Roman" w:eastAsia="標楷體" w:hAnsi="標楷體" w:cs="Times New Roman" w:hint="eastAsia"/>
          <w:b/>
          <w:color w:val="000000" w:themeColor="text1"/>
          <w:sz w:val="28"/>
          <w:szCs w:val="28"/>
        </w:rPr>
        <w:t>：</w:t>
      </w:r>
      <w:r w:rsidR="00C75455" w:rsidRPr="005C0765">
        <w:rPr>
          <w:rFonts w:ascii="Times New Roman" w:eastAsia="標楷體" w:hAnsi="標楷體" w:cs="Times New Roman" w:hint="eastAsia"/>
          <w:color w:val="000000" w:themeColor="text1"/>
          <w:sz w:val="28"/>
          <w:szCs w:val="28"/>
        </w:rPr>
        <w:t>依實際開課日程公告</w:t>
      </w:r>
      <w:r w:rsidR="00594209">
        <w:rPr>
          <w:rFonts w:ascii="Times New Roman" w:eastAsia="標楷體" w:hAnsi="標楷體" w:cs="Times New Roman" w:hint="eastAsia"/>
          <w:color w:val="000000" w:themeColor="text1"/>
          <w:sz w:val="28"/>
          <w:szCs w:val="28"/>
        </w:rPr>
        <w:t>，</w:t>
      </w:r>
      <w:r w:rsidR="00594209" w:rsidRPr="003F4028">
        <w:rPr>
          <w:rFonts w:ascii="Times New Roman" w:eastAsia="標楷體" w:hAnsi="標楷體" w:cs="Times New Roman" w:hint="eastAsia"/>
          <w:sz w:val="28"/>
          <w:szCs w:val="28"/>
        </w:rPr>
        <w:t>請逕至</w:t>
      </w:r>
      <w:r w:rsidR="00D01499" w:rsidRPr="003F4028">
        <w:rPr>
          <w:rFonts w:ascii="Times New Roman" w:eastAsia="標楷體" w:hAnsi="標楷體" w:cs="Times New Roman"/>
          <w:sz w:val="28"/>
          <w:szCs w:val="28"/>
        </w:rPr>
        <w:t>「能源管理學院」</w:t>
      </w:r>
      <w:r w:rsidR="00594209" w:rsidRPr="003F4028">
        <w:rPr>
          <w:rFonts w:ascii="Times New Roman" w:eastAsia="標楷體" w:hAnsi="標楷體" w:cs="Times New Roman" w:hint="eastAsia"/>
          <w:sz w:val="28"/>
          <w:szCs w:val="28"/>
        </w:rPr>
        <w:t>(</w:t>
      </w:r>
      <w:r w:rsidR="00594209" w:rsidRPr="003F4028">
        <w:rPr>
          <w:rFonts w:ascii="Times New Roman" w:eastAsia="標楷體" w:hAnsi="標楷體" w:cs="Times New Roman" w:hint="eastAsia"/>
          <w:sz w:val="28"/>
          <w:szCs w:val="28"/>
        </w:rPr>
        <w:t>網址</w:t>
      </w:r>
      <w:r w:rsidR="00594209" w:rsidRPr="003F4028">
        <w:rPr>
          <w:rFonts w:ascii="Times New Roman" w:eastAsia="標楷體" w:hAnsi="標楷體" w:cs="Times New Roman" w:hint="eastAsia"/>
          <w:sz w:val="28"/>
          <w:szCs w:val="28"/>
        </w:rPr>
        <w:t>:</w:t>
      </w:r>
    </w:p>
    <w:p w:rsidR="00C85C6D" w:rsidRDefault="00B8384A" w:rsidP="00594209">
      <w:pPr>
        <w:pStyle w:val="HTML"/>
        <w:spacing w:line="440" w:lineRule="exact"/>
        <w:ind w:left="720"/>
        <w:jc w:val="both"/>
        <w:rPr>
          <w:rFonts w:ascii="Times New Roman" w:eastAsia="標楷體" w:hAnsi="標楷體" w:cs="Times New Roman"/>
          <w:color w:val="000000" w:themeColor="text1"/>
          <w:sz w:val="28"/>
          <w:szCs w:val="28"/>
        </w:rPr>
      </w:pPr>
      <w:hyperlink r:id="rId10" w:history="1">
        <w:r w:rsidR="00594209" w:rsidRPr="003F4028">
          <w:rPr>
            <w:rStyle w:val="a3"/>
            <w:rFonts w:ascii="Times New Roman" w:eastAsia="標楷體" w:hAnsi="Times New Roman" w:cs="Times New Roman"/>
            <w:color w:val="auto"/>
            <w:sz w:val="28"/>
            <w:szCs w:val="28"/>
          </w:rPr>
          <w:t>https://energy.csd.org.tw</w:t>
        </w:r>
      </w:hyperlink>
      <w:r w:rsidR="00594209" w:rsidRPr="003F4028">
        <w:rPr>
          <w:rFonts w:ascii="Times New Roman" w:eastAsia="標楷體" w:hAnsi="標楷體" w:cs="Times New Roman" w:hint="eastAsia"/>
          <w:sz w:val="28"/>
          <w:szCs w:val="28"/>
        </w:rPr>
        <w:t>)</w:t>
      </w:r>
      <w:r w:rsidR="00D01499" w:rsidRPr="003F4028">
        <w:rPr>
          <w:rFonts w:ascii="Times New Roman" w:eastAsia="標楷體" w:hAnsi="標楷體" w:cs="Times New Roman" w:hint="eastAsia"/>
          <w:sz w:val="28"/>
          <w:szCs w:val="28"/>
        </w:rPr>
        <w:t>之「實體課程」</w:t>
      </w:r>
      <w:r w:rsidR="00594209" w:rsidRPr="00594209">
        <w:rPr>
          <w:rFonts w:ascii="Times New Roman" w:eastAsia="標楷體" w:hAnsi="標楷體" w:cs="Times New Roman" w:hint="eastAsia"/>
          <w:color w:val="000000" w:themeColor="text1"/>
          <w:sz w:val="28"/>
          <w:szCs w:val="28"/>
        </w:rPr>
        <w:t>查詢最新開課日期。</w:t>
      </w:r>
    </w:p>
    <w:p w:rsidR="004166D7" w:rsidRPr="00D01499" w:rsidRDefault="00424AAC" w:rsidP="00856CC6">
      <w:pPr>
        <w:pStyle w:val="HTML"/>
        <w:numPr>
          <w:ilvl w:val="0"/>
          <w:numId w:val="13"/>
        </w:numPr>
        <w:spacing w:line="440" w:lineRule="exact"/>
        <w:rPr>
          <w:rFonts w:ascii="Times New Roman" w:eastAsia="標楷體" w:hAnsi="Times New Roman" w:cs="Times New Roman"/>
          <w:b/>
          <w:color w:val="000000" w:themeColor="text1"/>
          <w:sz w:val="28"/>
          <w:szCs w:val="28"/>
        </w:rPr>
      </w:pPr>
      <w:r w:rsidRPr="00D01499">
        <w:rPr>
          <w:rFonts w:ascii="Times New Roman" w:eastAsia="標楷體" w:hAnsi="標楷體" w:cs="Times New Roman"/>
          <w:b/>
          <w:color w:val="000000" w:themeColor="text1"/>
          <w:sz w:val="28"/>
          <w:szCs w:val="28"/>
        </w:rPr>
        <w:t>報名方式</w:t>
      </w:r>
      <w:r w:rsidR="000C7880" w:rsidRPr="00D01499">
        <w:rPr>
          <w:rFonts w:ascii="Times New Roman" w:eastAsia="標楷體" w:hAnsi="標楷體" w:cs="Times New Roman"/>
          <w:b/>
          <w:color w:val="000000" w:themeColor="text1"/>
          <w:sz w:val="28"/>
          <w:szCs w:val="28"/>
        </w:rPr>
        <w:t>：</w:t>
      </w:r>
      <w:r w:rsidR="00726C92" w:rsidRPr="00D01499">
        <w:rPr>
          <w:rFonts w:ascii="Times New Roman" w:eastAsia="標楷體" w:hAnsi="標楷體" w:cs="Times New Roman"/>
          <w:color w:val="000000" w:themeColor="text1"/>
          <w:sz w:val="28"/>
          <w:szCs w:val="28"/>
        </w:rPr>
        <w:t>本訓練一律</w:t>
      </w:r>
      <w:r w:rsidR="003C4C5E" w:rsidRPr="00D01499">
        <w:rPr>
          <w:rFonts w:ascii="Times New Roman" w:eastAsia="標楷體" w:hAnsi="標楷體" w:cs="Times New Roman"/>
          <w:color w:val="000000" w:themeColor="text1"/>
          <w:sz w:val="28"/>
          <w:szCs w:val="28"/>
        </w:rPr>
        <w:t>採線上報名，逕至「能源管理學院」加入會員後，即可</w:t>
      </w:r>
      <w:r w:rsidR="00AE56FA" w:rsidRPr="00D01499">
        <w:rPr>
          <w:rFonts w:ascii="Times New Roman" w:eastAsia="標楷體" w:hAnsi="標楷體" w:cs="Times New Roman"/>
          <w:color w:val="000000" w:themeColor="text1"/>
          <w:sz w:val="28"/>
          <w:szCs w:val="28"/>
        </w:rPr>
        <w:t>進行線上報名</w:t>
      </w:r>
      <w:r w:rsidRPr="00D01499">
        <w:rPr>
          <w:rFonts w:ascii="Times New Roman" w:eastAsia="標楷體" w:hAnsi="標楷體" w:cs="Times New Roman"/>
          <w:color w:val="000000" w:themeColor="text1"/>
          <w:sz w:val="28"/>
          <w:szCs w:val="28"/>
        </w:rPr>
        <w:t>，報名程序如下：</w:t>
      </w:r>
    </w:p>
    <w:p w:rsidR="00702219" w:rsidRPr="00EF4B8B" w:rsidRDefault="00702219" w:rsidP="00CB1D9A">
      <w:pPr>
        <w:pStyle w:val="HTML"/>
        <w:numPr>
          <w:ilvl w:val="0"/>
          <w:numId w:val="4"/>
        </w:numPr>
        <w:spacing w:line="440" w:lineRule="exact"/>
        <w:jc w:val="both"/>
        <w:rPr>
          <w:rFonts w:ascii="Times New Roman" w:eastAsia="標楷體" w:hAnsi="Times New Roman" w:cs="Times New Roman"/>
          <w:color w:val="000000" w:themeColor="text1"/>
          <w:sz w:val="28"/>
          <w:szCs w:val="28"/>
        </w:rPr>
      </w:pPr>
      <w:r w:rsidRPr="00EF4B8B">
        <w:rPr>
          <w:rFonts w:ascii="Times New Roman" w:eastAsia="標楷體" w:hAnsi="標楷體" w:cs="Times New Roman"/>
          <w:color w:val="000000" w:themeColor="text1"/>
          <w:sz w:val="28"/>
          <w:szCs w:val="28"/>
        </w:rPr>
        <w:t>報名請依「技師或能源管理人員辦理能源管理業務資格認定辦法」第</w:t>
      </w:r>
      <w:r w:rsidRPr="00EF4B8B">
        <w:rPr>
          <w:rFonts w:ascii="Times New Roman" w:eastAsia="標楷體" w:hAnsi="Times New Roman" w:cs="Times New Roman"/>
          <w:color w:val="000000" w:themeColor="text1"/>
          <w:sz w:val="28"/>
          <w:szCs w:val="28"/>
        </w:rPr>
        <w:t>4</w:t>
      </w:r>
      <w:r w:rsidR="00CA3F75">
        <w:rPr>
          <w:rFonts w:ascii="Times New Roman" w:eastAsia="標楷體" w:hAnsi="標楷體" w:cs="Times New Roman"/>
          <w:color w:val="000000" w:themeColor="text1"/>
          <w:sz w:val="28"/>
          <w:szCs w:val="28"/>
        </w:rPr>
        <w:t>條第</w:t>
      </w:r>
      <w:r w:rsidR="00CA3F75">
        <w:rPr>
          <w:rFonts w:ascii="Times New Roman" w:eastAsia="標楷體" w:hAnsi="標楷體" w:cs="Times New Roman" w:hint="eastAsia"/>
          <w:color w:val="000000" w:themeColor="text1"/>
          <w:sz w:val="28"/>
          <w:szCs w:val="28"/>
        </w:rPr>
        <w:t>1</w:t>
      </w:r>
      <w:r w:rsidRPr="00EF4B8B">
        <w:rPr>
          <w:rFonts w:ascii="Times New Roman" w:eastAsia="標楷體" w:hAnsi="標楷體" w:cs="Times New Roman"/>
          <w:color w:val="000000" w:themeColor="text1"/>
          <w:sz w:val="28"/>
          <w:szCs w:val="28"/>
        </w:rPr>
        <w:t>項規定之參訓資格（參考本簡章第三點所列參訓資格），向訓練機構報名參訓。</w:t>
      </w:r>
    </w:p>
    <w:p w:rsidR="00B47696" w:rsidRPr="00EF4B8B" w:rsidRDefault="004147ED" w:rsidP="00CB1D9A">
      <w:pPr>
        <w:pStyle w:val="HTML"/>
        <w:numPr>
          <w:ilvl w:val="0"/>
          <w:numId w:val="4"/>
        </w:numPr>
        <w:tabs>
          <w:tab w:val="clear" w:pos="1832"/>
          <w:tab w:val="left" w:pos="1134"/>
        </w:tabs>
        <w:spacing w:line="440" w:lineRule="exact"/>
        <w:jc w:val="both"/>
        <w:rPr>
          <w:rFonts w:ascii="Times New Roman" w:eastAsia="標楷體" w:hAnsi="Times New Roman" w:cs="Times New Roman"/>
          <w:color w:val="000000" w:themeColor="text1"/>
          <w:sz w:val="28"/>
          <w:szCs w:val="28"/>
        </w:rPr>
      </w:pPr>
      <w:r w:rsidRPr="00EF4B8B">
        <w:rPr>
          <w:rFonts w:ascii="Times New Roman" w:eastAsia="標楷體" w:hAnsi="標楷體" w:cs="Times New Roman"/>
          <w:color w:val="000000" w:themeColor="text1"/>
          <w:sz w:val="28"/>
          <w:szCs w:val="28"/>
        </w:rPr>
        <w:t>備妥</w:t>
      </w:r>
      <w:r w:rsidR="00424AAC" w:rsidRPr="00EF4B8B">
        <w:rPr>
          <w:rFonts w:ascii="Times New Roman" w:eastAsia="新細明體" w:hAnsi="新細明體" w:cs="Times New Roman"/>
          <w:color w:val="000000" w:themeColor="text1"/>
          <w:sz w:val="28"/>
          <w:szCs w:val="28"/>
        </w:rPr>
        <w:t>「</w:t>
      </w:r>
      <w:r w:rsidRPr="00EF4B8B">
        <w:rPr>
          <w:rFonts w:ascii="Times New Roman" w:eastAsia="標楷體" w:hAnsi="標楷體" w:cs="Times New Roman"/>
          <w:b/>
          <w:color w:val="000000" w:themeColor="text1"/>
          <w:sz w:val="28"/>
          <w:szCs w:val="28"/>
        </w:rPr>
        <w:t>學歷證明文件</w:t>
      </w:r>
      <w:r w:rsidR="00424AAC" w:rsidRPr="00EF4B8B">
        <w:rPr>
          <w:rFonts w:ascii="Times New Roman" w:eastAsia="新細明體" w:hAnsi="新細明體" w:cs="Times New Roman"/>
          <w:b/>
          <w:color w:val="000000" w:themeColor="text1"/>
          <w:sz w:val="28"/>
          <w:szCs w:val="28"/>
        </w:rPr>
        <w:t>」</w:t>
      </w:r>
      <w:r w:rsidRPr="00EF4B8B">
        <w:rPr>
          <w:rFonts w:ascii="Times New Roman" w:eastAsia="標楷體" w:hAnsi="標楷體" w:cs="Times New Roman"/>
          <w:color w:val="000000" w:themeColor="text1"/>
          <w:sz w:val="28"/>
          <w:szCs w:val="28"/>
        </w:rPr>
        <w:t>及</w:t>
      </w:r>
      <w:r w:rsidR="00424AAC" w:rsidRPr="00EF4B8B">
        <w:rPr>
          <w:rFonts w:ascii="Times New Roman" w:eastAsia="新細明體" w:hAnsi="新細明體" w:cs="Times New Roman"/>
          <w:color w:val="000000" w:themeColor="text1"/>
          <w:sz w:val="28"/>
          <w:szCs w:val="28"/>
        </w:rPr>
        <w:t>「</w:t>
      </w:r>
      <w:r w:rsidRPr="00EF4B8B">
        <w:rPr>
          <w:rFonts w:ascii="Times New Roman" w:eastAsia="標楷體" w:hAnsi="標楷體" w:cs="Times New Roman"/>
          <w:b/>
          <w:color w:val="000000" w:themeColor="text1"/>
          <w:sz w:val="28"/>
          <w:szCs w:val="28"/>
        </w:rPr>
        <w:t>能源用戶推薦書</w:t>
      </w:r>
      <w:r w:rsidR="00424AAC" w:rsidRPr="00EF4B8B">
        <w:rPr>
          <w:rFonts w:ascii="Times New Roman" w:eastAsia="新細明體" w:hAnsi="新細明體" w:cs="Times New Roman"/>
          <w:b/>
          <w:color w:val="000000" w:themeColor="text1"/>
          <w:sz w:val="28"/>
          <w:szCs w:val="28"/>
        </w:rPr>
        <w:t>」</w:t>
      </w:r>
      <w:r w:rsidRPr="00EF4B8B">
        <w:rPr>
          <w:rFonts w:ascii="Times New Roman" w:eastAsia="標楷體" w:hAnsi="Times New Roman" w:cs="Times New Roman"/>
          <w:color w:val="000000" w:themeColor="text1"/>
          <w:sz w:val="28"/>
          <w:szCs w:val="28"/>
        </w:rPr>
        <w:t>(</w:t>
      </w:r>
      <w:r w:rsidR="00F8173D" w:rsidRPr="00EF4B8B">
        <w:rPr>
          <w:rFonts w:ascii="Times New Roman" w:eastAsia="標楷體" w:hAnsi="標楷體" w:cs="Times New Roman"/>
          <w:color w:val="000000" w:themeColor="text1"/>
          <w:sz w:val="28"/>
          <w:szCs w:val="28"/>
        </w:rPr>
        <w:t>如附件</w:t>
      </w:r>
      <w:r w:rsidR="00F8173D" w:rsidRPr="00EF4B8B">
        <w:rPr>
          <w:rFonts w:ascii="Times New Roman" w:eastAsia="標楷體" w:hAnsi="Times New Roman" w:cs="Times New Roman"/>
          <w:color w:val="000000" w:themeColor="text1"/>
          <w:sz w:val="28"/>
          <w:szCs w:val="28"/>
        </w:rPr>
        <w:t>1</w:t>
      </w:r>
      <w:r w:rsidR="00F8173D" w:rsidRPr="00EF4B8B">
        <w:rPr>
          <w:rFonts w:ascii="Times New Roman" w:eastAsia="標楷體" w:hAnsi="標楷體" w:cs="Times New Roman"/>
          <w:color w:val="000000" w:themeColor="text1"/>
          <w:sz w:val="28"/>
          <w:szCs w:val="28"/>
        </w:rPr>
        <w:t>，</w:t>
      </w:r>
      <w:r w:rsidRPr="00EF4B8B">
        <w:rPr>
          <w:rFonts w:ascii="Times New Roman" w:eastAsia="標楷體" w:hAnsi="標楷體" w:cs="Times New Roman"/>
          <w:color w:val="000000" w:themeColor="text1"/>
          <w:sz w:val="28"/>
          <w:szCs w:val="28"/>
        </w:rPr>
        <w:t>需蓋</w:t>
      </w:r>
      <w:r w:rsidR="00702219" w:rsidRPr="00EF4B8B">
        <w:rPr>
          <w:rFonts w:ascii="Times New Roman" w:eastAsia="標楷體" w:hAnsi="標楷體" w:cs="Times New Roman" w:hint="eastAsia"/>
          <w:color w:val="000000" w:themeColor="text1"/>
          <w:sz w:val="28"/>
          <w:szCs w:val="28"/>
        </w:rPr>
        <w:t>能源</w:t>
      </w:r>
      <w:r w:rsidR="00424AAC" w:rsidRPr="00EF4B8B">
        <w:rPr>
          <w:rFonts w:ascii="Times New Roman" w:eastAsia="標楷體" w:hAnsi="標楷體" w:cs="Times New Roman"/>
          <w:color w:val="000000" w:themeColor="text1"/>
          <w:sz w:val="28"/>
          <w:szCs w:val="28"/>
        </w:rPr>
        <w:t>用戶</w:t>
      </w:r>
      <w:r w:rsidRPr="00EF4B8B">
        <w:rPr>
          <w:rFonts w:ascii="Times New Roman" w:eastAsia="標楷體" w:hAnsi="標楷體" w:cs="Times New Roman"/>
          <w:color w:val="000000" w:themeColor="text1"/>
          <w:sz w:val="28"/>
          <w:szCs w:val="28"/>
        </w:rPr>
        <w:t>大小章</w:t>
      </w:r>
      <w:r w:rsidR="00E01D8A" w:rsidRPr="004E6D78">
        <w:rPr>
          <w:rFonts w:ascii="Times New Roman" w:eastAsia="標楷體" w:hAnsi="標楷體" w:cs="Times New Roman" w:hint="eastAsia"/>
          <w:sz w:val="28"/>
          <w:szCs w:val="28"/>
        </w:rPr>
        <w:t>，</w:t>
      </w:r>
      <w:r w:rsidR="00E01D8A" w:rsidRPr="004E6D78">
        <w:rPr>
          <w:rFonts w:ascii="Times New Roman" w:eastAsia="標楷體" w:hAnsi="標楷體" w:cs="Times New Roman"/>
          <w:sz w:val="28"/>
          <w:szCs w:val="28"/>
        </w:rPr>
        <w:t>填具推薦書</w:t>
      </w:r>
      <w:r w:rsidR="00E01D8A" w:rsidRPr="004E6D78">
        <w:rPr>
          <w:rFonts w:ascii="Times New Roman" w:eastAsia="標楷體" w:hAnsi="標楷體" w:cs="Times New Roman" w:hint="eastAsia"/>
          <w:sz w:val="28"/>
          <w:szCs w:val="28"/>
        </w:rPr>
        <w:t>將</w:t>
      </w:r>
      <w:r w:rsidR="00E01D8A" w:rsidRPr="004E6D78">
        <w:rPr>
          <w:rFonts w:ascii="Times New Roman" w:eastAsia="標楷體" w:hAnsi="標楷體" w:cs="Times New Roman"/>
          <w:sz w:val="28"/>
          <w:szCs w:val="28"/>
        </w:rPr>
        <w:t>優先安排</w:t>
      </w:r>
      <w:r w:rsidR="00E01D8A" w:rsidRPr="004E6D78">
        <w:rPr>
          <w:rFonts w:ascii="Times New Roman" w:eastAsia="標楷體" w:hAnsi="標楷體" w:cs="Times New Roman" w:hint="eastAsia"/>
          <w:sz w:val="28"/>
          <w:szCs w:val="28"/>
        </w:rPr>
        <w:t>參訓</w:t>
      </w:r>
      <w:r w:rsidR="00007E38" w:rsidRPr="00EF4B8B">
        <w:rPr>
          <w:rFonts w:ascii="Times New Roman" w:eastAsia="標楷體" w:hAnsi="標楷體" w:cs="Times New Roman"/>
          <w:color w:val="000000" w:themeColor="text1"/>
          <w:sz w:val="28"/>
          <w:szCs w:val="28"/>
        </w:rPr>
        <w:t>；如非能源用戶推薦參訓可免附</w:t>
      </w:r>
      <w:r w:rsidRPr="00263828">
        <w:rPr>
          <w:rFonts w:ascii="Times New Roman" w:eastAsia="標楷體" w:hAnsi="標楷體" w:cs="Times New Roman"/>
          <w:color w:val="000000" w:themeColor="text1"/>
          <w:sz w:val="28"/>
          <w:szCs w:val="28"/>
        </w:rPr>
        <w:t>)</w:t>
      </w:r>
      <w:r w:rsidRPr="00EF4B8B">
        <w:rPr>
          <w:rFonts w:ascii="Times New Roman" w:eastAsia="標楷體" w:hAnsi="標楷體" w:cs="Times New Roman"/>
          <w:color w:val="000000" w:themeColor="text1"/>
          <w:sz w:val="28"/>
          <w:szCs w:val="28"/>
        </w:rPr>
        <w:t>電子檔</w:t>
      </w:r>
      <w:r w:rsidR="00726C92" w:rsidRPr="00EF4B8B">
        <w:rPr>
          <w:rFonts w:ascii="Times New Roman" w:eastAsia="標楷體" w:hAnsi="標楷體" w:cs="Times New Roman"/>
          <w:color w:val="000000" w:themeColor="text1"/>
          <w:sz w:val="28"/>
          <w:szCs w:val="28"/>
        </w:rPr>
        <w:t>。</w:t>
      </w:r>
      <w:r w:rsidRPr="00EF4B8B">
        <w:rPr>
          <w:rFonts w:ascii="Times New Roman" w:eastAsia="標楷體" w:hAnsi="標楷體" w:cs="Times New Roman"/>
          <w:color w:val="000000" w:themeColor="text1"/>
          <w:sz w:val="28"/>
          <w:szCs w:val="28"/>
        </w:rPr>
        <w:t>學歷證明文件</w:t>
      </w:r>
      <w:r w:rsidR="00702219" w:rsidRPr="00EF4B8B">
        <w:rPr>
          <w:rFonts w:ascii="Times New Roman" w:eastAsia="標楷體" w:hAnsi="標楷體" w:cs="Times New Roman" w:hint="eastAsia"/>
          <w:color w:val="000000" w:themeColor="text1"/>
          <w:sz w:val="28"/>
          <w:szCs w:val="28"/>
        </w:rPr>
        <w:t>係</w:t>
      </w:r>
      <w:r w:rsidRPr="00EF4B8B">
        <w:rPr>
          <w:rFonts w:ascii="Times New Roman" w:eastAsia="標楷體" w:hAnsi="標楷體" w:cs="Times New Roman"/>
          <w:color w:val="000000" w:themeColor="text1"/>
          <w:sz w:val="28"/>
          <w:szCs w:val="28"/>
        </w:rPr>
        <w:t>指學位證書、畢業證書、</w:t>
      </w:r>
      <w:r w:rsidR="00424AAC" w:rsidRPr="00EF4B8B">
        <w:rPr>
          <w:rFonts w:ascii="Times New Roman" w:eastAsia="標楷體" w:hAnsi="標楷體" w:cs="Times New Roman"/>
          <w:color w:val="000000" w:themeColor="text1"/>
          <w:sz w:val="28"/>
          <w:szCs w:val="28"/>
        </w:rPr>
        <w:t>經自學進修學力鑑定考試及格之</w:t>
      </w:r>
      <w:r w:rsidR="00F34843" w:rsidRPr="00EF4B8B">
        <w:rPr>
          <w:rFonts w:ascii="Times New Roman" w:eastAsia="標楷體" w:hAnsi="標楷體" w:cs="Times New Roman"/>
          <w:color w:val="000000" w:themeColor="text1"/>
          <w:sz w:val="28"/>
          <w:szCs w:val="28"/>
        </w:rPr>
        <w:t>證明書等。</w:t>
      </w:r>
    </w:p>
    <w:p w:rsidR="00B47696" w:rsidRPr="00EF4B8B" w:rsidRDefault="00424AAC" w:rsidP="00CB1D9A">
      <w:pPr>
        <w:pStyle w:val="HTML"/>
        <w:numPr>
          <w:ilvl w:val="0"/>
          <w:numId w:val="4"/>
        </w:numPr>
        <w:tabs>
          <w:tab w:val="clear" w:pos="1832"/>
          <w:tab w:val="left" w:pos="1134"/>
        </w:tabs>
        <w:spacing w:line="440" w:lineRule="exact"/>
        <w:jc w:val="both"/>
        <w:rPr>
          <w:rFonts w:ascii="Times New Roman" w:eastAsia="標楷體" w:hAnsi="Times New Roman" w:cs="Times New Roman"/>
          <w:color w:val="000000" w:themeColor="text1"/>
          <w:sz w:val="28"/>
          <w:szCs w:val="28"/>
        </w:rPr>
      </w:pPr>
      <w:r w:rsidRPr="00EF4B8B">
        <w:rPr>
          <w:rFonts w:ascii="Times New Roman" w:eastAsia="標楷體" w:hAnsi="標楷體" w:cs="Times New Roman"/>
          <w:color w:val="000000" w:themeColor="text1"/>
          <w:sz w:val="28"/>
          <w:szCs w:val="28"/>
        </w:rPr>
        <w:t>至報名網址之「實體課程</w:t>
      </w:r>
      <w:r w:rsidR="004147ED" w:rsidRPr="00EF4B8B">
        <w:rPr>
          <w:rFonts w:ascii="Times New Roman" w:eastAsia="標楷體" w:hAnsi="標楷體" w:cs="Times New Roman"/>
          <w:color w:val="000000" w:themeColor="text1"/>
          <w:sz w:val="28"/>
          <w:szCs w:val="28"/>
        </w:rPr>
        <w:t>」選擇訓練班次，並依</w:t>
      </w:r>
      <w:r w:rsidR="00DF41FF" w:rsidRPr="00EF4B8B">
        <w:rPr>
          <w:rFonts w:ascii="Times New Roman" w:eastAsia="標楷體" w:hAnsi="標楷體" w:cs="Times New Roman"/>
          <w:color w:val="000000" w:themeColor="text1"/>
          <w:sz w:val="28"/>
          <w:szCs w:val="28"/>
        </w:rPr>
        <w:t>網頁所指引之</w:t>
      </w:r>
      <w:r w:rsidR="004147ED" w:rsidRPr="00EF4B8B">
        <w:rPr>
          <w:rFonts w:ascii="Times New Roman" w:eastAsia="標楷體" w:hAnsi="標楷體" w:cs="Times New Roman"/>
          <w:color w:val="000000" w:themeColor="text1"/>
          <w:sz w:val="28"/>
          <w:szCs w:val="28"/>
        </w:rPr>
        <w:t>步驟完成報名</w:t>
      </w:r>
      <w:r w:rsidR="00AF6B06" w:rsidRPr="00EF4B8B">
        <w:rPr>
          <w:rFonts w:ascii="Times New Roman" w:eastAsia="標楷體" w:hAnsi="標楷體" w:cs="Times New Roman"/>
          <w:color w:val="000000" w:themeColor="text1"/>
          <w:sz w:val="28"/>
          <w:szCs w:val="28"/>
        </w:rPr>
        <w:t>作業</w:t>
      </w:r>
      <w:r w:rsidR="00DF41FF" w:rsidRPr="00EF4B8B">
        <w:rPr>
          <w:rFonts w:ascii="Times New Roman" w:eastAsia="標楷體" w:hAnsi="標楷體" w:cs="Times New Roman"/>
          <w:color w:val="000000" w:themeColor="text1"/>
          <w:sz w:val="28"/>
          <w:szCs w:val="28"/>
        </w:rPr>
        <w:t>，其中</w:t>
      </w:r>
      <w:r w:rsidRPr="00EF4B8B">
        <w:rPr>
          <w:rFonts w:ascii="Times New Roman" w:eastAsia="標楷體" w:hAnsi="標楷體" w:cs="Times New Roman"/>
          <w:color w:val="000000" w:themeColor="text1"/>
          <w:sz w:val="28"/>
          <w:szCs w:val="28"/>
        </w:rPr>
        <w:t>，</w:t>
      </w:r>
      <w:r w:rsidR="00DF41FF" w:rsidRPr="00EF4B8B">
        <w:rPr>
          <w:rFonts w:ascii="Times New Roman" w:eastAsia="標楷體" w:hAnsi="標楷體" w:cs="Times New Roman"/>
          <w:color w:val="000000" w:themeColor="text1"/>
          <w:sz w:val="28"/>
          <w:szCs w:val="28"/>
        </w:rPr>
        <w:t>請於第</w:t>
      </w:r>
      <w:r w:rsidR="00DF41FF" w:rsidRPr="00EF4B8B">
        <w:rPr>
          <w:rFonts w:ascii="Times New Roman" w:eastAsia="標楷體" w:hAnsi="Times New Roman" w:cs="Times New Roman"/>
          <w:color w:val="000000" w:themeColor="text1"/>
          <w:sz w:val="28"/>
          <w:szCs w:val="28"/>
        </w:rPr>
        <w:t>2</w:t>
      </w:r>
      <w:r w:rsidR="00DF41FF" w:rsidRPr="00EF4B8B">
        <w:rPr>
          <w:rFonts w:ascii="Times New Roman" w:eastAsia="標楷體" w:hAnsi="標楷體" w:cs="Times New Roman"/>
          <w:color w:val="000000" w:themeColor="text1"/>
          <w:sz w:val="28"/>
          <w:szCs w:val="28"/>
        </w:rPr>
        <w:t>步驟上傳</w:t>
      </w:r>
      <w:r w:rsidR="00DF41FF" w:rsidRPr="00EF4B8B">
        <w:rPr>
          <w:rFonts w:ascii="Times New Roman" w:eastAsia="新細明體" w:hAnsi="新細明體" w:cs="Times New Roman"/>
          <w:color w:val="000000" w:themeColor="text1"/>
          <w:sz w:val="28"/>
          <w:szCs w:val="28"/>
        </w:rPr>
        <w:t>「</w:t>
      </w:r>
      <w:r w:rsidR="00DF41FF" w:rsidRPr="00EF4B8B">
        <w:rPr>
          <w:rFonts w:ascii="Times New Roman" w:eastAsia="標楷體" w:hAnsi="標楷體" w:cs="Times New Roman"/>
          <w:b/>
          <w:color w:val="000000" w:themeColor="text1"/>
          <w:sz w:val="28"/>
          <w:szCs w:val="28"/>
        </w:rPr>
        <w:t>學歷證明文件</w:t>
      </w:r>
      <w:r w:rsidR="00DF41FF" w:rsidRPr="00EF4B8B">
        <w:rPr>
          <w:rFonts w:ascii="Times New Roman" w:eastAsia="新細明體" w:hAnsi="新細明體" w:cs="Times New Roman"/>
          <w:b/>
          <w:color w:val="000000" w:themeColor="text1"/>
          <w:sz w:val="28"/>
          <w:szCs w:val="28"/>
        </w:rPr>
        <w:t>」</w:t>
      </w:r>
      <w:r w:rsidR="00DF41FF" w:rsidRPr="00EF4B8B">
        <w:rPr>
          <w:rFonts w:ascii="Times New Roman" w:eastAsia="標楷體" w:hAnsi="標楷體" w:cs="Times New Roman"/>
          <w:color w:val="000000" w:themeColor="text1"/>
          <w:sz w:val="28"/>
          <w:szCs w:val="28"/>
        </w:rPr>
        <w:t>及</w:t>
      </w:r>
      <w:r w:rsidR="00DF41FF" w:rsidRPr="00EF4B8B">
        <w:rPr>
          <w:rFonts w:ascii="Times New Roman" w:eastAsia="新細明體" w:hAnsi="新細明體" w:cs="Times New Roman"/>
          <w:color w:val="000000" w:themeColor="text1"/>
          <w:sz w:val="28"/>
          <w:szCs w:val="28"/>
        </w:rPr>
        <w:t>「</w:t>
      </w:r>
      <w:r w:rsidR="00DF41FF" w:rsidRPr="00EF4B8B">
        <w:rPr>
          <w:rFonts w:ascii="Times New Roman" w:eastAsia="標楷體" w:hAnsi="標楷體" w:cs="Times New Roman"/>
          <w:b/>
          <w:color w:val="000000" w:themeColor="text1"/>
          <w:sz w:val="28"/>
          <w:szCs w:val="28"/>
        </w:rPr>
        <w:t>能源用戶推薦書</w:t>
      </w:r>
      <w:r w:rsidR="00DF41FF" w:rsidRPr="00EF4B8B">
        <w:rPr>
          <w:rFonts w:ascii="Times New Roman" w:eastAsia="新細明體" w:hAnsi="新細明體" w:cs="Times New Roman"/>
          <w:b/>
          <w:color w:val="000000" w:themeColor="text1"/>
          <w:sz w:val="28"/>
          <w:szCs w:val="28"/>
        </w:rPr>
        <w:t>」</w:t>
      </w:r>
      <w:r w:rsidR="00DF41FF" w:rsidRPr="00EF4B8B">
        <w:rPr>
          <w:rFonts w:ascii="Times New Roman" w:eastAsia="標楷體" w:hAnsi="標楷體" w:cs="Times New Roman"/>
          <w:color w:val="000000" w:themeColor="text1"/>
          <w:sz w:val="28"/>
          <w:szCs w:val="28"/>
        </w:rPr>
        <w:t>檔案。</w:t>
      </w:r>
    </w:p>
    <w:p w:rsidR="00B47696" w:rsidRPr="00EF4B8B" w:rsidRDefault="00760B28" w:rsidP="00CB1D9A">
      <w:pPr>
        <w:pStyle w:val="HTML"/>
        <w:numPr>
          <w:ilvl w:val="0"/>
          <w:numId w:val="4"/>
        </w:numPr>
        <w:tabs>
          <w:tab w:val="clear" w:pos="1832"/>
          <w:tab w:val="left" w:pos="1134"/>
        </w:tabs>
        <w:spacing w:line="440" w:lineRule="exact"/>
        <w:jc w:val="both"/>
        <w:rPr>
          <w:rFonts w:ascii="Times New Roman" w:eastAsia="標楷體" w:hAnsi="Times New Roman" w:cs="Times New Roman"/>
          <w:color w:val="000000" w:themeColor="text1"/>
          <w:sz w:val="28"/>
          <w:szCs w:val="28"/>
        </w:rPr>
      </w:pPr>
      <w:r w:rsidRPr="00EF4B8B">
        <w:rPr>
          <w:rFonts w:ascii="Times New Roman" w:eastAsia="標楷體" w:hAnsi="標楷體" w:cs="Times New Roman"/>
          <w:color w:val="000000" w:themeColor="text1"/>
          <w:sz w:val="28"/>
          <w:szCs w:val="28"/>
        </w:rPr>
        <w:t>訓練機構</w:t>
      </w:r>
      <w:r w:rsidR="009B01B7" w:rsidRPr="00EF4B8B">
        <w:rPr>
          <w:rFonts w:ascii="Times New Roman" w:eastAsia="標楷體" w:hAnsi="標楷體" w:cs="Times New Roman"/>
          <w:color w:val="000000" w:themeColor="text1"/>
          <w:sz w:val="28"/>
          <w:szCs w:val="28"/>
        </w:rPr>
        <w:t>進行參訓資格審核，</w:t>
      </w:r>
      <w:r w:rsidRPr="00EF4B8B">
        <w:rPr>
          <w:rFonts w:ascii="Times New Roman" w:eastAsia="標楷體" w:hAnsi="標楷體" w:cs="Times New Roman"/>
          <w:color w:val="000000" w:themeColor="text1"/>
          <w:sz w:val="28"/>
          <w:szCs w:val="28"/>
        </w:rPr>
        <w:t>俟訓練機構</w:t>
      </w:r>
      <w:r w:rsidR="00AF6B06" w:rsidRPr="00EF4B8B">
        <w:rPr>
          <w:rFonts w:ascii="Times New Roman" w:eastAsia="標楷體" w:hAnsi="標楷體" w:cs="Times New Roman"/>
          <w:color w:val="000000" w:themeColor="text1"/>
          <w:sz w:val="28"/>
          <w:szCs w:val="28"/>
        </w:rPr>
        <w:t>通知審核通過始完成報名。</w:t>
      </w:r>
    </w:p>
    <w:p w:rsidR="00B47696" w:rsidRPr="00EF4B8B" w:rsidRDefault="003B4337" w:rsidP="00CB1D9A">
      <w:pPr>
        <w:pStyle w:val="HTML"/>
        <w:numPr>
          <w:ilvl w:val="0"/>
          <w:numId w:val="4"/>
        </w:numPr>
        <w:tabs>
          <w:tab w:val="clear" w:pos="1832"/>
          <w:tab w:val="left" w:pos="1134"/>
        </w:tabs>
        <w:spacing w:line="440" w:lineRule="exact"/>
        <w:jc w:val="both"/>
        <w:rPr>
          <w:rFonts w:ascii="Times New Roman" w:eastAsia="標楷體" w:hAnsi="Times New Roman" w:cs="Times New Roman"/>
          <w:color w:val="000000" w:themeColor="text1"/>
          <w:sz w:val="28"/>
          <w:szCs w:val="28"/>
        </w:rPr>
      </w:pPr>
      <w:r w:rsidRPr="00EF4B8B">
        <w:rPr>
          <w:rFonts w:ascii="Times New Roman" w:eastAsia="標楷體" w:hAnsi="標楷體" w:cs="Times New Roman"/>
          <w:color w:val="000000" w:themeColor="text1"/>
          <w:sz w:val="28"/>
          <w:szCs w:val="28"/>
        </w:rPr>
        <w:t>學歷條</w:t>
      </w:r>
      <w:r w:rsidR="001C0A88" w:rsidRPr="00EF4B8B">
        <w:rPr>
          <w:rFonts w:ascii="Times New Roman" w:eastAsia="標楷體" w:hAnsi="標楷體" w:cs="Times New Roman"/>
          <w:color w:val="000000" w:themeColor="text1"/>
          <w:sz w:val="28"/>
          <w:szCs w:val="28"/>
        </w:rPr>
        <w:t>件不符合參訓</w:t>
      </w:r>
      <w:r w:rsidR="00CA3F75">
        <w:rPr>
          <w:rFonts w:ascii="Times New Roman" w:eastAsia="標楷體" w:hAnsi="標楷體" w:cs="Times New Roman"/>
          <w:color w:val="000000" w:themeColor="text1"/>
          <w:sz w:val="28"/>
          <w:szCs w:val="28"/>
        </w:rPr>
        <w:t>之規定者，雖經測驗及格，概不核發合格證書</w:t>
      </w:r>
      <w:r w:rsidR="00CA3F75">
        <w:rPr>
          <w:rFonts w:ascii="Times New Roman" w:eastAsia="標楷體" w:hAnsi="標楷體" w:cs="Times New Roman" w:hint="eastAsia"/>
          <w:color w:val="000000" w:themeColor="text1"/>
          <w:sz w:val="28"/>
          <w:szCs w:val="28"/>
        </w:rPr>
        <w:t>，並返還已繳納之訓練費用。</w:t>
      </w:r>
    </w:p>
    <w:p w:rsidR="00B47696" w:rsidRPr="00EF4B8B" w:rsidRDefault="00760B28" w:rsidP="00CB1D9A">
      <w:pPr>
        <w:pStyle w:val="HTML"/>
        <w:numPr>
          <w:ilvl w:val="0"/>
          <w:numId w:val="4"/>
        </w:numPr>
        <w:tabs>
          <w:tab w:val="clear" w:pos="1832"/>
          <w:tab w:val="left" w:pos="1134"/>
        </w:tabs>
        <w:spacing w:line="440" w:lineRule="exact"/>
        <w:jc w:val="both"/>
        <w:rPr>
          <w:rFonts w:ascii="Times New Roman" w:eastAsia="標楷體" w:hAnsi="Times New Roman" w:cs="Times New Roman"/>
          <w:color w:val="000000" w:themeColor="text1"/>
          <w:sz w:val="28"/>
          <w:szCs w:val="28"/>
        </w:rPr>
      </w:pPr>
      <w:r w:rsidRPr="00EF4B8B">
        <w:rPr>
          <w:rFonts w:ascii="Times New Roman" w:eastAsia="標楷體" w:hAnsi="標楷體" w:cs="Times New Roman"/>
          <w:color w:val="000000" w:themeColor="text1"/>
          <w:sz w:val="28"/>
          <w:szCs w:val="28"/>
        </w:rPr>
        <w:t>本訓練</w:t>
      </w:r>
      <w:r w:rsidR="00F37D6F" w:rsidRPr="00EF4B8B">
        <w:rPr>
          <w:rFonts w:ascii="Times New Roman" w:eastAsia="標楷體" w:hAnsi="標楷體" w:cs="Times New Roman"/>
          <w:color w:val="000000" w:themeColor="text1"/>
          <w:sz w:val="28"/>
          <w:szCs w:val="28"/>
        </w:rPr>
        <w:t>之報名，採優先序位制受理報名</w:t>
      </w:r>
      <w:r w:rsidR="00626CF1" w:rsidRPr="00EF4B8B">
        <w:rPr>
          <w:rFonts w:ascii="Times New Roman" w:eastAsia="標楷體" w:hAnsi="標楷體" w:cs="Times New Roman"/>
          <w:color w:val="000000" w:themeColor="text1"/>
          <w:sz w:val="28"/>
          <w:szCs w:val="28"/>
        </w:rPr>
        <w:t>作業</w:t>
      </w:r>
      <w:r w:rsidR="00F37D6F" w:rsidRPr="00EF4B8B">
        <w:rPr>
          <w:rFonts w:ascii="Times New Roman" w:eastAsia="標楷體" w:hAnsi="標楷體" w:cs="Times New Roman"/>
          <w:color w:val="000000" w:themeColor="text1"/>
          <w:sz w:val="28"/>
          <w:szCs w:val="28"/>
        </w:rPr>
        <w:t>：</w:t>
      </w:r>
    </w:p>
    <w:p w:rsidR="00F37D6F" w:rsidRPr="00EF4B8B" w:rsidRDefault="00F37D6F" w:rsidP="00CB1D9A">
      <w:pPr>
        <w:pStyle w:val="HTML"/>
        <w:numPr>
          <w:ilvl w:val="0"/>
          <w:numId w:val="6"/>
        </w:numPr>
        <w:spacing w:line="440" w:lineRule="exact"/>
        <w:jc w:val="both"/>
        <w:rPr>
          <w:rFonts w:ascii="Times New Roman" w:eastAsia="新細明體" w:hAnsi="Times New Roman" w:cs="Times New Roman"/>
          <w:color w:val="000000" w:themeColor="text1"/>
          <w:sz w:val="28"/>
          <w:szCs w:val="28"/>
        </w:rPr>
      </w:pPr>
      <w:r w:rsidRPr="00EF4B8B">
        <w:rPr>
          <w:rFonts w:ascii="Times New Roman" w:eastAsia="標楷體" w:hAnsi="標楷體" w:cs="Times New Roman"/>
          <w:color w:val="000000" w:themeColor="text1"/>
          <w:sz w:val="28"/>
          <w:szCs w:val="28"/>
        </w:rPr>
        <w:t>第一序位：</w:t>
      </w:r>
      <w:r w:rsidR="001C0A88" w:rsidRPr="00EF4B8B">
        <w:rPr>
          <w:rFonts w:ascii="Times New Roman" w:eastAsia="標楷體" w:hAnsi="標楷體" w:cs="Times New Roman"/>
          <w:color w:val="000000" w:themeColor="text1"/>
          <w:sz w:val="28"/>
          <w:szCs w:val="28"/>
        </w:rPr>
        <w:t>派員參訓</w:t>
      </w:r>
      <w:r w:rsidR="00C03934" w:rsidRPr="00EF4B8B">
        <w:rPr>
          <w:rFonts w:ascii="Times New Roman" w:eastAsia="標楷體" w:hAnsi="標楷體" w:cs="Times New Roman"/>
          <w:color w:val="000000" w:themeColor="text1"/>
          <w:sz w:val="28"/>
          <w:szCs w:val="28"/>
        </w:rPr>
        <w:t>單位為</w:t>
      </w:r>
      <w:r w:rsidRPr="00EF4B8B">
        <w:rPr>
          <w:rFonts w:ascii="Times New Roman" w:eastAsia="標楷體" w:hAnsi="標楷體" w:cs="Times New Roman"/>
          <w:color w:val="000000" w:themeColor="text1"/>
          <w:sz w:val="28"/>
          <w:szCs w:val="28"/>
        </w:rPr>
        <w:t>契約用電容量超過</w:t>
      </w:r>
      <w:r w:rsidRPr="00EF4B8B">
        <w:rPr>
          <w:rFonts w:ascii="Times New Roman" w:eastAsia="標楷體" w:hAnsi="Times New Roman" w:cs="Times New Roman"/>
          <w:color w:val="000000" w:themeColor="text1"/>
          <w:sz w:val="28"/>
          <w:szCs w:val="28"/>
        </w:rPr>
        <w:t>800</w:t>
      </w:r>
      <w:r w:rsidRPr="00EF4B8B">
        <w:rPr>
          <w:rFonts w:ascii="Times New Roman" w:eastAsia="標楷體" w:hAnsi="標楷體" w:cs="Times New Roman"/>
          <w:bCs/>
          <w:color w:val="000000" w:themeColor="text1"/>
          <w:sz w:val="28"/>
          <w:szCs w:val="28"/>
        </w:rPr>
        <w:t>瓩</w:t>
      </w:r>
      <w:r w:rsidRPr="00EF4B8B">
        <w:rPr>
          <w:rFonts w:ascii="Times New Roman" w:eastAsia="標楷體" w:hAnsi="標楷體" w:cs="Times New Roman"/>
          <w:color w:val="000000" w:themeColor="text1"/>
          <w:sz w:val="28"/>
          <w:szCs w:val="28"/>
        </w:rPr>
        <w:t>，仍未設置登記技師或能管員之能源用戶</w:t>
      </w:r>
      <w:r w:rsidRPr="00EF4B8B">
        <w:rPr>
          <w:rFonts w:ascii="Times New Roman" w:eastAsia="新細明體" w:hAnsi="新細明體" w:cs="Times New Roman"/>
          <w:color w:val="000000" w:themeColor="text1"/>
          <w:sz w:val="28"/>
          <w:szCs w:val="28"/>
        </w:rPr>
        <w:t>。</w:t>
      </w:r>
    </w:p>
    <w:p w:rsidR="00F37D6F" w:rsidRPr="00EF4B8B" w:rsidRDefault="00F37D6F" w:rsidP="00CB1D9A">
      <w:pPr>
        <w:pStyle w:val="HTML"/>
        <w:numPr>
          <w:ilvl w:val="0"/>
          <w:numId w:val="6"/>
        </w:numPr>
        <w:spacing w:line="440" w:lineRule="exact"/>
        <w:jc w:val="both"/>
        <w:rPr>
          <w:rFonts w:ascii="Times New Roman" w:eastAsia="標楷體" w:hAnsi="Times New Roman" w:cs="Times New Roman"/>
          <w:color w:val="000000" w:themeColor="text1"/>
          <w:sz w:val="28"/>
          <w:szCs w:val="28"/>
        </w:rPr>
      </w:pPr>
      <w:r w:rsidRPr="00EF4B8B">
        <w:rPr>
          <w:rFonts w:ascii="Times New Roman" w:eastAsia="標楷體" w:hAnsi="標楷體" w:cs="Times New Roman"/>
          <w:color w:val="000000" w:themeColor="text1"/>
          <w:sz w:val="28"/>
          <w:szCs w:val="28"/>
        </w:rPr>
        <w:t>第二序位：</w:t>
      </w:r>
      <w:r w:rsidR="001C0A88" w:rsidRPr="00EF4B8B">
        <w:rPr>
          <w:rFonts w:ascii="Times New Roman" w:eastAsia="標楷體" w:hAnsi="標楷體" w:cs="Times New Roman"/>
          <w:color w:val="000000" w:themeColor="text1"/>
          <w:sz w:val="28"/>
          <w:szCs w:val="28"/>
        </w:rPr>
        <w:t>派員參訓</w:t>
      </w:r>
      <w:r w:rsidR="00C03934" w:rsidRPr="00EF4B8B">
        <w:rPr>
          <w:rFonts w:ascii="Times New Roman" w:eastAsia="標楷體" w:hAnsi="標楷體" w:cs="Times New Roman"/>
          <w:color w:val="000000" w:themeColor="text1"/>
          <w:sz w:val="28"/>
          <w:szCs w:val="28"/>
        </w:rPr>
        <w:t>單位</w:t>
      </w:r>
      <w:r w:rsidRPr="00EF4B8B">
        <w:rPr>
          <w:rFonts w:ascii="Times New Roman" w:eastAsia="標楷體" w:hAnsi="標楷體" w:cs="Times New Roman"/>
          <w:color w:val="000000" w:themeColor="text1"/>
          <w:sz w:val="28"/>
          <w:szCs w:val="28"/>
        </w:rPr>
        <w:t>為契約用電容量超過</w:t>
      </w:r>
      <w:r w:rsidRPr="00EF4B8B">
        <w:rPr>
          <w:rFonts w:ascii="Times New Roman" w:eastAsia="標楷體" w:hAnsi="Times New Roman" w:cs="Times New Roman"/>
          <w:color w:val="000000" w:themeColor="text1"/>
          <w:sz w:val="28"/>
          <w:szCs w:val="28"/>
        </w:rPr>
        <w:t>800</w:t>
      </w:r>
      <w:r w:rsidRPr="00EF4B8B">
        <w:rPr>
          <w:rFonts w:ascii="Times New Roman" w:eastAsia="標楷體" w:hAnsi="標楷體" w:cs="Times New Roman"/>
          <w:bCs/>
          <w:color w:val="000000" w:themeColor="text1"/>
          <w:sz w:val="28"/>
          <w:szCs w:val="28"/>
        </w:rPr>
        <w:t>瓩</w:t>
      </w:r>
      <w:r w:rsidRPr="00EF4B8B">
        <w:rPr>
          <w:rFonts w:ascii="Times New Roman" w:eastAsia="標楷體" w:hAnsi="標楷體" w:cs="Times New Roman"/>
          <w:color w:val="000000" w:themeColor="text1"/>
          <w:sz w:val="28"/>
          <w:szCs w:val="28"/>
        </w:rPr>
        <w:t>，已設置登記技師或能管員之能源用戶</w:t>
      </w:r>
      <w:r w:rsidRPr="00EF4B8B">
        <w:rPr>
          <w:rFonts w:ascii="Times New Roman" w:eastAsia="新細明體" w:hAnsi="新細明體" w:cs="Times New Roman"/>
          <w:color w:val="000000" w:themeColor="text1"/>
          <w:sz w:val="28"/>
          <w:szCs w:val="28"/>
        </w:rPr>
        <w:t>。</w:t>
      </w:r>
    </w:p>
    <w:p w:rsidR="00F37D6F" w:rsidRPr="00EF4B8B" w:rsidRDefault="00EE18DB" w:rsidP="00CB1D9A">
      <w:pPr>
        <w:pStyle w:val="HTML"/>
        <w:numPr>
          <w:ilvl w:val="0"/>
          <w:numId w:val="6"/>
        </w:numPr>
        <w:spacing w:line="440" w:lineRule="exact"/>
        <w:jc w:val="both"/>
        <w:rPr>
          <w:rFonts w:ascii="Times New Roman" w:eastAsia="標楷體" w:hAnsi="Times New Roman" w:cs="Times New Roman"/>
          <w:color w:val="000000" w:themeColor="text1"/>
          <w:sz w:val="28"/>
          <w:szCs w:val="28"/>
        </w:rPr>
      </w:pPr>
      <w:r w:rsidRPr="00EF4B8B">
        <w:rPr>
          <w:rFonts w:ascii="Times New Roman" w:eastAsia="標楷體" w:hAnsi="標楷體" w:cs="Times New Roman"/>
          <w:color w:val="000000" w:themeColor="text1"/>
          <w:sz w:val="28"/>
          <w:szCs w:val="28"/>
        </w:rPr>
        <w:t>第三序位：</w:t>
      </w:r>
      <w:r w:rsidR="001C0A88" w:rsidRPr="00EF4B8B">
        <w:rPr>
          <w:rFonts w:ascii="Times New Roman" w:eastAsia="標楷體" w:hAnsi="標楷體" w:cs="Times New Roman"/>
          <w:color w:val="000000" w:themeColor="text1"/>
          <w:sz w:val="28"/>
          <w:szCs w:val="28"/>
        </w:rPr>
        <w:t>派員參訓</w:t>
      </w:r>
      <w:r w:rsidR="00C03934" w:rsidRPr="00EF4B8B">
        <w:rPr>
          <w:rFonts w:ascii="Times New Roman" w:eastAsia="標楷體" w:hAnsi="標楷體" w:cs="Times New Roman"/>
          <w:color w:val="000000" w:themeColor="text1"/>
          <w:sz w:val="28"/>
          <w:szCs w:val="28"/>
        </w:rPr>
        <w:t>單位之</w:t>
      </w:r>
      <w:r w:rsidR="00F37D6F" w:rsidRPr="00EF4B8B">
        <w:rPr>
          <w:rFonts w:ascii="Times New Roman" w:eastAsia="標楷體" w:hAnsi="標楷體" w:cs="Times New Roman"/>
          <w:color w:val="000000" w:themeColor="text1"/>
          <w:sz w:val="28"/>
          <w:szCs w:val="28"/>
        </w:rPr>
        <w:t>契約用電容量低於</w:t>
      </w:r>
      <w:r w:rsidR="00F37D6F" w:rsidRPr="00EF4B8B">
        <w:rPr>
          <w:rFonts w:ascii="Times New Roman" w:eastAsia="標楷體" w:hAnsi="Times New Roman" w:cs="Times New Roman"/>
          <w:color w:val="000000" w:themeColor="text1"/>
          <w:sz w:val="28"/>
          <w:szCs w:val="28"/>
        </w:rPr>
        <w:t>800</w:t>
      </w:r>
      <w:r w:rsidR="00F37D6F" w:rsidRPr="00EF4B8B">
        <w:rPr>
          <w:rFonts w:ascii="Times New Roman" w:eastAsia="標楷體" w:hAnsi="標楷體" w:cs="Times New Roman"/>
          <w:bCs/>
          <w:color w:val="000000" w:themeColor="text1"/>
          <w:sz w:val="28"/>
          <w:szCs w:val="28"/>
        </w:rPr>
        <w:t>瓩</w:t>
      </w:r>
      <w:r w:rsidR="00F37D6F" w:rsidRPr="00EF4B8B">
        <w:rPr>
          <w:rFonts w:ascii="Times New Roman" w:eastAsia="標楷體" w:hAnsi="Times New Roman" w:cs="Times New Roman"/>
          <w:bCs/>
          <w:color w:val="000000" w:themeColor="text1"/>
          <w:sz w:val="28"/>
          <w:szCs w:val="28"/>
        </w:rPr>
        <w:t>(</w:t>
      </w:r>
      <w:r w:rsidR="00F37D6F" w:rsidRPr="00EF4B8B">
        <w:rPr>
          <w:rFonts w:ascii="Times New Roman" w:eastAsia="標楷體" w:hAnsi="標楷體" w:cs="Times New Roman"/>
          <w:bCs/>
          <w:color w:val="000000" w:themeColor="text1"/>
          <w:sz w:val="28"/>
          <w:szCs w:val="28"/>
        </w:rPr>
        <w:t>含</w:t>
      </w:r>
      <w:r w:rsidR="00F37D6F" w:rsidRPr="00EF4B8B">
        <w:rPr>
          <w:rFonts w:ascii="Times New Roman" w:eastAsia="標楷體" w:hAnsi="Times New Roman" w:cs="Times New Roman"/>
          <w:bCs/>
          <w:color w:val="000000" w:themeColor="text1"/>
          <w:sz w:val="28"/>
          <w:szCs w:val="28"/>
        </w:rPr>
        <w:t>)</w:t>
      </w:r>
      <w:r w:rsidR="00F37D6F" w:rsidRPr="00EF4B8B">
        <w:rPr>
          <w:rFonts w:ascii="Times New Roman" w:eastAsia="標楷體" w:hAnsi="標楷體" w:cs="Times New Roman"/>
          <w:bCs/>
          <w:color w:val="000000" w:themeColor="text1"/>
          <w:sz w:val="28"/>
          <w:szCs w:val="28"/>
        </w:rPr>
        <w:t>之能源用戶，</w:t>
      </w:r>
      <w:r w:rsidR="005B3596" w:rsidRPr="00EF4B8B">
        <w:rPr>
          <w:rFonts w:ascii="Times New Roman" w:eastAsia="標楷體" w:hAnsi="標楷體" w:cs="Times New Roman"/>
          <w:bCs/>
          <w:color w:val="000000" w:themeColor="text1"/>
          <w:sz w:val="28"/>
          <w:szCs w:val="28"/>
        </w:rPr>
        <w:t>或個人報名。</w:t>
      </w:r>
    </w:p>
    <w:p w:rsidR="00F70743" w:rsidRPr="0073358B" w:rsidRDefault="001C0A88" w:rsidP="00CB1D9A">
      <w:pPr>
        <w:pStyle w:val="HTML"/>
        <w:numPr>
          <w:ilvl w:val="0"/>
          <w:numId w:val="4"/>
        </w:numPr>
        <w:tabs>
          <w:tab w:val="clear" w:pos="1832"/>
          <w:tab w:val="left" w:pos="1134"/>
        </w:tabs>
        <w:spacing w:line="440" w:lineRule="exact"/>
        <w:jc w:val="both"/>
        <w:rPr>
          <w:rFonts w:ascii="Times New Roman" w:eastAsia="標楷體" w:hAnsi="Times New Roman" w:cs="Times New Roman"/>
          <w:color w:val="000000" w:themeColor="text1"/>
          <w:sz w:val="28"/>
          <w:szCs w:val="28"/>
        </w:rPr>
      </w:pPr>
      <w:r w:rsidRPr="00EF4B8B">
        <w:rPr>
          <w:rFonts w:ascii="Times New Roman" w:eastAsia="標楷體" w:hAnsi="標楷體" w:cs="Times New Roman"/>
          <w:color w:val="000000" w:themeColor="text1"/>
          <w:sz w:val="28"/>
          <w:szCs w:val="28"/>
        </w:rPr>
        <w:lastRenderedPageBreak/>
        <w:t>本訓練</w:t>
      </w:r>
      <w:r w:rsidR="00F37D6F" w:rsidRPr="00EF4B8B">
        <w:rPr>
          <w:rFonts w:ascii="Times New Roman" w:eastAsia="標楷體" w:hAnsi="標楷體" w:cs="Times New Roman"/>
          <w:color w:val="000000" w:themeColor="text1"/>
          <w:sz w:val="28"/>
          <w:szCs w:val="28"/>
        </w:rPr>
        <w:t>係依照參訓學員報名之選擇安排</w:t>
      </w:r>
      <w:r w:rsidRPr="00EF4B8B">
        <w:rPr>
          <w:rFonts w:ascii="Times New Roman" w:eastAsia="標楷體" w:hAnsi="標楷體" w:cs="Times New Roman"/>
          <w:color w:val="000000" w:themeColor="text1"/>
          <w:sz w:val="28"/>
          <w:szCs w:val="28"/>
        </w:rPr>
        <w:t>班次</w:t>
      </w:r>
      <w:r w:rsidR="00F37D6F" w:rsidRPr="00EF4B8B">
        <w:rPr>
          <w:rFonts w:ascii="Times New Roman" w:eastAsia="標楷體" w:hAnsi="標楷體" w:cs="Times New Roman"/>
          <w:color w:val="000000" w:themeColor="text1"/>
          <w:sz w:val="28"/>
          <w:szCs w:val="28"/>
        </w:rPr>
        <w:t>，</w:t>
      </w:r>
      <w:r w:rsidRPr="00EF4B8B">
        <w:rPr>
          <w:rFonts w:ascii="Times New Roman" w:eastAsia="標楷體" w:hAnsi="標楷體" w:cs="Times New Roman"/>
          <w:color w:val="000000" w:themeColor="text1"/>
          <w:sz w:val="28"/>
          <w:szCs w:val="28"/>
        </w:rPr>
        <w:t>如經訓練機構安排參訓後，學員因故未報到而欲重新參訓</w:t>
      </w:r>
      <w:r w:rsidR="00F37D6F" w:rsidRPr="00EF4B8B">
        <w:rPr>
          <w:rFonts w:ascii="Times New Roman" w:eastAsia="標楷體" w:hAnsi="標楷體" w:cs="Times New Roman"/>
          <w:color w:val="000000" w:themeColor="text1"/>
          <w:sz w:val="28"/>
          <w:szCs w:val="28"/>
        </w:rPr>
        <w:t>者，應重新報名並檢附各項證明文件。</w:t>
      </w:r>
    </w:p>
    <w:p w:rsidR="0073358B" w:rsidRPr="00EB43AC" w:rsidRDefault="0073358B" w:rsidP="0073358B">
      <w:pPr>
        <w:pStyle w:val="HTML"/>
        <w:tabs>
          <w:tab w:val="clear" w:pos="1832"/>
          <w:tab w:val="left" w:pos="1134"/>
        </w:tabs>
        <w:spacing w:line="440" w:lineRule="exact"/>
        <w:jc w:val="both"/>
        <w:rPr>
          <w:rFonts w:ascii="Times New Roman" w:eastAsia="標楷體" w:hAnsi="Times New Roman" w:cs="Times New Roman"/>
          <w:color w:val="000000" w:themeColor="text1"/>
          <w:sz w:val="28"/>
          <w:szCs w:val="28"/>
        </w:rPr>
      </w:pPr>
    </w:p>
    <w:p w:rsidR="000324FA" w:rsidRPr="00EF4B8B" w:rsidRDefault="001C0A88" w:rsidP="00CB1D9A">
      <w:pPr>
        <w:pStyle w:val="HTML"/>
        <w:numPr>
          <w:ilvl w:val="0"/>
          <w:numId w:val="13"/>
        </w:numPr>
        <w:spacing w:line="440" w:lineRule="exact"/>
        <w:jc w:val="both"/>
        <w:rPr>
          <w:rFonts w:ascii="Times New Roman" w:eastAsia="標楷體" w:hAnsi="Times New Roman" w:cs="Times New Roman"/>
          <w:b/>
          <w:color w:val="000000" w:themeColor="text1"/>
          <w:sz w:val="28"/>
          <w:szCs w:val="28"/>
        </w:rPr>
      </w:pPr>
      <w:r w:rsidRPr="00EF4B8B">
        <w:rPr>
          <w:rFonts w:ascii="Times New Roman" w:eastAsia="標楷體" w:hAnsi="標楷體" w:cs="Times New Roman"/>
          <w:b/>
          <w:color w:val="000000" w:themeColor="text1"/>
          <w:sz w:val="28"/>
          <w:szCs w:val="28"/>
        </w:rPr>
        <w:t>訓練及測驗規定：</w:t>
      </w:r>
    </w:p>
    <w:p w:rsidR="001C0A88" w:rsidRPr="00EF4B8B" w:rsidRDefault="008A165D" w:rsidP="00CB1D9A">
      <w:pPr>
        <w:pStyle w:val="HTML"/>
        <w:spacing w:line="440" w:lineRule="exact"/>
        <w:ind w:leftChars="100" w:left="850" w:hangingChars="218" w:hanging="610"/>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t>(</w:t>
      </w:r>
      <w:r w:rsidRPr="00EF4B8B">
        <w:rPr>
          <w:rFonts w:ascii="Times New Roman" w:eastAsia="標楷體" w:hAnsi="標楷體" w:cs="Times New Roman"/>
          <w:color w:val="000000" w:themeColor="text1"/>
          <w:sz w:val="28"/>
          <w:szCs w:val="28"/>
        </w:rPr>
        <w:t>一</w:t>
      </w:r>
      <w:r w:rsidRPr="00EF4B8B">
        <w:rPr>
          <w:rFonts w:ascii="Times New Roman" w:eastAsia="標楷體" w:hAnsi="Times New Roman" w:cs="Times New Roman"/>
          <w:color w:val="000000" w:themeColor="text1"/>
          <w:sz w:val="28"/>
          <w:szCs w:val="28"/>
        </w:rPr>
        <w:t>)</w:t>
      </w:r>
      <w:r w:rsidR="001C0A88" w:rsidRPr="00EF4B8B">
        <w:rPr>
          <w:rFonts w:ascii="Times New Roman" w:eastAsia="標楷體" w:hAnsi="Times New Roman" w:cs="Times New Roman"/>
          <w:color w:val="000000" w:themeColor="text1"/>
          <w:sz w:val="28"/>
          <w:szCs w:val="28"/>
        </w:rPr>
        <w:t xml:space="preserve"> </w:t>
      </w:r>
      <w:r w:rsidR="00DD4A38" w:rsidRPr="00EF4B8B">
        <w:rPr>
          <w:rFonts w:ascii="Times New Roman" w:eastAsia="標楷體" w:hAnsi="標楷體" w:cs="Times New Roman"/>
          <w:color w:val="000000" w:themeColor="text1"/>
          <w:sz w:val="28"/>
          <w:szCs w:val="28"/>
        </w:rPr>
        <w:t>本訓練於課程結束後即於原場地</w:t>
      </w:r>
      <w:r w:rsidR="00E01D8A" w:rsidRPr="004E6D78">
        <w:rPr>
          <w:rFonts w:ascii="Times New Roman" w:eastAsia="標楷體" w:hAnsi="標楷體" w:cs="Times New Roman" w:hint="eastAsia"/>
          <w:sz w:val="28"/>
          <w:szCs w:val="28"/>
        </w:rPr>
        <w:t>(</w:t>
      </w:r>
      <w:r w:rsidR="00E01D8A" w:rsidRPr="004E6D78">
        <w:rPr>
          <w:rFonts w:ascii="標楷體" w:eastAsia="標楷體" w:cs="標楷體" w:hint="eastAsia"/>
          <w:sz w:val="28"/>
          <w:szCs w:val="28"/>
        </w:rPr>
        <w:t>或其他指定日期與場地</w:t>
      </w:r>
      <w:r w:rsidR="00E01D8A" w:rsidRPr="004E6D78">
        <w:rPr>
          <w:rFonts w:eastAsia="標楷體"/>
          <w:sz w:val="28"/>
          <w:szCs w:val="28"/>
        </w:rPr>
        <w:t>)</w:t>
      </w:r>
      <w:r w:rsidR="00DD4A38" w:rsidRPr="00EF4B8B">
        <w:rPr>
          <w:rFonts w:ascii="Times New Roman" w:eastAsia="標楷體" w:hAnsi="標楷體" w:cs="Times New Roman"/>
          <w:color w:val="000000" w:themeColor="text1"/>
          <w:sz w:val="28"/>
          <w:szCs w:val="28"/>
        </w:rPr>
        <w:t>施行測驗，除事先經同意外，不得無故缺席或延後測驗。</w:t>
      </w:r>
      <w:r w:rsidR="001C0A88" w:rsidRPr="00EF4B8B">
        <w:rPr>
          <w:rFonts w:ascii="Times New Roman" w:eastAsia="標楷體" w:hAnsi="標楷體" w:cs="Times New Roman"/>
          <w:color w:val="000000" w:themeColor="text1"/>
          <w:sz w:val="28"/>
          <w:szCs w:val="28"/>
        </w:rPr>
        <w:t>本訓練之測驗成績以</w:t>
      </w:r>
      <w:r w:rsidR="001C0A88" w:rsidRPr="00EF4B8B">
        <w:rPr>
          <w:rFonts w:ascii="Times New Roman" w:eastAsia="標楷體" w:hAnsi="Times New Roman" w:cs="Times New Roman"/>
          <w:color w:val="000000" w:themeColor="text1"/>
          <w:sz w:val="28"/>
          <w:szCs w:val="28"/>
        </w:rPr>
        <w:t>100</w:t>
      </w:r>
      <w:r w:rsidR="001C0A88" w:rsidRPr="00EF4B8B">
        <w:rPr>
          <w:rFonts w:ascii="Times New Roman" w:eastAsia="標楷體" w:hAnsi="標楷體" w:cs="Times New Roman"/>
          <w:color w:val="000000" w:themeColor="text1"/>
          <w:sz w:val="28"/>
          <w:szCs w:val="28"/>
        </w:rPr>
        <w:t>分為滿分，</w:t>
      </w:r>
      <w:r w:rsidR="001C0A88" w:rsidRPr="00EF4B8B">
        <w:rPr>
          <w:rFonts w:ascii="Times New Roman" w:eastAsia="標楷體" w:hAnsi="Times New Roman" w:cs="Times New Roman"/>
          <w:color w:val="000000" w:themeColor="text1"/>
          <w:sz w:val="28"/>
          <w:szCs w:val="28"/>
        </w:rPr>
        <w:t>60</w:t>
      </w:r>
      <w:r w:rsidR="001C0A88" w:rsidRPr="00EF4B8B">
        <w:rPr>
          <w:rFonts w:ascii="Times New Roman" w:eastAsia="標楷體" w:hAnsi="標楷體" w:cs="Times New Roman"/>
          <w:color w:val="000000" w:themeColor="text1"/>
          <w:sz w:val="28"/>
          <w:szCs w:val="28"/>
        </w:rPr>
        <w:t>分為及格。</w:t>
      </w:r>
    </w:p>
    <w:p w:rsidR="00334607" w:rsidRPr="00EF4B8B" w:rsidRDefault="001C0A88" w:rsidP="00CB1D9A">
      <w:pPr>
        <w:pStyle w:val="HTML"/>
        <w:spacing w:line="440" w:lineRule="exact"/>
        <w:ind w:leftChars="100" w:left="850" w:hangingChars="218" w:hanging="610"/>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t>(</w:t>
      </w:r>
      <w:r w:rsidRPr="00EF4B8B">
        <w:rPr>
          <w:rFonts w:ascii="Times New Roman" w:eastAsia="標楷體" w:hAnsi="標楷體" w:cs="Times New Roman"/>
          <w:color w:val="000000" w:themeColor="text1"/>
          <w:sz w:val="28"/>
          <w:szCs w:val="28"/>
        </w:rPr>
        <w:t>二</w:t>
      </w:r>
      <w:r w:rsidRPr="00EF4B8B">
        <w:rPr>
          <w:rFonts w:ascii="Times New Roman" w:eastAsia="標楷體" w:hAnsi="Times New Roman" w:cs="Times New Roman"/>
          <w:color w:val="000000" w:themeColor="text1"/>
          <w:sz w:val="28"/>
          <w:szCs w:val="28"/>
        </w:rPr>
        <w:t>)</w:t>
      </w:r>
      <w:r w:rsidR="001B4465" w:rsidRPr="00EF4B8B">
        <w:rPr>
          <w:rFonts w:ascii="Times New Roman" w:eastAsia="標楷體" w:hAnsi="Times New Roman" w:cs="Times New Roman" w:hint="eastAsia"/>
          <w:color w:val="000000" w:themeColor="text1"/>
          <w:sz w:val="28"/>
          <w:szCs w:val="28"/>
        </w:rPr>
        <w:t xml:space="preserve"> </w:t>
      </w:r>
      <w:r w:rsidR="00334607" w:rsidRPr="00EF4B8B">
        <w:rPr>
          <w:rFonts w:ascii="Times New Roman" w:eastAsia="標楷體" w:hAnsi="標楷體" w:cs="Times New Roman"/>
          <w:b/>
          <w:color w:val="000000" w:themeColor="text1"/>
          <w:sz w:val="28"/>
          <w:szCs w:val="28"/>
        </w:rPr>
        <w:t>受測學員需攜帶具有照片之身分證件正本（新式身分證、健保</w:t>
      </w:r>
      <w:r w:rsidR="00334607" w:rsidRPr="00EF4B8B">
        <w:rPr>
          <w:rFonts w:ascii="Times New Roman" w:eastAsia="標楷體" w:hAnsi="Times New Roman" w:cs="Times New Roman"/>
          <w:b/>
          <w:color w:val="000000" w:themeColor="text1"/>
          <w:sz w:val="28"/>
          <w:szCs w:val="28"/>
        </w:rPr>
        <w:t>IC</w:t>
      </w:r>
      <w:r w:rsidR="00334607" w:rsidRPr="00EF4B8B">
        <w:rPr>
          <w:rFonts w:ascii="Times New Roman" w:eastAsia="標楷體" w:hAnsi="標楷體" w:cs="Times New Roman"/>
          <w:b/>
          <w:color w:val="000000" w:themeColor="text1"/>
          <w:sz w:val="28"/>
          <w:szCs w:val="28"/>
        </w:rPr>
        <w:t>卡、駕照，三者擇一）、</w:t>
      </w:r>
      <w:r w:rsidR="00334607" w:rsidRPr="00EF4B8B">
        <w:rPr>
          <w:rStyle w:val="st1"/>
          <w:rFonts w:ascii="Times New Roman" w:eastAsia="標楷體" w:hAnsi="Times New Roman" w:cs="Times New Roman"/>
          <w:b/>
          <w:color w:val="000000" w:themeColor="text1"/>
          <w:sz w:val="28"/>
          <w:szCs w:val="28"/>
        </w:rPr>
        <w:t>2B</w:t>
      </w:r>
      <w:r w:rsidR="00334607" w:rsidRPr="00EF4B8B">
        <w:rPr>
          <w:rStyle w:val="st1"/>
          <w:rFonts w:ascii="Times New Roman" w:eastAsia="標楷體" w:hAnsi="標楷體" w:cs="Times New Roman"/>
          <w:b/>
          <w:color w:val="000000" w:themeColor="text1"/>
          <w:sz w:val="28"/>
          <w:szCs w:val="28"/>
        </w:rPr>
        <w:t>黑色</w:t>
      </w:r>
      <w:r w:rsidR="00334607" w:rsidRPr="00EF4B8B">
        <w:rPr>
          <w:rStyle w:val="ac"/>
          <w:rFonts w:ascii="Times New Roman" w:eastAsia="標楷體" w:hAnsi="標楷體" w:cs="Times New Roman"/>
          <w:b/>
          <w:color w:val="000000" w:themeColor="text1"/>
          <w:sz w:val="28"/>
          <w:szCs w:val="28"/>
        </w:rPr>
        <w:t>鉛筆</w:t>
      </w:r>
      <w:r w:rsidR="00334607" w:rsidRPr="00EF4B8B">
        <w:rPr>
          <w:rStyle w:val="st1"/>
          <w:rFonts w:ascii="Times New Roman" w:eastAsia="標楷體" w:hAnsi="標楷體" w:cs="Times New Roman"/>
          <w:b/>
          <w:color w:val="000000" w:themeColor="text1"/>
          <w:sz w:val="28"/>
          <w:szCs w:val="28"/>
        </w:rPr>
        <w:t>、橡皮擦及計算機</w:t>
      </w:r>
      <w:r w:rsidR="00334607" w:rsidRPr="00EF4B8B">
        <w:rPr>
          <w:rFonts w:ascii="Times New Roman" w:eastAsia="標楷體" w:hAnsi="標楷體" w:cs="Times New Roman"/>
          <w:b/>
          <w:color w:val="000000" w:themeColor="text1"/>
          <w:sz w:val="28"/>
          <w:szCs w:val="28"/>
        </w:rPr>
        <w:t>應試，未攜帶身分證件者，不得入場應試</w:t>
      </w:r>
      <w:r w:rsidR="00334607" w:rsidRPr="00EF4B8B">
        <w:rPr>
          <w:rFonts w:ascii="Times New Roman" w:eastAsia="標楷體" w:hAnsi="標楷體" w:cs="Times New Roman"/>
          <w:color w:val="000000" w:themeColor="text1"/>
          <w:sz w:val="28"/>
          <w:szCs w:val="28"/>
        </w:rPr>
        <w:t>。</w:t>
      </w:r>
    </w:p>
    <w:p w:rsidR="000C2104" w:rsidRPr="00EF4B8B" w:rsidRDefault="000C2104" w:rsidP="00CB1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00" w:left="850" w:hangingChars="218" w:hanging="610"/>
        <w:jc w:val="both"/>
        <w:rPr>
          <w:rFonts w:ascii="Times New Roman" w:eastAsia="標楷體" w:hAnsi="Times New Roman" w:cs="Times New Roman"/>
          <w:color w:val="000000" w:themeColor="text1"/>
          <w:kern w:val="0"/>
          <w:sz w:val="28"/>
          <w:szCs w:val="28"/>
        </w:rPr>
      </w:pPr>
      <w:r w:rsidRPr="00EF4B8B">
        <w:rPr>
          <w:rFonts w:ascii="Times New Roman" w:eastAsia="標楷體" w:hAnsi="Times New Roman" w:cs="Times New Roman"/>
          <w:color w:val="000000" w:themeColor="text1"/>
          <w:kern w:val="0"/>
          <w:sz w:val="28"/>
          <w:szCs w:val="28"/>
        </w:rPr>
        <w:t>(</w:t>
      </w:r>
      <w:r w:rsidRPr="00EF4B8B">
        <w:rPr>
          <w:rFonts w:ascii="Times New Roman" w:eastAsia="標楷體" w:hAnsi="標楷體" w:cs="Times New Roman"/>
          <w:color w:val="000000" w:themeColor="text1"/>
          <w:kern w:val="0"/>
          <w:sz w:val="28"/>
          <w:szCs w:val="28"/>
        </w:rPr>
        <w:t>三</w:t>
      </w:r>
      <w:r w:rsidRPr="00EF4B8B">
        <w:rPr>
          <w:rFonts w:ascii="Times New Roman" w:eastAsia="標楷體" w:hAnsi="Times New Roman" w:cs="Times New Roman"/>
          <w:color w:val="000000" w:themeColor="text1"/>
          <w:kern w:val="0"/>
          <w:sz w:val="28"/>
          <w:szCs w:val="28"/>
        </w:rPr>
        <w:t>)</w:t>
      </w:r>
      <w:r w:rsidR="001B4465" w:rsidRPr="00EF4B8B">
        <w:rPr>
          <w:rFonts w:ascii="Times New Roman" w:eastAsia="標楷體" w:hAnsi="Times New Roman" w:cs="Times New Roman" w:hint="eastAsia"/>
          <w:color w:val="000000" w:themeColor="text1"/>
          <w:kern w:val="0"/>
          <w:sz w:val="28"/>
          <w:szCs w:val="28"/>
        </w:rPr>
        <w:t xml:space="preserve"> </w:t>
      </w:r>
      <w:r w:rsidR="009C1E75" w:rsidRPr="00EF4B8B">
        <w:rPr>
          <w:rFonts w:ascii="Times New Roman" w:eastAsia="標楷體" w:hAnsi="標楷體" w:cs="Times New Roman"/>
          <w:color w:val="000000" w:themeColor="text1"/>
          <w:kern w:val="0"/>
          <w:sz w:val="28"/>
          <w:szCs w:val="28"/>
        </w:rPr>
        <w:t>測驗時間</w:t>
      </w:r>
      <w:r w:rsidR="009C1E75" w:rsidRPr="00EF4B8B">
        <w:rPr>
          <w:rFonts w:ascii="Times New Roman" w:eastAsia="標楷體" w:hAnsi="Times New Roman" w:cs="Times New Roman"/>
          <w:color w:val="000000" w:themeColor="text1"/>
          <w:kern w:val="0"/>
          <w:sz w:val="28"/>
          <w:szCs w:val="28"/>
        </w:rPr>
        <w:t>90</w:t>
      </w:r>
      <w:r w:rsidR="00FF796E" w:rsidRPr="00EF4B8B">
        <w:rPr>
          <w:rFonts w:ascii="Times New Roman" w:eastAsia="標楷體" w:hAnsi="標楷體" w:cs="Times New Roman"/>
          <w:color w:val="000000" w:themeColor="text1"/>
          <w:kern w:val="0"/>
          <w:sz w:val="28"/>
          <w:szCs w:val="28"/>
        </w:rPr>
        <w:t>分鐘，測驗題目均參照標準教材內容命題，</w:t>
      </w:r>
      <w:r w:rsidR="009C1E75" w:rsidRPr="00EF4B8B">
        <w:rPr>
          <w:rFonts w:ascii="Times New Roman" w:eastAsia="標楷體" w:hAnsi="標楷體" w:cs="Times New Roman"/>
          <w:color w:val="000000" w:themeColor="text1"/>
          <w:kern w:val="0"/>
          <w:sz w:val="28"/>
          <w:szCs w:val="28"/>
        </w:rPr>
        <w:t>題型為選擇題，</w:t>
      </w:r>
      <w:r w:rsidR="00943C78" w:rsidRPr="00EF4B8B">
        <w:rPr>
          <w:rFonts w:ascii="Times New Roman" w:eastAsia="標楷體" w:hAnsi="標楷體" w:cs="Times New Roman"/>
          <w:color w:val="000000" w:themeColor="text1"/>
          <w:kern w:val="0"/>
          <w:sz w:val="28"/>
          <w:szCs w:val="28"/>
        </w:rPr>
        <w:t>測驗時</w:t>
      </w:r>
      <w:r w:rsidR="00FF796E" w:rsidRPr="00EF4B8B">
        <w:rPr>
          <w:rFonts w:ascii="Times New Roman" w:eastAsia="標楷體" w:hAnsi="標楷體" w:cs="Times New Roman"/>
          <w:color w:val="000000" w:themeColor="text1"/>
          <w:kern w:val="0"/>
          <w:sz w:val="28"/>
          <w:szCs w:val="28"/>
        </w:rPr>
        <w:t>不得翻閱教材</w:t>
      </w:r>
      <w:r w:rsidR="00A97E3B" w:rsidRPr="00EF4B8B">
        <w:rPr>
          <w:rFonts w:ascii="Times New Roman" w:eastAsia="標楷體" w:hAnsi="標楷體" w:cs="Times New Roman"/>
          <w:color w:val="000000" w:themeColor="text1"/>
          <w:kern w:val="0"/>
          <w:sz w:val="28"/>
          <w:szCs w:val="28"/>
        </w:rPr>
        <w:t>。</w:t>
      </w:r>
    </w:p>
    <w:p w:rsidR="00C14B5F" w:rsidRPr="00EF4B8B" w:rsidRDefault="00C14B5F" w:rsidP="00CB1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00" w:left="850" w:hangingChars="218" w:hanging="610"/>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kern w:val="0"/>
          <w:sz w:val="28"/>
          <w:szCs w:val="28"/>
        </w:rPr>
        <w:t>(</w:t>
      </w:r>
      <w:r w:rsidRPr="00EF4B8B">
        <w:rPr>
          <w:rFonts w:ascii="Times New Roman" w:eastAsia="標楷體" w:hAnsi="標楷體" w:cs="Times New Roman"/>
          <w:color w:val="000000" w:themeColor="text1"/>
          <w:kern w:val="0"/>
          <w:sz w:val="28"/>
          <w:szCs w:val="28"/>
        </w:rPr>
        <w:t>四</w:t>
      </w:r>
      <w:r w:rsidRPr="00EF4B8B">
        <w:rPr>
          <w:rFonts w:ascii="Times New Roman" w:eastAsia="標楷體" w:hAnsi="Times New Roman" w:cs="Times New Roman"/>
          <w:color w:val="000000" w:themeColor="text1"/>
          <w:kern w:val="0"/>
          <w:sz w:val="28"/>
          <w:szCs w:val="28"/>
        </w:rPr>
        <w:t>)</w:t>
      </w:r>
      <w:r w:rsidR="001B4465" w:rsidRPr="00EF4B8B">
        <w:rPr>
          <w:rFonts w:ascii="Times New Roman" w:eastAsia="標楷體" w:hAnsi="Times New Roman" w:cs="Times New Roman" w:hint="eastAsia"/>
          <w:color w:val="000000" w:themeColor="text1"/>
          <w:kern w:val="0"/>
          <w:sz w:val="28"/>
          <w:szCs w:val="28"/>
        </w:rPr>
        <w:t xml:space="preserve"> </w:t>
      </w:r>
      <w:r w:rsidR="008A165D" w:rsidRPr="00EF4B8B">
        <w:rPr>
          <w:rFonts w:ascii="Times New Roman" w:eastAsia="標楷體" w:hAnsi="標楷體" w:cs="Times New Roman"/>
          <w:color w:val="000000" w:themeColor="text1"/>
          <w:kern w:val="0"/>
          <w:sz w:val="28"/>
          <w:szCs w:val="28"/>
        </w:rPr>
        <w:t>本訓練測驗如遇「能源管理法」</w:t>
      </w:r>
      <w:r w:rsidR="003C106B" w:rsidRPr="00EF4B8B">
        <w:rPr>
          <w:rFonts w:ascii="Times New Roman" w:eastAsia="標楷體" w:hAnsi="標楷體" w:cs="Times New Roman"/>
          <w:color w:val="000000" w:themeColor="text1"/>
          <w:kern w:val="0"/>
          <w:sz w:val="28"/>
          <w:szCs w:val="28"/>
        </w:rPr>
        <w:t>及相關子法</w:t>
      </w:r>
      <w:r w:rsidR="003C106B" w:rsidRPr="00EF4B8B">
        <w:rPr>
          <w:rFonts w:ascii="Times New Roman" w:eastAsia="標楷體" w:hAnsi="標楷體" w:cs="Times New Roman"/>
          <w:color w:val="000000" w:themeColor="text1"/>
          <w:sz w:val="28"/>
          <w:szCs w:val="28"/>
        </w:rPr>
        <w:t>之</w:t>
      </w:r>
      <w:r w:rsidR="00BC7E52">
        <w:rPr>
          <w:rFonts w:ascii="Times New Roman" w:eastAsia="標楷體" w:hAnsi="標楷體" w:cs="Times New Roman"/>
          <w:color w:val="000000" w:themeColor="text1"/>
          <w:sz w:val="28"/>
          <w:szCs w:val="28"/>
        </w:rPr>
        <w:t>法令修訂發布時，請學員利用本署</w:t>
      </w:r>
      <w:r w:rsidR="008A165D" w:rsidRPr="00EF4B8B">
        <w:rPr>
          <w:rFonts w:ascii="Times New Roman" w:eastAsia="標楷體" w:hAnsi="標楷體" w:cs="Times New Roman"/>
          <w:color w:val="000000" w:themeColor="text1"/>
          <w:sz w:val="28"/>
          <w:szCs w:val="28"/>
        </w:rPr>
        <w:t>網頁</w:t>
      </w:r>
      <w:r w:rsidR="008A165D" w:rsidRPr="00EF4B8B">
        <w:rPr>
          <w:rFonts w:ascii="Times New Roman" w:eastAsia="標楷體" w:hAnsi="Times New Roman" w:cs="Times New Roman"/>
          <w:color w:val="000000" w:themeColor="text1"/>
          <w:sz w:val="28"/>
          <w:szCs w:val="28"/>
        </w:rPr>
        <w:t>(</w:t>
      </w:r>
      <w:r w:rsidR="008A165D" w:rsidRPr="00EF4B8B">
        <w:rPr>
          <w:rFonts w:ascii="Times New Roman" w:eastAsia="標楷體" w:hAnsi="Times New Roman" w:cs="Times New Roman"/>
          <w:color w:val="000000" w:themeColor="text1"/>
          <w:sz w:val="28"/>
          <w:szCs w:val="28"/>
        </w:rPr>
        <w:t>網址：</w:t>
      </w:r>
      <w:r w:rsidR="0073358B" w:rsidRPr="0073358B">
        <w:rPr>
          <w:rFonts w:ascii="Times New Roman" w:eastAsia="標楷體" w:hAnsi="Times New Roman" w:cs="Times New Roman"/>
          <w:sz w:val="28"/>
          <w:szCs w:val="28"/>
          <w:u w:val="single"/>
        </w:rPr>
        <w:t>https://w</w:t>
      </w:r>
      <w:r w:rsidR="0073358B">
        <w:rPr>
          <w:rFonts w:ascii="Times New Roman" w:eastAsia="標楷體" w:hAnsi="Times New Roman" w:cs="Times New Roman"/>
          <w:sz w:val="28"/>
          <w:szCs w:val="28"/>
          <w:u w:val="single"/>
        </w:rPr>
        <w:t>ww.</w:t>
      </w:r>
      <w:r w:rsidR="00BC7E52">
        <w:rPr>
          <w:rFonts w:ascii="Times New Roman" w:eastAsia="標楷體" w:hAnsi="Times New Roman" w:cs="Times New Roman" w:hint="eastAsia"/>
          <w:sz w:val="28"/>
          <w:szCs w:val="28"/>
          <w:u w:val="single"/>
        </w:rPr>
        <w:t>moeaea</w:t>
      </w:r>
      <w:r w:rsidR="00E0165F" w:rsidRPr="0073358B">
        <w:rPr>
          <w:rFonts w:ascii="Times New Roman" w:eastAsia="標楷體" w:hAnsi="Times New Roman" w:cs="Times New Roman"/>
          <w:sz w:val="28"/>
          <w:szCs w:val="28"/>
          <w:u w:val="single"/>
        </w:rPr>
        <w:t>.gov.tw</w:t>
      </w:r>
      <w:r w:rsidR="008A165D" w:rsidRPr="00EF4B8B">
        <w:rPr>
          <w:rFonts w:ascii="Times New Roman" w:eastAsia="標楷體" w:hAnsi="Times New Roman" w:cs="Times New Roman"/>
          <w:color w:val="000000" w:themeColor="text1"/>
          <w:sz w:val="28"/>
          <w:szCs w:val="28"/>
        </w:rPr>
        <w:t>)</w:t>
      </w:r>
      <w:r w:rsidR="00093404" w:rsidRPr="00EF4B8B">
        <w:rPr>
          <w:rFonts w:ascii="Times New Roman" w:eastAsia="標楷體" w:hAnsi="標楷體" w:cs="Times New Roman"/>
          <w:color w:val="000000" w:themeColor="text1"/>
          <w:sz w:val="28"/>
          <w:szCs w:val="28"/>
        </w:rPr>
        <w:t>，</w:t>
      </w:r>
      <w:r w:rsidR="00D34FCE" w:rsidRPr="00EF4B8B">
        <w:rPr>
          <w:rFonts w:ascii="Times New Roman" w:eastAsia="標楷體" w:hAnsi="標楷體" w:cs="Times New Roman"/>
          <w:color w:val="000000" w:themeColor="text1"/>
          <w:sz w:val="28"/>
          <w:szCs w:val="28"/>
        </w:rPr>
        <w:t>查詢最新公告法規，一律以最新法令規定應試作答。</w:t>
      </w:r>
    </w:p>
    <w:p w:rsidR="00A24F74" w:rsidRPr="00EF4B8B" w:rsidRDefault="004F02CC" w:rsidP="00CB1D9A">
      <w:pPr>
        <w:autoSpaceDE w:val="0"/>
        <w:autoSpaceDN w:val="0"/>
        <w:adjustRightInd w:val="0"/>
        <w:spacing w:line="440" w:lineRule="exact"/>
        <w:ind w:leftChars="100" w:left="850" w:hangingChars="218" w:hanging="610"/>
        <w:jc w:val="both"/>
        <w:rPr>
          <w:rFonts w:ascii="Times New Roman" w:eastAsia="標楷體" w:hAnsi="Times New Roman" w:cs="Times New Roman"/>
          <w:color w:val="000000" w:themeColor="text1"/>
          <w:kern w:val="0"/>
          <w:sz w:val="28"/>
          <w:szCs w:val="28"/>
        </w:rPr>
      </w:pPr>
      <w:r w:rsidRPr="00EF4B8B">
        <w:rPr>
          <w:rFonts w:ascii="Times New Roman" w:eastAsia="標楷體" w:hAnsi="Times New Roman" w:cs="Times New Roman"/>
          <w:color w:val="000000" w:themeColor="text1"/>
          <w:sz w:val="28"/>
          <w:szCs w:val="28"/>
        </w:rPr>
        <w:t>(</w:t>
      </w:r>
      <w:r w:rsidR="00447E94" w:rsidRPr="00EF4B8B">
        <w:rPr>
          <w:rFonts w:ascii="Times New Roman" w:eastAsia="標楷體" w:hAnsi="標楷體" w:cs="Times New Roman"/>
          <w:color w:val="000000" w:themeColor="text1"/>
          <w:sz w:val="28"/>
          <w:szCs w:val="28"/>
        </w:rPr>
        <w:t>五</w:t>
      </w:r>
      <w:r w:rsidRPr="00EF4B8B">
        <w:rPr>
          <w:rFonts w:ascii="Times New Roman" w:eastAsia="標楷體" w:hAnsi="Times New Roman" w:cs="Times New Roman"/>
          <w:color w:val="000000" w:themeColor="text1"/>
          <w:sz w:val="28"/>
          <w:szCs w:val="28"/>
        </w:rPr>
        <w:t>)</w:t>
      </w:r>
      <w:r w:rsidR="001B4465" w:rsidRPr="00EF4B8B">
        <w:rPr>
          <w:rFonts w:ascii="Times New Roman" w:eastAsia="標楷體" w:hAnsi="Times New Roman" w:cs="Times New Roman" w:hint="eastAsia"/>
          <w:color w:val="000000" w:themeColor="text1"/>
          <w:sz w:val="28"/>
          <w:szCs w:val="28"/>
        </w:rPr>
        <w:t xml:space="preserve"> </w:t>
      </w:r>
      <w:r w:rsidRPr="00EF4B8B">
        <w:rPr>
          <w:rFonts w:ascii="Times New Roman" w:eastAsia="標楷體" w:hAnsi="標楷體" w:cs="Times New Roman"/>
          <w:color w:val="000000" w:themeColor="text1"/>
          <w:sz w:val="28"/>
          <w:szCs w:val="28"/>
        </w:rPr>
        <w:t>當次測驗之成績，</w:t>
      </w:r>
      <w:r w:rsidR="00247AEC" w:rsidRPr="00EF4B8B">
        <w:rPr>
          <w:rFonts w:ascii="Times New Roman" w:eastAsia="標楷體" w:hAnsi="標楷體" w:cs="Times New Roman"/>
          <w:color w:val="000000" w:themeColor="text1"/>
          <w:sz w:val="28"/>
          <w:szCs w:val="28"/>
        </w:rPr>
        <w:t>於結訓</w:t>
      </w:r>
      <w:r w:rsidR="005701D2" w:rsidRPr="00EF4B8B">
        <w:rPr>
          <w:rFonts w:ascii="Times New Roman" w:eastAsia="標楷體" w:hAnsi="標楷體" w:cs="Times New Roman"/>
          <w:color w:val="000000" w:themeColor="text1"/>
          <w:sz w:val="28"/>
          <w:szCs w:val="28"/>
        </w:rPr>
        <w:t>次日</w:t>
      </w:r>
      <w:r w:rsidR="00247AEC" w:rsidRPr="00EF4B8B">
        <w:rPr>
          <w:rFonts w:ascii="Times New Roman" w:eastAsia="標楷體" w:hAnsi="標楷體" w:cs="Times New Roman"/>
          <w:color w:val="000000" w:themeColor="text1"/>
          <w:sz w:val="28"/>
          <w:szCs w:val="28"/>
        </w:rPr>
        <w:t>起算</w:t>
      </w:r>
      <w:r w:rsidR="00247AEC" w:rsidRPr="00EF4B8B">
        <w:rPr>
          <w:rFonts w:ascii="Times New Roman" w:eastAsia="標楷體" w:hAnsi="Times New Roman" w:cs="Times New Roman"/>
          <w:color w:val="000000" w:themeColor="text1"/>
          <w:sz w:val="28"/>
          <w:szCs w:val="28"/>
        </w:rPr>
        <w:t>15</w:t>
      </w:r>
      <w:r w:rsidR="00247AEC" w:rsidRPr="00EF4B8B">
        <w:rPr>
          <w:rFonts w:ascii="Times New Roman" w:eastAsia="標楷體" w:hAnsi="標楷體" w:cs="Times New Roman"/>
          <w:color w:val="000000" w:themeColor="text1"/>
          <w:sz w:val="28"/>
          <w:szCs w:val="28"/>
        </w:rPr>
        <w:t>個工作天內公告。學員</w:t>
      </w:r>
      <w:r w:rsidRPr="00EF4B8B">
        <w:rPr>
          <w:rFonts w:ascii="Times New Roman" w:eastAsia="標楷體" w:hAnsi="標楷體" w:cs="Times New Roman"/>
          <w:color w:val="000000" w:themeColor="text1"/>
          <w:sz w:val="28"/>
          <w:szCs w:val="28"/>
        </w:rPr>
        <w:t>可至「能源管理學院」</w:t>
      </w:r>
      <w:r w:rsidR="001F5A60" w:rsidRPr="00EF4B8B">
        <w:rPr>
          <w:rFonts w:ascii="Times New Roman" w:eastAsia="標楷體" w:hAnsi="Times New Roman" w:cs="Times New Roman"/>
          <w:color w:val="000000" w:themeColor="text1"/>
          <w:sz w:val="28"/>
          <w:szCs w:val="28"/>
        </w:rPr>
        <w:t>(</w:t>
      </w:r>
      <w:r w:rsidR="001F5A60" w:rsidRPr="00EF4B8B">
        <w:rPr>
          <w:rFonts w:ascii="Times New Roman" w:eastAsia="標楷體" w:hAnsi="標楷體" w:cs="Times New Roman"/>
          <w:color w:val="000000" w:themeColor="text1"/>
          <w:sz w:val="28"/>
          <w:szCs w:val="28"/>
        </w:rPr>
        <w:t>網址</w:t>
      </w:r>
      <w:r w:rsidR="001F5A60" w:rsidRPr="00EF4B8B">
        <w:rPr>
          <w:rFonts w:ascii="Times New Roman" w:eastAsia="標楷體" w:hAnsi="Times New Roman" w:cs="Times New Roman"/>
          <w:color w:val="000000" w:themeColor="text1"/>
          <w:sz w:val="28"/>
          <w:szCs w:val="28"/>
        </w:rPr>
        <w:t>:https://energy.csd.org.tw)</w:t>
      </w:r>
      <w:r w:rsidR="008B6882" w:rsidRPr="00EF4B8B">
        <w:rPr>
          <w:rFonts w:ascii="Times New Roman" w:eastAsia="標楷體" w:hAnsi="標楷體" w:cs="Times New Roman"/>
          <w:color w:val="000000" w:themeColor="text1"/>
          <w:sz w:val="28"/>
          <w:szCs w:val="28"/>
        </w:rPr>
        <w:t>之「學員專區」</w:t>
      </w:r>
      <w:r w:rsidR="001F5A60" w:rsidRPr="00EF4B8B">
        <w:rPr>
          <w:rFonts w:ascii="Times New Roman" w:eastAsia="標楷體" w:hAnsi="標楷體" w:cs="Times New Roman"/>
          <w:color w:val="000000" w:themeColor="text1"/>
          <w:sz w:val="28"/>
          <w:szCs w:val="28"/>
        </w:rPr>
        <w:t>查詢成績，</w:t>
      </w:r>
      <w:r w:rsidR="00A24F74" w:rsidRPr="00EF4B8B">
        <w:rPr>
          <w:rFonts w:ascii="Times New Roman" w:eastAsia="標楷體" w:hAnsi="標楷體" w:cs="Times New Roman"/>
          <w:color w:val="000000" w:themeColor="text1"/>
          <w:kern w:val="0"/>
          <w:sz w:val="28"/>
          <w:szCs w:val="28"/>
        </w:rPr>
        <w:t>對測驗成績有異議者得於成績公告之次日起</w:t>
      </w:r>
      <w:r w:rsidR="00A24F74" w:rsidRPr="00EF4B8B">
        <w:rPr>
          <w:rFonts w:ascii="Times New Roman" w:eastAsia="標楷體" w:hAnsi="Times New Roman" w:cs="Times New Roman"/>
          <w:color w:val="000000" w:themeColor="text1"/>
          <w:kern w:val="0"/>
          <w:sz w:val="28"/>
          <w:szCs w:val="28"/>
        </w:rPr>
        <w:t>30</w:t>
      </w:r>
      <w:r w:rsidR="001C0A88" w:rsidRPr="00EF4B8B">
        <w:rPr>
          <w:rFonts w:ascii="Times New Roman" w:eastAsia="標楷體" w:hAnsi="標楷體" w:cs="Times New Roman"/>
          <w:color w:val="000000" w:themeColor="text1"/>
          <w:kern w:val="0"/>
          <w:sz w:val="28"/>
          <w:szCs w:val="28"/>
        </w:rPr>
        <w:t>日內</w:t>
      </w:r>
      <w:r w:rsidR="00A24F74" w:rsidRPr="00EF4B8B">
        <w:rPr>
          <w:rFonts w:ascii="Times New Roman" w:eastAsia="標楷體" w:hAnsi="標楷體" w:cs="Times New Roman"/>
          <w:color w:val="000000" w:themeColor="text1"/>
          <w:kern w:val="0"/>
          <w:sz w:val="28"/>
          <w:szCs w:val="28"/>
        </w:rPr>
        <w:t>，向訓練機構申請複查</w:t>
      </w:r>
      <w:r w:rsidR="001C0A88" w:rsidRPr="00EF4B8B">
        <w:rPr>
          <w:rFonts w:ascii="Times New Roman" w:eastAsia="標楷體" w:hAnsi="標楷體" w:cs="Times New Roman"/>
          <w:color w:val="000000" w:themeColor="text1"/>
          <w:kern w:val="0"/>
          <w:sz w:val="28"/>
          <w:szCs w:val="28"/>
        </w:rPr>
        <w:t>（限以書面申請複查）</w:t>
      </w:r>
      <w:r w:rsidR="00A24F74" w:rsidRPr="00EF4B8B">
        <w:rPr>
          <w:rFonts w:ascii="Times New Roman" w:eastAsia="標楷體" w:hAnsi="標楷體" w:cs="Times New Roman"/>
          <w:color w:val="000000" w:themeColor="text1"/>
          <w:kern w:val="0"/>
          <w:sz w:val="28"/>
          <w:szCs w:val="28"/>
        </w:rPr>
        <w:t>。成績複查申請表格，</w:t>
      </w:r>
      <w:r w:rsidR="005701D2" w:rsidRPr="00EF4B8B">
        <w:rPr>
          <w:rFonts w:ascii="Times New Roman" w:eastAsia="標楷體" w:hAnsi="標楷體" w:cs="Times New Roman"/>
          <w:color w:val="000000" w:themeColor="text1"/>
          <w:kern w:val="0"/>
          <w:sz w:val="28"/>
          <w:szCs w:val="28"/>
        </w:rPr>
        <w:t>可</w:t>
      </w:r>
      <w:r w:rsidR="00A24F74" w:rsidRPr="00EF4B8B">
        <w:rPr>
          <w:rFonts w:ascii="Times New Roman" w:eastAsia="標楷體" w:hAnsi="標楷體" w:cs="Times New Roman"/>
          <w:color w:val="000000" w:themeColor="text1"/>
          <w:kern w:val="0"/>
          <w:sz w:val="28"/>
          <w:szCs w:val="28"/>
        </w:rPr>
        <w:t>自</w:t>
      </w:r>
      <w:r w:rsidR="00A24F74" w:rsidRPr="00EF4B8B">
        <w:rPr>
          <w:rFonts w:ascii="Times New Roman" w:eastAsia="標楷體" w:hAnsi="標楷體" w:cs="Times New Roman"/>
          <w:color w:val="000000" w:themeColor="text1"/>
          <w:sz w:val="28"/>
          <w:szCs w:val="28"/>
        </w:rPr>
        <w:t>「能源管理學院」</w:t>
      </w:r>
      <w:r w:rsidR="00CB1D9A" w:rsidRPr="008346D7">
        <w:rPr>
          <w:rFonts w:ascii="Times New Roman" w:eastAsia="標楷體" w:hAnsi="標楷體" w:cs="Times New Roman" w:hint="eastAsia"/>
          <w:kern w:val="0"/>
          <w:sz w:val="28"/>
          <w:szCs w:val="28"/>
        </w:rPr>
        <w:t>之</w:t>
      </w:r>
      <w:r w:rsidR="00CB1D9A" w:rsidRPr="008346D7">
        <w:rPr>
          <w:rFonts w:ascii="微軟正黑體" w:eastAsia="微軟正黑體" w:hAnsi="微軟正黑體" w:cs="Times New Roman" w:hint="eastAsia"/>
          <w:kern w:val="0"/>
          <w:sz w:val="28"/>
          <w:szCs w:val="28"/>
        </w:rPr>
        <w:t>「</w:t>
      </w:r>
      <w:r w:rsidR="00CB1D9A" w:rsidRPr="008346D7">
        <w:rPr>
          <w:rFonts w:ascii="Times New Roman" w:eastAsia="標楷體" w:hAnsi="標楷體" w:cs="Times New Roman" w:hint="eastAsia"/>
          <w:kern w:val="0"/>
          <w:sz w:val="28"/>
          <w:szCs w:val="28"/>
        </w:rPr>
        <w:t>下載專區</w:t>
      </w:r>
      <w:r w:rsidR="00CB1D9A" w:rsidRPr="008346D7">
        <w:rPr>
          <w:rFonts w:ascii="微軟正黑體" w:eastAsia="微軟正黑體" w:hAnsi="微軟正黑體" w:cs="Times New Roman" w:hint="eastAsia"/>
          <w:kern w:val="0"/>
          <w:sz w:val="28"/>
          <w:szCs w:val="28"/>
        </w:rPr>
        <w:t>」</w:t>
      </w:r>
      <w:r w:rsidR="00A24F74" w:rsidRPr="00EF4B8B">
        <w:rPr>
          <w:rFonts w:ascii="Times New Roman" w:eastAsia="標楷體" w:hAnsi="標楷體" w:cs="Times New Roman"/>
          <w:color w:val="000000" w:themeColor="text1"/>
          <w:kern w:val="0"/>
          <w:sz w:val="28"/>
          <w:szCs w:val="28"/>
        </w:rPr>
        <w:t>下載或向訓練機構索取，填妥後併回郵信封（貼足郵資）郵寄至訓練機構申請複查，成績複查以</w:t>
      </w:r>
      <w:r w:rsidR="00A24F74" w:rsidRPr="00EF4B8B">
        <w:rPr>
          <w:rFonts w:ascii="Times New Roman" w:eastAsia="標楷體" w:hAnsi="Times New Roman" w:cs="Times New Roman"/>
          <w:color w:val="000000" w:themeColor="text1"/>
          <w:kern w:val="0"/>
          <w:sz w:val="28"/>
          <w:szCs w:val="28"/>
        </w:rPr>
        <w:t>1</w:t>
      </w:r>
      <w:r w:rsidR="00A24F74" w:rsidRPr="00EF4B8B">
        <w:rPr>
          <w:rFonts w:ascii="Times New Roman" w:eastAsia="標楷體" w:hAnsi="標楷體" w:cs="Times New Roman"/>
          <w:color w:val="000000" w:themeColor="text1"/>
          <w:kern w:val="0"/>
          <w:sz w:val="28"/>
          <w:szCs w:val="28"/>
        </w:rPr>
        <w:t>次為限</w:t>
      </w:r>
      <w:r w:rsidR="00702219" w:rsidRPr="00EF4B8B">
        <w:rPr>
          <w:rFonts w:ascii="Times New Roman" w:eastAsia="標楷體" w:hAnsi="標楷體" w:cs="Times New Roman"/>
          <w:color w:val="000000" w:themeColor="text1"/>
          <w:kern w:val="0"/>
          <w:sz w:val="28"/>
          <w:szCs w:val="28"/>
        </w:rPr>
        <w:t>，</w:t>
      </w:r>
      <w:r w:rsidR="00C56CB6" w:rsidRPr="00EF4B8B">
        <w:rPr>
          <w:rFonts w:ascii="標楷體" w:eastAsia="標楷體" w:hAnsi="標楷體" w:cs="Times New Roman" w:hint="eastAsia"/>
          <w:color w:val="000000" w:themeColor="text1"/>
          <w:sz w:val="28"/>
          <w:szCs w:val="28"/>
        </w:rPr>
        <w:t>不得申請調閱或影印試卷</w:t>
      </w:r>
      <w:r w:rsidR="00C56CB6" w:rsidRPr="00EF4B8B">
        <w:rPr>
          <w:rFonts w:ascii="標楷體" w:eastAsia="標楷體" w:hAnsi="標楷體" w:cs="Times New Roman"/>
          <w:color w:val="000000" w:themeColor="text1"/>
          <w:sz w:val="28"/>
          <w:szCs w:val="28"/>
        </w:rPr>
        <w:t>(卡)等相關資料。如逾受理期限或載明事項不齊備者，不予受理</w:t>
      </w:r>
      <w:r w:rsidR="00A24F74" w:rsidRPr="00EF4B8B">
        <w:rPr>
          <w:rFonts w:ascii="Times New Roman" w:eastAsia="標楷體" w:hAnsi="標楷體" w:cs="Times New Roman"/>
          <w:color w:val="000000" w:themeColor="text1"/>
          <w:kern w:val="0"/>
          <w:sz w:val="28"/>
          <w:szCs w:val="28"/>
        </w:rPr>
        <w:t>。</w:t>
      </w:r>
    </w:p>
    <w:p w:rsidR="0039747B" w:rsidRPr="00EF4B8B" w:rsidRDefault="0039747B" w:rsidP="00CB1D9A">
      <w:pPr>
        <w:spacing w:before="36" w:after="36" w:line="440" w:lineRule="exact"/>
        <w:ind w:leftChars="100" w:left="850" w:hangingChars="218" w:hanging="610"/>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kern w:val="0"/>
          <w:sz w:val="28"/>
          <w:szCs w:val="28"/>
        </w:rPr>
        <w:t>(</w:t>
      </w:r>
      <w:r w:rsidR="005701D2" w:rsidRPr="00EF4B8B">
        <w:rPr>
          <w:rFonts w:ascii="Times New Roman" w:eastAsia="標楷體" w:hAnsi="標楷體" w:cs="Times New Roman"/>
          <w:color w:val="000000" w:themeColor="text1"/>
          <w:kern w:val="0"/>
          <w:sz w:val="28"/>
          <w:szCs w:val="28"/>
        </w:rPr>
        <w:t>六</w:t>
      </w:r>
      <w:r w:rsidRPr="00EF4B8B">
        <w:rPr>
          <w:rFonts w:ascii="Times New Roman" w:eastAsia="標楷體" w:hAnsi="Times New Roman" w:cs="Times New Roman"/>
          <w:color w:val="000000" w:themeColor="text1"/>
          <w:kern w:val="0"/>
          <w:sz w:val="28"/>
          <w:szCs w:val="28"/>
        </w:rPr>
        <w:t>)</w:t>
      </w:r>
      <w:r w:rsidRPr="00EF4B8B">
        <w:rPr>
          <w:rFonts w:ascii="Times New Roman" w:eastAsia="標楷體" w:hAnsi="Times New Roman" w:cs="Times New Roman"/>
          <w:color w:val="000000" w:themeColor="text1"/>
          <w:sz w:val="28"/>
          <w:szCs w:val="28"/>
        </w:rPr>
        <w:t xml:space="preserve"> </w:t>
      </w:r>
      <w:r w:rsidR="00281FBC" w:rsidRPr="00EF4B8B">
        <w:rPr>
          <w:rFonts w:ascii="Times New Roman" w:eastAsia="標楷體" w:cs="Times New Roman"/>
          <w:color w:val="000000" w:themeColor="text1"/>
          <w:sz w:val="28"/>
          <w:szCs w:val="28"/>
        </w:rPr>
        <w:t>學員</w:t>
      </w:r>
      <w:r w:rsidRPr="00EF4B8B">
        <w:rPr>
          <w:rFonts w:ascii="Times New Roman" w:eastAsia="標楷體" w:cs="Times New Roman"/>
          <w:color w:val="000000" w:themeColor="text1"/>
          <w:sz w:val="28"/>
          <w:szCs w:val="28"/>
        </w:rPr>
        <w:t>有下列各款情事之一者，不得繼續受測，其成績以零分計算：</w:t>
      </w:r>
    </w:p>
    <w:p w:rsidR="0039747B" w:rsidRPr="00EF4B8B" w:rsidRDefault="0039747B" w:rsidP="00CB1D9A">
      <w:pPr>
        <w:spacing w:before="36" w:after="36" w:line="440" w:lineRule="exact"/>
        <w:ind w:leftChars="300" w:left="720"/>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t>1</w:t>
      </w:r>
      <w:r w:rsidR="001C0A88" w:rsidRPr="00EF4B8B">
        <w:rPr>
          <w:rFonts w:ascii="Times New Roman" w:eastAsia="標楷體" w:hAnsi="Times New Roman" w:cs="Times New Roman"/>
          <w:color w:val="000000" w:themeColor="text1"/>
          <w:sz w:val="28"/>
          <w:szCs w:val="28"/>
        </w:rPr>
        <w:t xml:space="preserve">. </w:t>
      </w:r>
      <w:r w:rsidRPr="00EF4B8B">
        <w:rPr>
          <w:rFonts w:ascii="Times New Roman" w:eastAsia="標楷體" w:cs="Times New Roman"/>
          <w:color w:val="000000" w:themeColor="text1"/>
          <w:sz w:val="28"/>
          <w:szCs w:val="28"/>
        </w:rPr>
        <w:t>冒名頂替。</w:t>
      </w:r>
    </w:p>
    <w:p w:rsidR="0039747B" w:rsidRPr="00EF4B8B" w:rsidRDefault="0039747B" w:rsidP="00CB1D9A">
      <w:pPr>
        <w:spacing w:before="36" w:after="36" w:line="440" w:lineRule="exact"/>
        <w:ind w:leftChars="300" w:left="720"/>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t>2</w:t>
      </w:r>
      <w:r w:rsidR="001C0A88" w:rsidRPr="00EF4B8B">
        <w:rPr>
          <w:rFonts w:ascii="Times New Roman" w:eastAsia="標楷體" w:hAnsi="Times New Roman" w:cs="Times New Roman"/>
          <w:color w:val="000000" w:themeColor="text1"/>
          <w:sz w:val="28"/>
          <w:szCs w:val="28"/>
        </w:rPr>
        <w:t xml:space="preserve">. </w:t>
      </w:r>
      <w:r w:rsidRPr="00EF4B8B">
        <w:rPr>
          <w:rFonts w:ascii="Times New Roman" w:eastAsia="標楷體" w:cs="Times New Roman"/>
          <w:color w:val="000000" w:themeColor="text1"/>
          <w:sz w:val="28"/>
          <w:szCs w:val="28"/>
        </w:rPr>
        <w:t>持用偽造或變造之身分證件。</w:t>
      </w:r>
    </w:p>
    <w:p w:rsidR="0039747B" w:rsidRPr="00EF4B8B" w:rsidRDefault="0039747B" w:rsidP="00CB1D9A">
      <w:pPr>
        <w:spacing w:before="36" w:after="36" w:line="440" w:lineRule="exact"/>
        <w:ind w:leftChars="300" w:left="720"/>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t>3</w:t>
      </w:r>
      <w:r w:rsidR="001C0A88" w:rsidRPr="00EF4B8B">
        <w:rPr>
          <w:rFonts w:ascii="Times New Roman" w:eastAsia="標楷體" w:hAnsi="Times New Roman" w:cs="Times New Roman"/>
          <w:color w:val="000000" w:themeColor="text1"/>
          <w:sz w:val="28"/>
          <w:szCs w:val="28"/>
        </w:rPr>
        <w:t xml:space="preserve">. </w:t>
      </w:r>
      <w:r w:rsidRPr="00EF4B8B">
        <w:rPr>
          <w:rFonts w:ascii="Times New Roman" w:eastAsia="標楷體" w:cs="Times New Roman"/>
          <w:color w:val="000000" w:themeColor="text1"/>
          <w:sz w:val="28"/>
          <w:szCs w:val="28"/>
        </w:rPr>
        <w:t>互換座位或試卷（卡）。</w:t>
      </w:r>
    </w:p>
    <w:p w:rsidR="0039747B" w:rsidRPr="00EF4B8B" w:rsidRDefault="0039747B" w:rsidP="00CB1D9A">
      <w:pPr>
        <w:spacing w:before="36" w:after="36" w:line="440" w:lineRule="exact"/>
        <w:ind w:leftChars="300" w:left="720"/>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t>4</w:t>
      </w:r>
      <w:r w:rsidR="001C0A88" w:rsidRPr="00EF4B8B">
        <w:rPr>
          <w:rFonts w:ascii="Times New Roman" w:eastAsia="標楷體" w:hAnsi="Times New Roman" w:cs="Times New Roman"/>
          <w:color w:val="000000" w:themeColor="text1"/>
          <w:sz w:val="28"/>
          <w:szCs w:val="28"/>
        </w:rPr>
        <w:t xml:space="preserve">. </w:t>
      </w:r>
      <w:r w:rsidRPr="00EF4B8B">
        <w:rPr>
          <w:rFonts w:ascii="Times New Roman" w:eastAsia="標楷體" w:cs="Times New Roman"/>
          <w:color w:val="000000" w:themeColor="text1"/>
          <w:sz w:val="28"/>
          <w:szCs w:val="28"/>
        </w:rPr>
        <w:t>傳遞文稿、參考資料、書寫有關文字之物件或有關信號。</w:t>
      </w:r>
    </w:p>
    <w:p w:rsidR="0039747B" w:rsidRPr="00EF4B8B" w:rsidRDefault="0039747B" w:rsidP="00CB1D9A">
      <w:pPr>
        <w:spacing w:before="36" w:after="36" w:line="440" w:lineRule="exact"/>
        <w:ind w:leftChars="300" w:left="720"/>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t>5</w:t>
      </w:r>
      <w:r w:rsidR="001C0A88" w:rsidRPr="00EF4B8B">
        <w:rPr>
          <w:rFonts w:ascii="Times New Roman" w:eastAsia="標楷體" w:hAnsi="Times New Roman" w:cs="Times New Roman"/>
          <w:color w:val="000000" w:themeColor="text1"/>
          <w:sz w:val="28"/>
          <w:szCs w:val="28"/>
        </w:rPr>
        <w:t xml:space="preserve">. </w:t>
      </w:r>
      <w:r w:rsidRPr="00EF4B8B">
        <w:rPr>
          <w:rFonts w:ascii="Times New Roman" w:eastAsia="標楷體" w:cs="Times New Roman"/>
          <w:color w:val="000000" w:themeColor="text1"/>
          <w:sz w:val="28"/>
          <w:szCs w:val="28"/>
        </w:rPr>
        <w:t>故意不繳交試卷（卡）。</w:t>
      </w:r>
    </w:p>
    <w:p w:rsidR="0039747B" w:rsidRPr="00EF4B8B" w:rsidRDefault="0039747B" w:rsidP="00CB1D9A">
      <w:pPr>
        <w:spacing w:before="36" w:after="36" w:line="440" w:lineRule="exact"/>
        <w:ind w:leftChars="300" w:left="720"/>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t>6</w:t>
      </w:r>
      <w:r w:rsidR="001C0A88" w:rsidRPr="00EF4B8B">
        <w:rPr>
          <w:rFonts w:ascii="Times New Roman" w:eastAsia="標楷體" w:hAnsi="Times New Roman" w:cs="Times New Roman"/>
          <w:color w:val="000000" w:themeColor="text1"/>
          <w:sz w:val="28"/>
          <w:szCs w:val="28"/>
        </w:rPr>
        <w:t xml:space="preserve">. </w:t>
      </w:r>
      <w:r w:rsidRPr="00EF4B8B">
        <w:rPr>
          <w:rFonts w:ascii="Times New Roman" w:eastAsia="標楷體" w:cs="Times New Roman"/>
          <w:color w:val="000000" w:themeColor="text1"/>
          <w:sz w:val="28"/>
          <w:szCs w:val="28"/>
        </w:rPr>
        <w:t>在桌椅、文具或肢體上或其他處所，書寫有關文字。</w:t>
      </w:r>
    </w:p>
    <w:p w:rsidR="0039747B" w:rsidRPr="00EF4B8B" w:rsidRDefault="0039747B" w:rsidP="00CB1D9A">
      <w:pPr>
        <w:spacing w:before="36" w:after="36" w:line="440" w:lineRule="exact"/>
        <w:ind w:leftChars="300" w:left="720"/>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lastRenderedPageBreak/>
        <w:t>7</w:t>
      </w:r>
      <w:r w:rsidR="001C0A88" w:rsidRPr="00EF4B8B">
        <w:rPr>
          <w:rFonts w:ascii="Times New Roman" w:eastAsia="標楷體" w:hAnsi="Times New Roman" w:cs="Times New Roman"/>
          <w:color w:val="000000" w:themeColor="text1"/>
          <w:sz w:val="28"/>
          <w:szCs w:val="28"/>
        </w:rPr>
        <w:t xml:space="preserve">. </w:t>
      </w:r>
      <w:r w:rsidRPr="00EF4B8B">
        <w:rPr>
          <w:rFonts w:ascii="Times New Roman" w:eastAsia="標楷體" w:cs="Times New Roman"/>
          <w:color w:val="000000" w:themeColor="text1"/>
          <w:sz w:val="28"/>
          <w:szCs w:val="28"/>
        </w:rPr>
        <w:t>未經監場人員同意擅離試場。</w:t>
      </w:r>
    </w:p>
    <w:p w:rsidR="00DC6BAE" w:rsidRPr="00EF4B8B" w:rsidRDefault="0039747B" w:rsidP="00CB1D9A">
      <w:pPr>
        <w:spacing w:before="36" w:after="36" w:line="440" w:lineRule="exact"/>
        <w:ind w:leftChars="300" w:left="1076" w:hangingChars="127" w:hanging="356"/>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t>8</w:t>
      </w:r>
      <w:r w:rsidR="001C0A88" w:rsidRPr="00EF4B8B">
        <w:rPr>
          <w:rFonts w:ascii="Times New Roman" w:eastAsia="標楷體" w:hAnsi="Times New Roman" w:cs="Times New Roman"/>
          <w:color w:val="000000" w:themeColor="text1"/>
          <w:sz w:val="28"/>
          <w:szCs w:val="28"/>
        </w:rPr>
        <w:t xml:space="preserve">. </w:t>
      </w:r>
      <w:r w:rsidRPr="00EF4B8B">
        <w:rPr>
          <w:rFonts w:ascii="Times New Roman" w:eastAsia="標楷體" w:cs="Times New Roman"/>
          <w:color w:val="000000" w:themeColor="text1"/>
          <w:sz w:val="28"/>
          <w:szCs w:val="28"/>
        </w:rPr>
        <w:t>未遵守本規則，不接受監場人員勸導，或繳交試卷（卡）後仍逗留試場門（窗）口附近，</w:t>
      </w:r>
      <w:r w:rsidRPr="00EF4B8B">
        <w:rPr>
          <w:rFonts w:ascii="Times New Roman" w:eastAsia="標楷體" w:hAnsi="標楷體" w:cs="Times New Roman"/>
          <w:color w:val="000000" w:themeColor="text1"/>
          <w:sz w:val="28"/>
          <w:szCs w:val="28"/>
        </w:rPr>
        <w:t>或離場後未經監場人員許可再進入試場，</w:t>
      </w:r>
      <w:r w:rsidRPr="00EF4B8B">
        <w:rPr>
          <w:rFonts w:ascii="Times New Roman" w:eastAsia="標楷體" w:cs="Times New Roman"/>
          <w:color w:val="000000" w:themeColor="text1"/>
          <w:sz w:val="28"/>
          <w:szCs w:val="28"/>
        </w:rPr>
        <w:t>擾亂試場秩序。</w:t>
      </w:r>
    </w:p>
    <w:p w:rsidR="009A4873" w:rsidRPr="00EF4B8B" w:rsidRDefault="001B4465" w:rsidP="00CB1D9A">
      <w:pPr>
        <w:autoSpaceDE w:val="0"/>
        <w:autoSpaceDN w:val="0"/>
        <w:adjustRightInd w:val="0"/>
        <w:spacing w:line="440" w:lineRule="exact"/>
        <w:ind w:left="566" w:hangingChars="202" w:hanging="566"/>
        <w:jc w:val="both"/>
        <w:rPr>
          <w:rFonts w:ascii="Times New Roman" w:eastAsia="標楷體" w:hAnsi="Times New Roman" w:cs="Times New Roman"/>
          <w:color w:val="000000" w:themeColor="text1"/>
          <w:kern w:val="0"/>
          <w:sz w:val="28"/>
          <w:szCs w:val="28"/>
        </w:rPr>
      </w:pPr>
      <w:r w:rsidRPr="00EF4B8B">
        <w:rPr>
          <w:rFonts w:ascii="Times New Roman" w:eastAsia="標楷體" w:hAnsi="Times New Roman" w:cs="Times New Roman"/>
          <w:color w:val="000000" w:themeColor="text1"/>
          <w:kern w:val="0"/>
          <w:sz w:val="28"/>
          <w:szCs w:val="28"/>
        </w:rPr>
        <w:t xml:space="preserve"> </w:t>
      </w:r>
      <w:r w:rsidRPr="00EF4B8B">
        <w:rPr>
          <w:rFonts w:ascii="Times New Roman" w:eastAsia="標楷體" w:hAnsi="Times New Roman" w:cs="Times New Roman" w:hint="eastAsia"/>
          <w:color w:val="000000" w:themeColor="text1"/>
          <w:kern w:val="0"/>
          <w:sz w:val="28"/>
          <w:szCs w:val="28"/>
        </w:rPr>
        <w:t xml:space="preserve"> </w:t>
      </w:r>
      <w:r w:rsidR="009A4873" w:rsidRPr="00EF4B8B">
        <w:rPr>
          <w:rFonts w:ascii="Times New Roman" w:eastAsia="標楷體" w:hAnsi="Times New Roman" w:cs="Times New Roman"/>
          <w:color w:val="000000" w:themeColor="text1"/>
          <w:kern w:val="0"/>
          <w:sz w:val="28"/>
          <w:szCs w:val="28"/>
        </w:rPr>
        <w:t>(</w:t>
      </w:r>
      <w:r w:rsidR="00281FBC" w:rsidRPr="00EF4B8B">
        <w:rPr>
          <w:rFonts w:ascii="Times New Roman" w:eastAsia="標楷體" w:hAnsi="標楷體" w:cs="Times New Roman"/>
          <w:color w:val="000000" w:themeColor="text1"/>
          <w:kern w:val="0"/>
          <w:sz w:val="28"/>
          <w:szCs w:val="28"/>
        </w:rPr>
        <w:t>七</w:t>
      </w:r>
      <w:r w:rsidR="009A4873" w:rsidRPr="00EF4B8B">
        <w:rPr>
          <w:rFonts w:ascii="Times New Roman" w:eastAsia="標楷體" w:hAnsi="Times New Roman" w:cs="Times New Roman"/>
          <w:color w:val="000000" w:themeColor="text1"/>
          <w:kern w:val="0"/>
          <w:sz w:val="28"/>
          <w:szCs w:val="28"/>
        </w:rPr>
        <w:t>)</w:t>
      </w:r>
      <w:r w:rsidRPr="00EF4B8B">
        <w:rPr>
          <w:rFonts w:ascii="Times New Roman" w:eastAsia="標楷體" w:hAnsi="Times New Roman" w:cs="Times New Roman" w:hint="eastAsia"/>
          <w:color w:val="000000" w:themeColor="text1"/>
          <w:kern w:val="0"/>
          <w:sz w:val="28"/>
          <w:szCs w:val="28"/>
        </w:rPr>
        <w:t xml:space="preserve"> </w:t>
      </w:r>
      <w:r w:rsidR="00281FBC" w:rsidRPr="00EF4B8B">
        <w:rPr>
          <w:rFonts w:ascii="Times New Roman" w:eastAsia="標楷體" w:cs="Times New Roman"/>
          <w:color w:val="000000" w:themeColor="text1"/>
          <w:sz w:val="28"/>
          <w:szCs w:val="28"/>
        </w:rPr>
        <w:t>學員</w:t>
      </w:r>
      <w:r w:rsidR="009A4873" w:rsidRPr="00EF4B8B">
        <w:rPr>
          <w:rFonts w:ascii="Times New Roman" w:eastAsia="標楷體" w:cs="Times New Roman"/>
          <w:color w:val="000000" w:themeColor="text1"/>
          <w:sz w:val="28"/>
          <w:szCs w:val="28"/>
        </w:rPr>
        <w:t>有下列各款情事之一者，扣除成績二十分：</w:t>
      </w:r>
    </w:p>
    <w:p w:rsidR="00DC6BAE" w:rsidRPr="00EF4B8B" w:rsidRDefault="009A4873" w:rsidP="00CB1D9A">
      <w:pPr>
        <w:spacing w:before="36" w:after="36" w:line="440" w:lineRule="exact"/>
        <w:ind w:leftChars="354" w:left="850"/>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t>1.</w:t>
      </w:r>
      <w:r w:rsidR="00EF797F" w:rsidRPr="00EF4B8B">
        <w:rPr>
          <w:rFonts w:ascii="Times New Roman" w:eastAsia="標楷體" w:hAnsi="Times New Roman" w:cs="Times New Roman" w:hint="eastAsia"/>
          <w:color w:val="000000" w:themeColor="text1"/>
          <w:sz w:val="28"/>
          <w:szCs w:val="28"/>
        </w:rPr>
        <w:t xml:space="preserve"> </w:t>
      </w:r>
      <w:r w:rsidRPr="00EF4B8B">
        <w:rPr>
          <w:rFonts w:ascii="Times New Roman" w:eastAsia="標楷體" w:cs="Times New Roman"/>
          <w:color w:val="000000" w:themeColor="text1"/>
          <w:sz w:val="28"/>
          <w:szCs w:val="28"/>
        </w:rPr>
        <w:t>毀損、汙損試卷（卡）、座號。</w:t>
      </w:r>
    </w:p>
    <w:p w:rsidR="00C56CB6" w:rsidRPr="00EF4B8B" w:rsidRDefault="009A4873" w:rsidP="00CB1D9A">
      <w:pPr>
        <w:spacing w:before="36" w:after="36" w:line="440" w:lineRule="exact"/>
        <w:ind w:leftChars="354" w:left="1122" w:hangingChars="97" w:hanging="272"/>
        <w:jc w:val="both"/>
        <w:rPr>
          <w:rFonts w:ascii="Times New Roman" w:eastAsia="標楷體" w:hAnsi="標楷體" w:cs="Times New Roman"/>
          <w:color w:val="000000" w:themeColor="text1"/>
          <w:sz w:val="28"/>
          <w:szCs w:val="28"/>
        </w:rPr>
      </w:pPr>
      <w:r w:rsidRPr="00EF4B8B">
        <w:rPr>
          <w:rFonts w:ascii="Times New Roman" w:eastAsia="標楷體" w:hAnsi="Times New Roman" w:cs="Times New Roman"/>
          <w:color w:val="000000" w:themeColor="text1"/>
          <w:sz w:val="28"/>
          <w:szCs w:val="28"/>
        </w:rPr>
        <w:t>2.</w:t>
      </w:r>
      <w:r w:rsidR="00EF797F" w:rsidRPr="00EF4B8B">
        <w:rPr>
          <w:rFonts w:ascii="Times New Roman" w:eastAsia="標楷體" w:hAnsi="Times New Roman" w:cs="Times New Roman" w:hint="eastAsia"/>
          <w:color w:val="000000" w:themeColor="text1"/>
          <w:sz w:val="28"/>
          <w:szCs w:val="28"/>
        </w:rPr>
        <w:t xml:space="preserve"> </w:t>
      </w:r>
      <w:r w:rsidRPr="00EF4B8B">
        <w:rPr>
          <w:rFonts w:ascii="Times New Roman" w:eastAsia="標楷體" w:hAnsi="標楷體" w:cs="Times New Roman"/>
          <w:color w:val="000000" w:themeColor="text1"/>
          <w:sz w:val="28"/>
          <w:szCs w:val="28"/>
        </w:rPr>
        <w:t>在試卷（卡）上書寫姓名、座號或其他不應有之文字、標記、或</w:t>
      </w:r>
    </w:p>
    <w:p w:rsidR="00DC6BAE" w:rsidRPr="00EF4B8B" w:rsidRDefault="009A4873" w:rsidP="00CB1D9A">
      <w:pPr>
        <w:spacing w:before="36" w:after="36" w:line="440" w:lineRule="exact"/>
        <w:ind w:leftChars="404" w:left="970" w:firstLineChars="100" w:firstLine="280"/>
        <w:jc w:val="both"/>
        <w:rPr>
          <w:rFonts w:ascii="Times New Roman" w:eastAsia="標楷體" w:hAnsi="Times New Roman" w:cs="Times New Roman"/>
          <w:color w:val="000000" w:themeColor="text1"/>
          <w:sz w:val="28"/>
          <w:szCs w:val="28"/>
        </w:rPr>
      </w:pPr>
      <w:r w:rsidRPr="00EF4B8B">
        <w:rPr>
          <w:rFonts w:ascii="Times New Roman" w:eastAsia="標楷體" w:hAnsi="標楷體" w:cs="Times New Roman"/>
          <w:color w:val="000000" w:themeColor="text1"/>
          <w:sz w:val="28"/>
          <w:szCs w:val="28"/>
        </w:rPr>
        <w:t>自備稿紙書寫。</w:t>
      </w:r>
    </w:p>
    <w:p w:rsidR="00DC6BAE" w:rsidRPr="00EF4B8B" w:rsidRDefault="009A4873" w:rsidP="00CB1D9A">
      <w:pPr>
        <w:spacing w:before="36" w:after="36" w:line="440" w:lineRule="exact"/>
        <w:ind w:leftChars="354" w:left="850"/>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t>3.</w:t>
      </w:r>
      <w:r w:rsidR="00EF797F" w:rsidRPr="00EF4B8B">
        <w:rPr>
          <w:rFonts w:ascii="Times New Roman" w:eastAsia="標楷體" w:hAnsi="Times New Roman" w:cs="Times New Roman" w:hint="eastAsia"/>
          <w:color w:val="000000" w:themeColor="text1"/>
          <w:sz w:val="28"/>
          <w:szCs w:val="28"/>
        </w:rPr>
        <w:t xml:space="preserve"> </w:t>
      </w:r>
      <w:r w:rsidRPr="00EF4B8B">
        <w:rPr>
          <w:rFonts w:ascii="Times New Roman" w:eastAsia="標楷體" w:hAnsi="標楷體" w:cs="Times New Roman"/>
          <w:color w:val="000000" w:themeColor="text1"/>
          <w:sz w:val="28"/>
          <w:szCs w:val="28"/>
        </w:rPr>
        <w:t>書籍文件置於抽屜、桌椅或座位旁。</w:t>
      </w:r>
    </w:p>
    <w:p w:rsidR="00DC6BAE" w:rsidRPr="00EA31A6" w:rsidRDefault="009A4873" w:rsidP="00CB1D9A">
      <w:pPr>
        <w:spacing w:before="36" w:after="36" w:line="440" w:lineRule="exact"/>
        <w:ind w:leftChars="354" w:left="1262" w:hangingChars="147" w:hanging="412"/>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t>4.</w:t>
      </w:r>
      <w:r w:rsidR="00EF797F" w:rsidRPr="00EF4B8B">
        <w:rPr>
          <w:rFonts w:ascii="Times New Roman" w:eastAsia="標楷體" w:hAnsi="Times New Roman" w:cs="Times New Roman" w:hint="eastAsia"/>
          <w:color w:val="000000" w:themeColor="text1"/>
          <w:sz w:val="28"/>
          <w:szCs w:val="28"/>
        </w:rPr>
        <w:t xml:space="preserve"> </w:t>
      </w:r>
      <w:r w:rsidRPr="00EF4B8B">
        <w:rPr>
          <w:rFonts w:ascii="Times New Roman" w:eastAsia="標楷體" w:hAnsi="標楷體" w:cs="Times New Roman"/>
          <w:color w:val="000000" w:themeColor="text1"/>
          <w:sz w:val="28"/>
          <w:szCs w:val="28"/>
        </w:rPr>
        <w:t>測驗中將行動電話</w:t>
      </w:r>
      <w:r w:rsidRPr="00EA31A6">
        <w:rPr>
          <w:rFonts w:ascii="Times New Roman" w:eastAsia="標楷體" w:hAnsi="標楷體" w:cs="Times New Roman"/>
          <w:color w:val="000000" w:themeColor="text1"/>
          <w:sz w:val="28"/>
          <w:szCs w:val="28"/>
        </w:rPr>
        <w:t>或其他</w:t>
      </w:r>
      <w:r w:rsidR="00E01D8A" w:rsidRPr="004E6D78">
        <w:rPr>
          <w:rFonts w:ascii="Times New Roman" w:eastAsia="標楷體" w:hAnsi="標楷體" w:cs="Times New Roman"/>
          <w:sz w:val="28"/>
          <w:szCs w:val="28"/>
        </w:rPr>
        <w:t>電子通訊器材</w:t>
      </w:r>
      <w:r w:rsidRPr="00EA31A6">
        <w:rPr>
          <w:rFonts w:ascii="Times New Roman" w:eastAsia="標楷體" w:hAnsi="標楷體" w:cs="Times New Roman"/>
          <w:color w:val="000000" w:themeColor="text1"/>
          <w:sz w:val="28"/>
          <w:szCs w:val="28"/>
        </w:rPr>
        <w:t>隨身攜帶，或置於抽屜、桌椅或座位旁。</w:t>
      </w:r>
    </w:p>
    <w:p w:rsidR="00DC6BAE" w:rsidRPr="00EF4B8B" w:rsidRDefault="009A4873" w:rsidP="00CB1D9A">
      <w:pPr>
        <w:spacing w:before="36" w:after="36" w:line="440" w:lineRule="exact"/>
        <w:ind w:leftChars="354" w:left="850"/>
        <w:jc w:val="both"/>
        <w:rPr>
          <w:rFonts w:ascii="Times New Roman" w:eastAsia="標楷體" w:hAnsi="Times New Roman" w:cs="Times New Roman"/>
          <w:color w:val="000000" w:themeColor="text1"/>
          <w:sz w:val="28"/>
          <w:szCs w:val="28"/>
        </w:rPr>
      </w:pPr>
      <w:r w:rsidRPr="00EA31A6">
        <w:rPr>
          <w:rFonts w:ascii="Times New Roman" w:eastAsia="標楷體" w:hAnsi="Times New Roman" w:cs="Times New Roman"/>
          <w:color w:val="000000" w:themeColor="text1"/>
          <w:sz w:val="28"/>
          <w:szCs w:val="28"/>
        </w:rPr>
        <w:t>5.</w:t>
      </w:r>
      <w:r w:rsidR="00EF797F" w:rsidRPr="00EA31A6">
        <w:rPr>
          <w:rFonts w:ascii="Times New Roman" w:eastAsia="標楷體" w:hAnsi="Times New Roman" w:cs="Times New Roman" w:hint="eastAsia"/>
          <w:color w:val="000000" w:themeColor="text1"/>
          <w:sz w:val="28"/>
          <w:szCs w:val="28"/>
        </w:rPr>
        <w:t xml:space="preserve"> </w:t>
      </w:r>
      <w:r w:rsidRPr="00EA31A6">
        <w:rPr>
          <w:rFonts w:ascii="Times New Roman" w:eastAsia="標楷體" w:hAnsi="標楷體" w:cs="Times New Roman"/>
          <w:color w:val="000000" w:themeColor="text1"/>
          <w:sz w:val="28"/>
          <w:szCs w:val="28"/>
        </w:rPr>
        <w:t>測驗結束後，仍繼續作答不繳交試卷</w:t>
      </w:r>
      <w:r w:rsidRPr="00EF4B8B">
        <w:rPr>
          <w:rFonts w:ascii="Times New Roman" w:eastAsia="標楷體" w:hAnsi="標楷體" w:cs="Times New Roman"/>
          <w:color w:val="000000" w:themeColor="text1"/>
          <w:sz w:val="28"/>
          <w:szCs w:val="28"/>
        </w:rPr>
        <w:t>（卡）。</w:t>
      </w:r>
    </w:p>
    <w:p w:rsidR="00DC6BAE" w:rsidRPr="00EF4B8B" w:rsidRDefault="009A4873" w:rsidP="00CB1D9A">
      <w:pPr>
        <w:spacing w:before="36" w:after="36" w:line="440" w:lineRule="exact"/>
        <w:ind w:leftChars="354" w:left="850"/>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t>6.</w:t>
      </w:r>
      <w:r w:rsidR="00EF797F" w:rsidRPr="00EF4B8B">
        <w:rPr>
          <w:rFonts w:ascii="Times New Roman" w:eastAsia="標楷體" w:hAnsi="Times New Roman" w:cs="Times New Roman" w:hint="eastAsia"/>
          <w:color w:val="000000" w:themeColor="text1"/>
          <w:sz w:val="28"/>
          <w:szCs w:val="28"/>
        </w:rPr>
        <w:t xml:space="preserve"> </w:t>
      </w:r>
      <w:r w:rsidRPr="00EF4B8B">
        <w:rPr>
          <w:rFonts w:ascii="Times New Roman" w:eastAsia="標楷體" w:hAnsi="標楷體" w:cs="Times New Roman"/>
          <w:color w:val="000000" w:themeColor="text1"/>
          <w:sz w:val="28"/>
          <w:szCs w:val="28"/>
        </w:rPr>
        <w:t>測驗完畢前攜帶試題或將試題、答案抄寫夾帶離場。</w:t>
      </w:r>
    </w:p>
    <w:p w:rsidR="00DC6BAE" w:rsidRPr="00EF4B8B" w:rsidRDefault="009A4873" w:rsidP="00CB1D9A">
      <w:pPr>
        <w:spacing w:before="36" w:after="36" w:line="440" w:lineRule="exact"/>
        <w:ind w:leftChars="354" w:left="850"/>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t>7.</w:t>
      </w:r>
      <w:r w:rsidR="00EF797F" w:rsidRPr="00EF4B8B">
        <w:rPr>
          <w:rFonts w:ascii="Times New Roman" w:eastAsia="標楷體" w:hAnsi="Times New Roman" w:cs="Times New Roman" w:hint="eastAsia"/>
          <w:color w:val="000000" w:themeColor="text1"/>
          <w:sz w:val="28"/>
          <w:szCs w:val="28"/>
        </w:rPr>
        <w:t xml:space="preserve"> </w:t>
      </w:r>
      <w:r w:rsidRPr="00EF4B8B">
        <w:rPr>
          <w:rFonts w:ascii="Times New Roman" w:eastAsia="標楷體" w:cs="Times New Roman"/>
          <w:color w:val="000000" w:themeColor="text1"/>
          <w:sz w:val="28"/>
          <w:szCs w:val="28"/>
        </w:rPr>
        <w:t>測驗開始後，窺視他人試卷（卡）、作答結果或互相交談。</w:t>
      </w:r>
    </w:p>
    <w:p w:rsidR="00DC6BAE" w:rsidRPr="00EF4B8B" w:rsidRDefault="009A4873" w:rsidP="00CB1D9A">
      <w:pPr>
        <w:spacing w:before="36" w:after="36" w:line="440" w:lineRule="exact"/>
        <w:ind w:leftChars="354" w:left="850"/>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t>8.</w:t>
      </w:r>
      <w:r w:rsidR="00EF797F" w:rsidRPr="00EF4B8B">
        <w:rPr>
          <w:rFonts w:ascii="Times New Roman" w:eastAsia="標楷體" w:hAnsi="Times New Roman" w:cs="Times New Roman" w:hint="eastAsia"/>
          <w:color w:val="000000" w:themeColor="text1"/>
          <w:sz w:val="28"/>
          <w:szCs w:val="28"/>
        </w:rPr>
        <w:t xml:space="preserve"> </w:t>
      </w:r>
      <w:r w:rsidRPr="00EF4B8B">
        <w:rPr>
          <w:rFonts w:ascii="Times New Roman" w:eastAsia="標楷體" w:cs="Times New Roman"/>
          <w:color w:val="000000" w:themeColor="text1"/>
          <w:sz w:val="28"/>
          <w:szCs w:val="28"/>
        </w:rPr>
        <w:t>故意將已作答之試卷（卡）或作答結果，供他人窺視。</w:t>
      </w:r>
    </w:p>
    <w:p w:rsidR="00DC6BAE" w:rsidRPr="00EF4B8B" w:rsidRDefault="009A4873" w:rsidP="00CB1D9A">
      <w:pPr>
        <w:spacing w:line="440" w:lineRule="exact"/>
        <w:ind w:leftChars="478" w:left="1158" w:hangingChars="4" w:hanging="11"/>
        <w:jc w:val="both"/>
        <w:rPr>
          <w:rFonts w:ascii="Times New Roman" w:eastAsia="標楷體" w:cs="Times New Roman"/>
          <w:color w:val="000000" w:themeColor="text1"/>
          <w:sz w:val="28"/>
          <w:szCs w:val="28"/>
        </w:rPr>
      </w:pPr>
      <w:r w:rsidRPr="00EF4B8B">
        <w:rPr>
          <w:rFonts w:ascii="Times New Roman" w:eastAsia="標楷體" w:cs="Times New Roman"/>
          <w:color w:val="000000" w:themeColor="text1"/>
          <w:sz w:val="28"/>
          <w:szCs w:val="28"/>
        </w:rPr>
        <w:t>受測人如有本項第七款或第八款情事，且情節重大者，成績以零分計算。</w:t>
      </w:r>
    </w:p>
    <w:p w:rsidR="001B4465" w:rsidRPr="00EF4B8B" w:rsidRDefault="001B4465" w:rsidP="007001C8">
      <w:pPr>
        <w:pStyle w:val="HTML"/>
        <w:spacing w:line="440" w:lineRule="exact"/>
        <w:jc w:val="both"/>
        <w:rPr>
          <w:rFonts w:ascii="Times New Roman" w:eastAsia="標楷體" w:hAnsi="標楷體" w:cs="Times New Roman"/>
          <w:color w:val="000000" w:themeColor="text1"/>
          <w:sz w:val="28"/>
          <w:szCs w:val="28"/>
        </w:rPr>
      </w:pPr>
      <w:r w:rsidRPr="00EF4B8B">
        <w:rPr>
          <w:rFonts w:ascii="Times New Roman" w:eastAsia="標楷體" w:cs="Times New Roman" w:hint="eastAsia"/>
          <w:color w:val="000000" w:themeColor="text1"/>
          <w:sz w:val="28"/>
          <w:szCs w:val="28"/>
        </w:rPr>
        <w:t xml:space="preserve">  (</w:t>
      </w:r>
      <w:r w:rsidRPr="00EF4B8B">
        <w:rPr>
          <w:rFonts w:ascii="Times New Roman" w:eastAsia="標楷體" w:cs="Times New Roman" w:hint="eastAsia"/>
          <w:color w:val="000000" w:themeColor="text1"/>
          <w:sz w:val="28"/>
          <w:szCs w:val="28"/>
        </w:rPr>
        <w:t>八</w:t>
      </w:r>
      <w:r w:rsidRPr="00EF4B8B">
        <w:rPr>
          <w:rFonts w:ascii="Times New Roman" w:eastAsia="標楷體" w:cs="Times New Roman" w:hint="eastAsia"/>
          <w:color w:val="000000" w:themeColor="text1"/>
          <w:sz w:val="28"/>
          <w:szCs w:val="28"/>
        </w:rPr>
        <w:t xml:space="preserve">) </w:t>
      </w:r>
      <w:r w:rsidRPr="00EF4B8B">
        <w:rPr>
          <w:rFonts w:ascii="Times New Roman" w:eastAsia="標楷體" w:hAnsi="標楷體" w:cs="Times New Roman"/>
          <w:color w:val="000000" w:themeColor="text1"/>
          <w:sz w:val="28"/>
          <w:szCs w:val="28"/>
        </w:rPr>
        <w:t>依「技師或能源管理人員辦理能源管理業務資格認定辦法」第</w:t>
      </w:r>
      <w:r w:rsidRPr="00EF4B8B">
        <w:rPr>
          <w:rFonts w:ascii="Times New Roman" w:eastAsia="標楷體" w:hAnsi="Times New Roman" w:cs="Times New Roman" w:hint="eastAsia"/>
          <w:color w:val="000000" w:themeColor="text1"/>
          <w:sz w:val="28"/>
          <w:szCs w:val="28"/>
        </w:rPr>
        <w:t>7</w:t>
      </w:r>
      <w:r w:rsidRPr="00EF4B8B">
        <w:rPr>
          <w:rFonts w:ascii="Times New Roman" w:eastAsia="標楷體" w:hAnsi="標楷體" w:cs="Times New Roman"/>
          <w:color w:val="000000" w:themeColor="text1"/>
          <w:sz w:val="28"/>
          <w:szCs w:val="28"/>
        </w:rPr>
        <w:t>條</w:t>
      </w:r>
    </w:p>
    <w:p w:rsidR="00797FF4" w:rsidRPr="00EF4B8B" w:rsidRDefault="00797FF4" w:rsidP="007001C8">
      <w:pPr>
        <w:pStyle w:val="HTML"/>
        <w:spacing w:line="440" w:lineRule="exact"/>
        <w:jc w:val="both"/>
        <w:rPr>
          <w:rFonts w:ascii="Times New Roman" w:eastAsia="標楷體" w:hAnsi="標楷體" w:cs="Times New Roman"/>
          <w:color w:val="000000" w:themeColor="text1"/>
          <w:sz w:val="28"/>
          <w:szCs w:val="28"/>
        </w:rPr>
      </w:pPr>
      <w:r w:rsidRPr="00EF4B8B">
        <w:rPr>
          <w:rFonts w:ascii="Times New Roman" w:eastAsia="標楷體" w:hAnsi="標楷體" w:cs="Times New Roman" w:hint="eastAsia"/>
          <w:color w:val="000000" w:themeColor="text1"/>
          <w:sz w:val="28"/>
          <w:szCs w:val="28"/>
        </w:rPr>
        <w:t xml:space="preserve">      </w:t>
      </w:r>
      <w:r w:rsidR="001B4465" w:rsidRPr="00EF4B8B">
        <w:rPr>
          <w:rFonts w:ascii="Times New Roman" w:eastAsia="標楷體" w:hAnsi="標楷體" w:cs="Times New Roman"/>
          <w:color w:val="000000" w:themeColor="text1"/>
          <w:sz w:val="28"/>
          <w:szCs w:val="28"/>
        </w:rPr>
        <w:t>之規定，</w:t>
      </w:r>
      <w:r w:rsidR="001B4465" w:rsidRPr="00EF4B8B">
        <w:rPr>
          <w:rFonts w:ascii="Times New Roman" w:eastAsia="標楷體" w:hAnsi="標楷體" w:cs="Times New Roman" w:hint="eastAsia"/>
          <w:color w:val="000000" w:themeColor="text1"/>
          <w:sz w:val="28"/>
          <w:szCs w:val="28"/>
        </w:rPr>
        <w:t>參加能管員訓練所提供之相關文件有虛偽不實或冒名頂替</w:t>
      </w:r>
    </w:p>
    <w:p w:rsidR="001B4465" w:rsidRPr="00EF4B8B" w:rsidRDefault="00BC7E52" w:rsidP="007001C8">
      <w:pPr>
        <w:pStyle w:val="HTML"/>
        <w:spacing w:line="440" w:lineRule="exact"/>
        <w:ind w:firstLineChars="300" w:firstLine="840"/>
        <w:jc w:val="both"/>
        <w:rPr>
          <w:rFonts w:ascii="Times New Roman" w:eastAsia="標楷體" w:hAnsi="標楷體" w:cs="Times New Roman"/>
          <w:color w:val="000000" w:themeColor="text1"/>
          <w:sz w:val="28"/>
          <w:szCs w:val="28"/>
        </w:rPr>
      </w:pPr>
      <w:r>
        <w:rPr>
          <w:rFonts w:ascii="Times New Roman" w:eastAsia="標楷體" w:hAnsi="標楷體" w:cs="Times New Roman" w:hint="eastAsia"/>
          <w:color w:val="000000" w:themeColor="text1"/>
          <w:sz w:val="28"/>
          <w:szCs w:val="28"/>
        </w:rPr>
        <w:t>情形者，本署</w:t>
      </w:r>
      <w:r w:rsidR="001B4465" w:rsidRPr="00EF4B8B">
        <w:rPr>
          <w:rFonts w:ascii="Times New Roman" w:eastAsia="標楷體" w:hAnsi="標楷體" w:cs="Times New Roman" w:hint="eastAsia"/>
          <w:color w:val="000000" w:themeColor="text1"/>
          <w:sz w:val="28"/>
          <w:szCs w:val="28"/>
        </w:rPr>
        <w:t>應予退訓，且自退訓之日起三年內，不得參加本訓練。</w:t>
      </w:r>
    </w:p>
    <w:p w:rsidR="00797FF4" w:rsidRPr="00EF4B8B" w:rsidRDefault="001B4465" w:rsidP="007001C8">
      <w:pPr>
        <w:spacing w:line="440" w:lineRule="exact"/>
        <w:ind w:firstLineChars="50" w:firstLine="140"/>
        <w:jc w:val="both"/>
        <w:rPr>
          <w:rFonts w:ascii="標楷體" w:eastAsia="標楷體" w:hAnsi="標楷體" w:cs="Times New Roman"/>
          <w:color w:val="000000" w:themeColor="text1"/>
          <w:sz w:val="28"/>
          <w:szCs w:val="28"/>
        </w:rPr>
      </w:pPr>
      <w:r w:rsidRPr="00EF4B8B">
        <w:rPr>
          <w:rFonts w:ascii="Times New Roman" w:eastAsia="標楷體" w:hAnsi="Times New Roman" w:cs="Times New Roman"/>
          <w:color w:val="000000" w:themeColor="text1"/>
          <w:kern w:val="0"/>
          <w:sz w:val="28"/>
          <w:szCs w:val="28"/>
        </w:rPr>
        <w:t xml:space="preserve"> </w:t>
      </w:r>
      <w:r w:rsidR="00B23390" w:rsidRPr="00EF4B8B">
        <w:rPr>
          <w:rFonts w:ascii="Times New Roman" w:eastAsia="標楷體" w:hAnsi="Times New Roman" w:cs="Times New Roman"/>
          <w:color w:val="000000" w:themeColor="text1"/>
          <w:kern w:val="0"/>
          <w:sz w:val="28"/>
          <w:szCs w:val="28"/>
        </w:rPr>
        <w:t>(</w:t>
      </w:r>
      <w:r w:rsidRPr="00EF4B8B">
        <w:rPr>
          <w:rFonts w:ascii="Times New Roman" w:eastAsia="標楷體" w:hAnsi="標楷體" w:cs="Times New Roman" w:hint="eastAsia"/>
          <w:color w:val="000000" w:themeColor="text1"/>
          <w:kern w:val="0"/>
          <w:sz w:val="28"/>
          <w:szCs w:val="28"/>
        </w:rPr>
        <w:t>九</w:t>
      </w:r>
      <w:r w:rsidR="00B23390" w:rsidRPr="00EF4B8B">
        <w:rPr>
          <w:rFonts w:ascii="Times New Roman" w:eastAsia="標楷體" w:hAnsi="Times New Roman" w:cs="Times New Roman"/>
          <w:color w:val="000000" w:themeColor="text1"/>
          <w:kern w:val="0"/>
          <w:sz w:val="28"/>
          <w:szCs w:val="28"/>
        </w:rPr>
        <w:t>)</w:t>
      </w:r>
      <w:r w:rsidR="00797FF4" w:rsidRPr="00EF4B8B">
        <w:rPr>
          <w:rFonts w:ascii="Times New Roman" w:eastAsia="標楷體" w:hAnsi="Times New Roman" w:cs="Times New Roman" w:hint="eastAsia"/>
          <w:color w:val="000000" w:themeColor="text1"/>
          <w:kern w:val="0"/>
          <w:sz w:val="28"/>
          <w:szCs w:val="28"/>
        </w:rPr>
        <w:t xml:space="preserve"> </w:t>
      </w:r>
      <w:r w:rsidR="00702219" w:rsidRPr="00EF4B8B">
        <w:rPr>
          <w:rFonts w:ascii="標楷體" w:eastAsia="標楷體" w:hAnsi="標楷體" w:cs="Times New Roman" w:hint="eastAsia"/>
          <w:color w:val="000000" w:themeColor="text1"/>
          <w:sz w:val="28"/>
          <w:szCs w:val="28"/>
        </w:rPr>
        <w:t>訓練及測驗期間，如因颱風（</w:t>
      </w:r>
      <w:r w:rsidR="00702219" w:rsidRPr="00EF4B8B">
        <w:rPr>
          <w:rFonts w:ascii="標楷體" w:eastAsia="標楷體" w:hAnsi="標楷體" w:cs="Times New Roman"/>
          <w:color w:val="000000" w:themeColor="text1"/>
          <w:sz w:val="28"/>
          <w:szCs w:val="28"/>
        </w:rPr>
        <w:t>經行政院人事局公布颱風停</w:t>
      </w:r>
      <w:r w:rsidR="00702219" w:rsidRPr="00EF4B8B">
        <w:rPr>
          <w:rFonts w:ascii="標楷體" w:eastAsia="標楷體" w:hAnsi="標楷體" w:cs="Times New Roman" w:hint="eastAsia"/>
          <w:color w:val="000000" w:themeColor="text1"/>
          <w:sz w:val="28"/>
          <w:szCs w:val="28"/>
        </w:rPr>
        <w:t>班）</w:t>
      </w:r>
      <w:r w:rsidR="00702219" w:rsidRPr="00EF4B8B">
        <w:rPr>
          <w:rFonts w:ascii="標楷體" w:eastAsia="標楷體" w:hAnsi="標楷體" w:cs="Times New Roman"/>
          <w:color w:val="000000" w:themeColor="text1"/>
          <w:sz w:val="28"/>
          <w:szCs w:val="28"/>
        </w:rPr>
        <w:t>，</w:t>
      </w:r>
      <w:r w:rsidR="00702219" w:rsidRPr="00EF4B8B">
        <w:rPr>
          <w:rFonts w:ascii="標楷體" w:eastAsia="標楷體" w:hAnsi="標楷體" w:cs="Times New Roman" w:hint="eastAsia"/>
          <w:color w:val="000000" w:themeColor="text1"/>
          <w:sz w:val="28"/>
          <w:szCs w:val="28"/>
        </w:rPr>
        <w:t>或其</w:t>
      </w:r>
    </w:p>
    <w:p w:rsidR="00797FF4" w:rsidRPr="00EF4B8B" w:rsidRDefault="00702219" w:rsidP="007001C8">
      <w:pPr>
        <w:spacing w:line="440" w:lineRule="exact"/>
        <w:ind w:firstLineChars="300" w:firstLine="840"/>
        <w:jc w:val="both"/>
        <w:rPr>
          <w:rFonts w:ascii="標楷體" w:eastAsia="標楷體" w:hAnsi="標楷體" w:cs="Times New Roman"/>
          <w:color w:val="000000" w:themeColor="text1"/>
          <w:sz w:val="28"/>
          <w:szCs w:val="28"/>
        </w:rPr>
      </w:pPr>
      <w:r w:rsidRPr="00EF4B8B">
        <w:rPr>
          <w:rFonts w:ascii="標楷體" w:eastAsia="標楷體" w:hAnsi="標楷體" w:cs="Times New Roman" w:hint="eastAsia"/>
          <w:color w:val="000000" w:themeColor="text1"/>
          <w:sz w:val="28"/>
          <w:szCs w:val="28"/>
        </w:rPr>
        <w:t>它不可抗力之因素造成課程或測驗日期變動，</w:t>
      </w:r>
      <w:r w:rsidR="00EF797F" w:rsidRPr="00EF4B8B">
        <w:rPr>
          <w:rFonts w:ascii="標楷體" w:eastAsia="標楷體" w:hAnsi="標楷體" w:cs="Times New Roman" w:hint="eastAsia"/>
          <w:color w:val="000000" w:themeColor="text1"/>
          <w:sz w:val="28"/>
          <w:szCs w:val="28"/>
        </w:rPr>
        <w:t>將</w:t>
      </w:r>
      <w:r w:rsidRPr="00EF4B8B">
        <w:rPr>
          <w:rFonts w:ascii="標楷體" w:eastAsia="標楷體" w:hAnsi="標楷體" w:cs="Times New Roman" w:hint="eastAsia"/>
          <w:color w:val="000000" w:themeColor="text1"/>
          <w:sz w:val="28"/>
          <w:szCs w:val="28"/>
        </w:rPr>
        <w:t>另行公告異動後之</w:t>
      </w:r>
    </w:p>
    <w:p w:rsidR="00DC6BAE" w:rsidRPr="00EF4B8B" w:rsidRDefault="00702219" w:rsidP="007001C8">
      <w:pPr>
        <w:spacing w:line="440" w:lineRule="exact"/>
        <w:ind w:firstLineChars="300" w:firstLine="840"/>
        <w:jc w:val="both"/>
        <w:rPr>
          <w:rFonts w:ascii="標楷體" w:eastAsia="標楷體" w:hAnsi="標楷體" w:cs="Times New Roman"/>
          <w:color w:val="000000" w:themeColor="text1"/>
          <w:sz w:val="28"/>
          <w:szCs w:val="28"/>
        </w:rPr>
      </w:pPr>
      <w:r w:rsidRPr="00EF4B8B">
        <w:rPr>
          <w:rFonts w:ascii="標楷體" w:eastAsia="標楷體" w:hAnsi="標楷體" w:cs="Times New Roman" w:hint="eastAsia"/>
          <w:color w:val="000000" w:themeColor="text1"/>
          <w:sz w:val="28"/>
          <w:szCs w:val="28"/>
        </w:rPr>
        <w:t>時間地點。</w:t>
      </w:r>
    </w:p>
    <w:p w:rsidR="00B0297D" w:rsidRPr="00EF4B8B" w:rsidRDefault="00743516" w:rsidP="00CB1D9A">
      <w:pPr>
        <w:ind w:leftChars="118" w:left="283"/>
        <w:jc w:val="both"/>
        <w:rPr>
          <w:rFonts w:ascii="標楷體" w:eastAsia="標楷體" w:hAnsi="標楷體" w:cs="Times New Roman"/>
          <w:color w:val="000000" w:themeColor="text1"/>
          <w:sz w:val="28"/>
          <w:szCs w:val="28"/>
        </w:rPr>
      </w:pPr>
      <w:r w:rsidRPr="00743516">
        <w:rPr>
          <w:rFonts w:ascii="Times New Roman" w:eastAsia="標楷體" w:hAnsi="Times New Roman" w:cs="Times New Roman"/>
          <w:color w:val="000000" w:themeColor="text1"/>
          <w:sz w:val="28"/>
          <w:szCs w:val="28"/>
        </w:rPr>
        <w:t>(</w:t>
      </w:r>
      <w:r w:rsidR="00702219" w:rsidRPr="00743516">
        <w:rPr>
          <w:rFonts w:ascii="標楷體" w:eastAsia="標楷體" w:hAnsi="標楷體" w:cs="Times New Roman" w:hint="eastAsia"/>
          <w:color w:val="000000" w:themeColor="text1"/>
          <w:sz w:val="28"/>
          <w:szCs w:val="28"/>
        </w:rPr>
        <w:t>十</w:t>
      </w:r>
      <w:r w:rsidR="00702219" w:rsidRPr="00743516">
        <w:rPr>
          <w:rFonts w:ascii="Times New Roman" w:eastAsia="標楷體" w:hAnsi="Times New Roman" w:cs="Times New Roman"/>
          <w:color w:val="000000" w:themeColor="text1"/>
          <w:sz w:val="28"/>
          <w:szCs w:val="28"/>
        </w:rPr>
        <w:t>)</w:t>
      </w:r>
      <w:r w:rsidR="00702219" w:rsidRPr="00743516">
        <w:rPr>
          <w:rFonts w:ascii="標楷體" w:eastAsia="標楷體" w:hAnsi="標楷體" w:cs="Times New Roman" w:hint="eastAsia"/>
          <w:color w:val="000000" w:themeColor="text1"/>
          <w:sz w:val="28"/>
          <w:szCs w:val="28"/>
        </w:rPr>
        <w:t xml:space="preserve"> </w:t>
      </w:r>
      <w:r w:rsidR="00702219" w:rsidRPr="00EF4B8B">
        <w:rPr>
          <w:rFonts w:ascii="標楷體" w:eastAsia="標楷體" w:hAnsi="標楷體" w:cs="Times New Roman" w:hint="eastAsia"/>
          <w:color w:val="000000" w:themeColor="text1"/>
          <w:sz w:val="28"/>
          <w:szCs w:val="28"/>
        </w:rPr>
        <w:t>相關未盡事宜，得於訓練期間或訓練結束後補充說明之。</w:t>
      </w:r>
    </w:p>
    <w:p w:rsidR="00A65409" w:rsidRPr="00EF4B8B" w:rsidRDefault="00A65409" w:rsidP="00CB1D9A">
      <w:pPr>
        <w:pStyle w:val="HTML"/>
        <w:numPr>
          <w:ilvl w:val="0"/>
          <w:numId w:val="13"/>
        </w:numPr>
        <w:spacing w:line="440" w:lineRule="exact"/>
        <w:jc w:val="both"/>
        <w:rPr>
          <w:rFonts w:ascii="Times New Roman" w:eastAsia="標楷體" w:hAnsi="Times New Roman" w:cs="Times New Roman"/>
          <w:b/>
          <w:color w:val="000000" w:themeColor="text1"/>
          <w:sz w:val="28"/>
          <w:szCs w:val="28"/>
        </w:rPr>
      </w:pPr>
      <w:r w:rsidRPr="00EF4B8B">
        <w:rPr>
          <w:rFonts w:ascii="Times New Roman" w:eastAsia="標楷體" w:hAnsi="標楷體" w:cs="Times New Roman"/>
          <w:b/>
          <w:color w:val="000000" w:themeColor="text1"/>
          <w:sz w:val="28"/>
          <w:szCs w:val="28"/>
        </w:rPr>
        <w:t>合格證書之核發：</w:t>
      </w:r>
    </w:p>
    <w:p w:rsidR="00797FF4" w:rsidRPr="00EF4B8B" w:rsidRDefault="001B4465" w:rsidP="00CB1D9A">
      <w:pPr>
        <w:pStyle w:val="HTML"/>
        <w:spacing w:line="440" w:lineRule="exact"/>
        <w:ind w:leftChars="58" w:left="707" w:hangingChars="203" w:hanging="568"/>
        <w:jc w:val="both"/>
        <w:rPr>
          <w:rFonts w:ascii="Times New Roman" w:eastAsia="標楷體" w:hAnsi="標楷體" w:cs="Times New Roman"/>
          <w:color w:val="000000" w:themeColor="text1"/>
          <w:sz w:val="28"/>
          <w:szCs w:val="28"/>
        </w:rPr>
      </w:pPr>
      <w:r w:rsidRPr="00EF4B8B">
        <w:rPr>
          <w:rFonts w:ascii="Times New Roman" w:eastAsia="標楷體" w:hAnsi="Times New Roman" w:cs="Times New Roman" w:hint="eastAsia"/>
          <w:color w:val="000000" w:themeColor="text1"/>
          <w:sz w:val="28"/>
          <w:szCs w:val="28"/>
        </w:rPr>
        <w:t xml:space="preserve"> </w:t>
      </w:r>
      <w:r w:rsidR="00A65409" w:rsidRPr="00EF4B8B">
        <w:rPr>
          <w:rFonts w:ascii="Times New Roman" w:eastAsia="標楷體" w:hAnsi="Times New Roman" w:cs="Times New Roman"/>
          <w:color w:val="000000" w:themeColor="text1"/>
          <w:sz w:val="28"/>
          <w:szCs w:val="28"/>
        </w:rPr>
        <w:t>(</w:t>
      </w:r>
      <w:r w:rsidR="00A65409" w:rsidRPr="00EF4B8B">
        <w:rPr>
          <w:rFonts w:ascii="Times New Roman" w:eastAsia="標楷體" w:hAnsi="標楷體" w:cs="Times New Roman"/>
          <w:color w:val="000000" w:themeColor="text1"/>
          <w:sz w:val="28"/>
          <w:szCs w:val="28"/>
        </w:rPr>
        <w:t>一</w:t>
      </w:r>
      <w:r w:rsidR="00A65409" w:rsidRPr="00EF4B8B">
        <w:rPr>
          <w:rFonts w:ascii="Times New Roman" w:eastAsia="標楷體" w:hAnsi="Times New Roman" w:cs="Times New Roman"/>
          <w:color w:val="000000" w:themeColor="text1"/>
          <w:sz w:val="28"/>
          <w:szCs w:val="28"/>
        </w:rPr>
        <w:t>)</w:t>
      </w:r>
      <w:r w:rsidR="00797FF4" w:rsidRPr="00EF4B8B">
        <w:rPr>
          <w:rFonts w:ascii="Times New Roman" w:eastAsia="標楷體" w:hAnsi="Times New Roman" w:cs="Times New Roman" w:hint="eastAsia"/>
          <w:color w:val="000000" w:themeColor="text1"/>
          <w:sz w:val="28"/>
          <w:szCs w:val="28"/>
        </w:rPr>
        <w:t xml:space="preserve"> </w:t>
      </w:r>
      <w:r w:rsidR="00A65409" w:rsidRPr="00EF4B8B">
        <w:rPr>
          <w:rFonts w:ascii="Times New Roman" w:eastAsia="標楷體" w:hAnsi="標楷體" w:cs="Times New Roman"/>
          <w:color w:val="000000" w:themeColor="text1"/>
          <w:sz w:val="28"/>
          <w:szCs w:val="28"/>
        </w:rPr>
        <w:t>參加本訓練經測驗合格，且訓練期間缺席時數未逾全部訓練時數十</w:t>
      </w:r>
    </w:p>
    <w:p w:rsidR="00A65409" w:rsidRPr="00EF4B8B" w:rsidRDefault="00BC7E52" w:rsidP="00CB1D9A">
      <w:pPr>
        <w:pStyle w:val="HTML"/>
        <w:spacing w:line="440" w:lineRule="exact"/>
        <w:ind w:leftChars="258" w:left="619" w:firstLineChars="100" w:firstLine="280"/>
        <w:jc w:val="both"/>
        <w:rPr>
          <w:rFonts w:ascii="Times New Roman" w:eastAsia="標楷體" w:hAnsi="Times New Roman" w:cs="Times New Roman"/>
          <w:color w:val="000000" w:themeColor="text1"/>
          <w:sz w:val="28"/>
          <w:szCs w:val="28"/>
        </w:rPr>
      </w:pPr>
      <w:r>
        <w:rPr>
          <w:rFonts w:ascii="Times New Roman" w:eastAsia="標楷體" w:hAnsi="標楷體" w:cs="Times New Roman"/>
          <w:color w:val="000000" w:themeColor="text1"/>
          <w:sz w:val="28"/>
          <w:szCs w:val="28"/>
        </w:rPr>
        <w:t>分之一，由本署</w:t>
      </w:r>
      <w:r w:rsidR="00A65409" w:rsidRPr="00EF4B8B">
        <w:rPr>
          <w:rFonts w:ascii="Times New Roman" w:eastAsia="標楷體" w:hAnsi="標楷體" w:cs="Times New Roman"/>
          <w:color w:val="000000" w:themeColor="text1"/>
          <w:sz w:val="28"/>
          <w:szCs w:val="28"/>
        </w:rPr>
        <w:t>發給合格證書。</w:t>
      </w:r>
    </w:p>
    <w:p w:rsidR="00A65409" w:rsidRPr="00EF4B8B" w:rsidRDefault="001B4465" w:rsidP="00CB1D9A">
      <w:pPr>
        <w:pStyle w:val="HTML"/>
        <w:spacing w:line="440" w:lineRule="exact"/>
        <w:ind w:leftChars="58" w:left="847" w:hangingChars="253" w:hanging="708"/>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hint="eastAsia"/>
          <w:color w:val="000000" w:themeColor="text1"/>
          <w:sz w:val="28"/>
          <w:szCs w:val="28"/>
        </w:rPr>
        <w:t xml:space="preserve"> </w:t>
      </w:r>
      <w:r w:rsidR="00A65409" w:rsidRPr="00EF4B8B">
        <w:rPr>
          <w:rFonts w:ascii="Times New Roman" w:eastAsia="標楷體" w:hAnsi="Times New Roman" w:cs="Times New Roman"/>
          <w:color w:val="000000" w:themeColor="text1"/>
          <w:sz w:val="28"/>
          <w:szCs w:val="28"/>
        </w:rPr>
        <w:t>(</w:t>
      </w:r>
      <w:r w:rsidR="00A65409" w:rsidRPr="00EF4B8B">
        <w:rPr>
          <w:rFonts w:ascii="Times New Roman" w:eastAsia="標楷體" w:hAnsi="標楷體" w:cs="Times New Roman"/>
          <w:color w:val="000000" w:themeColor="text1"/>
          <w:sz w:val="28"/>
          <w:szCs w:val="28"/>
        </w:rPr>
        <w:t>二</w:t>
      </w:r>
      <w:r w:rsidR="00A65409" w:rsidRPr="00EF4B8B">
        <w:rPr>
          <w:rFonts w:ascii="Times New Roman" w:eastAsia="標楷體" w:hAnsi="Times New Roman" w:cs="Times New Roman"/>
          <w:color w:val="000000" w:themeColor="text1"/>
          <w:sz w:val="28"/>
          <w:szCs w:val="28"/>
        </w:rPr>
        <w:t>)</w:t>
      </w:r>
      <w:r w:rsidR="00797FF4" w:rsidRPr="00EF4B8B">
        <w:rPr>
          <w:rFonts w:ascii="Times New Roman" w:eastAsia="標楷體" w:hAnsi="Times New Roman" w:cs="Times New Roman" w:hint="eastAsia"/>
          <w:color w:val="000000" w:themeColor="text1"/>
          <w:sz w:val="28"/>
          <w:szCs w:val="28"/>
        </w:rPr>
        <w:t xml:space="preserve"> </w:t>
      </w:r>
      <w:r w:rsidR="00A65409" w:rsidRPr="00EF4B8B">
        <w:rPr>
          <w:rFonts w:ascii="Times New Roman" w:eastAsia="標楷體" w:hAnsi="標楷體" w:cs="Times New Roman"/>
          <w:color w:val="000000" w:themeColor="text1"/>
          <w:sz w:val="28"/>
          <w:szCs w:val="28"/>
        </w:rPr>
        <w:t>合格證書於當次測驗成績公告次日起算</w:t>
      </w:r>
      <w:r w:rsidR="00A65409" w:rsidRPr="00EF4B8B">
        <w:rPr>
          <w:rFonts w:ascii="Times New Roman" w:eastAsia="標楷體" w:hAnsi="Times New Roman" w:cs="Times New Roman"/>
          <w:color w:val="000000" w:themeColor="text1"/>
          <w:sz w:val="28"/>
          <w:szCs w:val="28"/>
        </w:rPr>
        <w:t>15</w:t>
      </w:r>
      <w:r w:rsidR="00A65409" w:rsidRPr="00EF4B8B">
        <w:rPr>
          <w:rFonts w:ascii="Times New Roman" w:eastAsia="標楷體" w:hAnsi="標楷體" w:cs="Times New Roman"/>
          <w:color w:val="000000" w:themeColor="text1"/>
          <w:sz w:val="28"/>
          <w:szCs w:val="28"/>
        </w:rPr>
        <w:t>個工作天內，由訓練機構以郵寄方式寄送給學員。</w:t>
      </w:r>
    </w:p>
    <w:p w:rsidR="00797FF4" w:rsidRPr="00EF4B8B" w:rsidRDefault="00A65409" w:rsidP="00CB1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Times New Roman" w:eastAsia="標楷體" w:hAnsi="標楷體" w:cs="Times New Roman"/>
          <w:color w:val="000000" w:themeColor="text1"/>
          <w:sz w:val="28"/>
          <w:szCs w:val="28"/>
        </w:rPr>
      </w:pPr>
      <w:r w:rsidRPr="00EF4B8B">
        <w:rPr>
          <w:rFonts w:ascii="Times New Roman" w:eastAsia="標楷體" w:hAnsi="Times New Roman" w:cs="Times New Roman"/>
          <w:color w:val="000000" w:themeColor="text1"/>
          <w:kern w:val="0"/>
          <w:sz w:val="28"/>
          <w:szCs w:val="28"/>
        </w:rPr>
        <w:t xml:space="preserve"> </w:t>
      </w:r>
      <w:r w:rsidR="001B4465" w:rsidRPr="00EF4B8B">
        <w:rPr>
          <w:rFonts w:ascii="Times New Roman" w:eastAsia="標楷體" w:hAnsi="Times New Roman" w:cs="Times New Roman" w:hint="eastAsia"/>
          <w:color w:val="000000" w:themeColor="text1"/>
          <w:kern w:val="0"/>
          <w:sz w:val="28"/>
          <w:szCs w:val="28"/>
        </w:rPr>
        <w:t xml:space="preserve"> </w:t>
      </w:r>
      <w:r w:rsidRPr="00EF4B8B">
        <w:rPr>
          <w:rFonts w:ascii="Times New Roman" w:eastAsia="標楷體" w:hAnsi="Times New Roman" w:cs="Times New Roman"/>
          <w:color w:val="000000" w:themeColor="text1"/>
          <w:kern w:val="0"/>
          <w:sz w:val="28"/>
          <w:szCs w:val="28"/>
        </w:rPr>
        <w:t>(</w:t>
      </w:r>
      <w:r w:rsidRPr="00EF4B8B">
        <w:rPr>
          <w:rFonts w:ascii="Times New Roman" w:eastAsia="標楷體" w:hAnsi="標楷體" w:cs="Times New Roman"/>
          <w:color w:val="000000" w:themeColor="text1"/>
          <w:kern w:val="0"/>
          <w:sz w:val="28"/>
          <w:szCs w:val="28"/>
        </w:rPr>
        <w:t>三</w:t>
      </w:r>
      <w:r w:rsidRPr="00EF4B8B">
        <w:rPr>
          <w:rFonts w:ascii="Times New Roman" w:eastAsia="標楷體" w:hAnsi="Times New Roman" w:cs="Times New Roman"/>
          <w:color w:val="000000" w:themeColor="text1"/>
          <w:kern w:val="0"/>
          <w:sz w:val="28"/>
          <w:szCs w:val="28"/>
        </w:rPr>
        <w:t>)</w:t>
      </w:r>
      <w:r w:rsidR="00797FF4" w:rsidRPr="00EF4B8B">
        <w:rPr>
          <w:rFonts w:ascii="Times New Roman" w:eastAsia="標楷體" w:hAnsi="Times New Roman" w:cs="Times New Roman" w:hint="eastAsia"/>
          <w:color w:val="000000" w:themeColor="text1"/>
          <w:kern w:val="0"/>
          <w:sz w:val="28"/>
          <w:szCs w:val="28"/>
        </w:rPr>
        <w:t xml:space="preserve"> </w:t>
      </w:r>
      <w:r w:rsidR="00BC7E52">
        <w:rPr>
          <w:rFonts w:ascii="Times New Roman" w:eastAsia="標楷體" w:hAnsi="標楷體" w:cs="Times New Roman"/>
          <w:color w:val="000000" w:themeColor="text1"/>
          <w:sz w:val="28"/>
          <w:szCs w:val="28"/>
        </w:rPr>
        <w:t>合格證書遺失、損毀或登載資料有異動者，應檢具下列文件向本署</w:t>
      </w:r>
    </w:p>
    <w:p w:rsidR="00A65409" w:rsidRPr="00EF4B8B" w:rsidRDefault="00A65409" w:rsidP="00CB1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00" w:firstLine="840"/>
        <w:jc w:val="both"/>
        <w:rPr>
          <w:rFonts w:ascii="Times New Roman" w:eastAsia="標楷體" w:hAnsi="Times New Roman" w:cs="Times New Roman"/>
          <w:color w:val="000000" w:themeColor="text1"/>
          <w:sz w:val="28"/>
          <w:szCs w:val="28"/>
        </w:rPr>
      </w:pPr>
      <w:r w:rsidRPr="00EF4B8B">
        <w:rPr>
          <w:rFonts w:ascii="Times New Roman" w:eastAsia="標楷體" w:hAnsi="標楷體" w:cs="Times New Roman"/>
          <w:color w:val="000000" w:themeColor="text1"/>
          <w:sz w:val="28"/>
          <w:szCs w:val="28"/>
        </w:rPr>
        <w:lastRenderedPageBreak/>
        <w:t>申請補發或換發：</w:t>
      </w:r>
    </w:p>
    <w:p w:rsidR="00A65409" w:rsidRPr="00EF4B8B" w:rsidRDefault="00A65409" w:rsidP="00CB1D9A">
      <w:pPr>
        <w:pStyle w:val="HTML"/>
        <w:spacing w:line="440" w:lineRule="exact"/>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t xml:space="preserve">     1.</w:t>
      </w:r>
      <w:r w:rsidR="00797FF4" w:rsidRPr="00EF4B8B">
        <w:rPr>
          <w:rFonts w:ascii="Times New Roman" w:eastAsia="標楷體" w:hAnsi="Times New Roman" w:cs="Times New Roman" w:hint="eastAsia"/>
          <w:color w:val="000000" w:themeColor="text1"/>
          <w:sz w:val="28"/>
          <w:szCs w:val="28"/>
        </w:rPr>
        <w:t xml:space="preserve"> </w:t>
      </w:r>
      <w:r w:rsidRPr="00EF4B8B">
        <w:rPr>
          <w:rFonts w:ascii="Times New Roman" w:eastAsia="標楷體" w:hAnsi="標楷體" w:cs="Times New Roman"/>
          <w:color w:val="000000" w:themeColor="text1"/>
          <w:sz w:val="28"/>
          <w:szCs w:val="28"/>
        </w:rPr>
        <w:t>補</w:t>
      </w:r>
      <w:r w:rsidRPr="00EF4B8B">
        <w:rPr>
          <w:rFonts w:ascii="Times New Roman" w:eastAsia="標楷體" w:hAnsi="Times New Roman" w:cs="Times New Roman"/>
          <w:color w:val="000000" w:themeColor="text1"/>
          <w:sz w:val="28"/>
          <w:szCs w:val="28"/>
        </w:rPr>
        <w:t>(</w:t>
      </w:r>
      <w:r w:rsidRPr="00EF4B8B">
        <w:rPr>
          <w:rFonts w:ascii="Times New Roman" w:eastAsia="標楷體" w:hAnsi="標楷體" w:cs="Times New Roman"/>
          <w:color w:val="000000" w:themeColor="text1"/>
          <w:sz w:val="28"/>
          <w:szCs w:val="28"/>
        </w:rPr>
        <w:t>換</w:t>
      </w:r>
      <w:r w:rsidRPr="00EF4B8B">
        <w:rPr>
          <w:rFonts w:ascii="Times New Roman" w:eastAsia="標楷體" w:hAnsi="Times New Roman" w:cs="Times New Roman"/>
          <w:color w:val="000000" w:themeColor="text1"/>
          <w:sz w:val="28"/>
          <w:szCs w:val="28"/>
        </w:rPr>
        <w:t>)</w:t>
      </w:r>
      <w:r w:rsidRPr="00EF4B8B">
        <w:rPr>
          <w:rFonts w:ascii="Times New Roman" w:eastAsia="標楷體" w:hAnsi="標楷體" w:cs="Times New Roman"/>
          <w:color w:val="000000" w:themeColor="text1"/>
          <w:sz w:val="28"/>
          <w:szCs w:val="28"/>
        </w:rPr>
        <w:t>發申請表</w:t>
      </w:r>
      <w:r w:rsidRPr="00EF4B8B">
        <w:rPr>
          <w:rFonts w:ascii="Times New Roman" w:eastAsia="標楷體" w:hAnsi="Times New Roman" w:cs="Times New Roman"/>
          <w:color w:val="000000" w:themeColor="text1"/>
          <w:sz w:val="28"/>
          <w:szCs w:val="28"/>
        </w:rPr>
        <w:t>(</w:t>
      </w:r>
      <w:r w:rsidRPr="00EF4B8B">
        <w:rPr>
          <w:rFonts w:ascii="Times New Roman" w:eastAsia="標楷體" w:hAnsi="標楷體" w:cs="Times New Roman"/>
          <w:color w:val="000000" w:themeColor="text1"/>
          <w:sz w:val="28"/>
          <w:szCs w:val="28"/>
        </w:rPr>
        <w:t>可至「能源管理學院」</w:t>
      </w:r>
      <w:r w:rsidR="007001C8" w:rsidRPr="006733DF">
        <w:rPr>
          <w:rFonts w:ascii="Times New Roman" w:eastAsia="標楷體" w:hAnsi="標楷體" w:cs="Times New Roman" w:hint="eastAsia"/>
          <w:sz w:val="28"/>
          <w:szCs w:val="28"/>
        </w:rPr>
        <w:t>之</w:t>
      </w:r>
      <w:r w:rsidR="007001C8" w:rsidRPr="006733DF">
        <w:rPr>
          <w:rFonts w:ascii="微軟正黑體" w:eastAsia="微軟正黑體" w:hAnsi="微軟正黑體" w:cs="Times New Roman" w:hint="eastAsia"/>
          <w:sz w:val="28"/>
          <w:szCs w:val="28"/>
        </w:rPr>
        <w:t>「</w:t>
      </w:r>
      <w:r w:rsidR="007001C8" w:rsidRPr="006733DF">
        <w:rPr>
          <w:rFonts w:ascii="Times New Roman" w:eastAsia="標楷體" w:hAnsi="標楷體" w:cs="Times New Roman" w:hint="eastAsia"/>
          <w:sz w:val="28"/>
          <w:szCs w:val="28"/>
        </w:rPr>
        <w:t>下載專區」下載</w:t>
      </w:r>
      <w:r w:rsidR="00CC4271" w:rsidRPr="00EF4B8B">
        <w:rPr>
          <w:rFonts w:ascii="Times New Roman" w:eastAsia="標楷體" w:hAnsi="Times New Roman" w:cs="Times New Roman"/>
          <w:color w:val="000000" w:themeColor="text1"/>
          <w:sz w:val="28"/>
          <w:szCs w:val="28"/>
        </w:rPr>
        <w:t>)</w:t>
      </w:r>
      <w:r w:rsidR="00702219" w:rsidRPr="00EF4B8B">
        <w:rPr>
          <w:rFonts w:ascii="Times New Roman" w:eastAsia="標楷體" w:hAnsi="Times New Roman" w:cs="Times New Roman" w:hint="eastAsia"/>
          <w:color w:val="000000" w:themeColor="text1"/>
          <w:sz w:val="28"/>
          <w:szCs w:val="28"/>
        </w:rPr>
        <w:t>。</w:t>
      </w:r>
    </w:p>
    <w:p w:rsidR="00A65409" w:rsidRPr="00EF4B8B" w:rsidRDefault="00A65409" w:rsidP="00CB1D9A">
      <w:pPr>
        <w:pStyle w:val="HTML"/>
        <w:spacing w:line="440" w:lineRule="exact"/>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t xml:space="preserve">     2.</w:t>
      </w:r>
      <w:r w:rsidR="00797FF4" w:rsidRPr="00EF4B8B">
        <w:rPr>
          <w:rFonts w:ascii="Times New Roman" w:eastAsia="標楷體" w:hAnsi="Times New Roman" w:cs="Times New Roman" w:hint="eastAsia"/>
          <w:color w:val="000000" w:themeColor="text1"/>
          <w:sz w:val="28"/>
          <w:szCs w:val="28"/>
        </w:rPr>
        <w:t xml:space="preserve"> </w:t>
      </w:r>
      <w:r w:rsidRPr="00EF4B8B">
        <w:rPr>
          <w:rFonts w:ascii="Times New Roman" w:eastAsia="標楷體" w:hAnsi="Times New Roman" w:cs="Times New Roman"/>
          <w:color w:val="000000" w:themeColor="text1"/>
          <w:sz w:val="28"/>
          <w:szCs w:val="28"/>
        </w:rPr>
        <w:t>國民身分證或護照影本。</w:t>
      </w:r>
    </w:p>
    <w:p w:rsidR="00A65409" w:rsidRPr="00EF4B8B" w:rsidRDefault="00A65409" w:rsidP="00CB1D9A">
      <w:pPr>
        <w:pStyle w:val="HTML"/>
        <w:spacing w:line="440" w:lineRule="exact"/>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t xml:space="preserve">     3.</w:t>
      </w:r>
      <w:r w:rsidR="00797FF4" w:rsidRPr="00EF4B8B">
        <w:rPr>
          <w:rFonts w:ascii="Times New Roman" w:eastAsia="標楷體" w:hAnsi="Times New Roman" w:cs="Times New Roman" w:hint="eastAsia"/>
          <w:color w:val="000000" w:themeColor="text1"/>
          <w:sz w:val="28"/>
          <w:szCs w:val="28"/>
        </w:rPr>
        <w:t xml:space="preserve"> </w:t>
      </w:r>
      <w:r w:rsidRPr="00EF4B8B">
        <w:rPr>
          <w:rFonts w:ascii="Times New Roman" w:eastAsia="標楷體" w:hAnsi="Times New Roman" w:cs="Times New Roman"/>
          <w:color w:val="000000" w:themeColor="text1"/>
          <w:sz w:val="28"/>
          <w:szCs w:val="28"/>
        </w:rPr>
        <w:t>其他相關證明文件。</w:t>
      </w:r>
    </w:p>
    <w:p w:rsidR="00797FF4" w:rsidRPr="00EF4B8B" w:rsidRDefault="00797FF4" w:rsidP="00145C04">
      <w:pPr>
        <w:pStyle w:val="HTML"/>
        <w:spacing w:line="440" w:lineRule="exact"/>
        <w:rPr>
          <w:rFonts w:ascii="標楷體" w:eastAsia="標楷體" w:hAnsi="標楷體" w:cs="Times New Roman"/>
          <w:color w:val="000000" w:themeColor="text1"/>
          <w:sz w:val="28"/>
          <w:szCs w:val="28"/>
        </w:rPr>
      </w:pPr>
      <w:r w:rsidRPr="00EF4B8B">
        <w:rPr>
          <w:rFonts w:ascii="標楷體" w:eastAsia="標楷體" w:hAnsi="標楷體" w:cs="Times New Roman" w:hint="eastAsia"/>
          <w:color w:val="000000" w:themeColor="text1"/>
          <w:sz w:val="28"/>
          <w:szCs w:val="28"/>
        </w:rPr>
        <w:t xml:space="preserve"> </w:t>
      </w:r>
      <w:r w:rsidRPr="0069022B">
        <w:rPr>
          <w:rFonts w:ascii="Times New Roman" w:eastAsia="標楷體" w:hAnsi="Times New Roman" w:cs="Times New Roman"/>
          <w:color w:val="000000" w:themeColor="text1"/>
          <w:sz w:val="28"/>
          <w:szCs w:val="28"/>
        </w:rPr>
        <w:t xml:space="preserve"> </w:t>
      </w:r>
      <w:r w:rsidR="001B4465" w:rsidRPr="0069022B">
        <w:rPr>
          <w:rFonts w:ascii="Times New Roman" w:eastAsia="標楷體" w:hAnsi="Times New Roman" w:cs="Times New Roman"/>
          <w:color w:val="000000" w:themeColor="text1"/>
          <w:sz w:val="28"/>
          <w:szCs w:val="28"/>
        </w:rPr>
        <w:t>(</w:t>
      </w:r>
      <w:r w:rsidR="001B4465" w:rsidRPr="00EF4B8B">
        <w:rPr>
          <w:rFonts w:ascii="標楷體" w:eastAsia="標楷體" w:hAnsi="標楷體" w:cs="Times New Roman" w:hint="eastAsia"/>
          <w:color w:val="000000" w:themeColor="text1"/>
          <w:sz w:val="28"/>
          <w:szCs w:val="28"/>
        </w:rPr>
        <w:t>四</w:t>
      </w:r>
      <w:r w:rsidR="001B4465" w:rsidRPr="0069022B">
        <w:rPr>
          <w:rFonts w:ascii="Times New Roman" w:eastAsia="標楷體" w:hAnsi="Times New Roman" w:cs="Times New Roman"/>
          <w:color w:val="000000" w:themeColor="text1"/>
          <w:sz w:val="28"/>
          <w:szCs w:val="28"/>
        </w:rPr>
        <w:t>)</w:t>
      </w:r>
      <w:r w:rsidRPr="0069022B">
        <w:rPr>
          <w:rFonts w:ascii="Times New Roman" w:eastAsia="標楷體" w:hAnsi="Times New Roman" w:cs="Times New Roman"/>
          <w:color w:val="000000" w:themeColor="text1"/>
          <w:sz w:val="28"/>
          <w:szCs w:val="28"/>
        </w:rPr>
        <w:t xml:space="preserve"> </w:t>
      </w:r>
      <w:r w:rsidR="001B4465" w:rsidRPr="0069022B">
        <w:rPr>
          <w:rFonts w:ascii="Times New Roman" w:eastAsia="標楷體" w:hAnsi="Times New Roman" w:cs="Times New Roman"/>
          <w:color w:val="000000" w:themeColor="text1"/>
          <w:sz w:val="28"/>
          <w:szCs w:val="28"/>
        </w:rPr>
        <w:t>參</w:t>
      </w:r>
      <w:r w:rsidR="001B4465" w:rsidRPr="00EF4B8B">
        <w:rPr>
          <w:rFonts w:ascii="標楷體" w:eastAsia="標楷體" w:hAnsi="標楷體" w:cs="Times New Roman" w:hint="eastAsia"/>
          <w:color w:val="000000" w:themeColor="text1"/>
          <w:sz w:val="28"/>
          <w:szCs w:val="28"/>
        </w:rPr>
        <w:t>加能管員訓練所提供之相關文件有虛偽不實或有冒名頂替情</w:t>
      </w:r>
      <w:r w:rsidR="00BB1693" w:rsidRPr="00EF4B8B">
        <w:rPr>
          <w:rFonts w:ascii="標楷體" w:eastAsia="標楷體" w:hAnsi="標楷體" w:cs="Times New Roman" w:hint="eastAsia"/>
          <w:color w:val="000000" w:themeColor="text1"/>
          <w:sz w:val="28"/>
          <w:szCs w:val="28"/>
        </w:rPr>
        <w:t>形</w:t>
      </w:r>
    </w:p>
    <w:p w:rsidR="00797FF4" w:rsidRPr="00EF4B8B" w:rsidRDefault="00216EC8" w:rsidP="00145C04">
      <w:pPr>
        <w:pStyle w:val="HTML"/>
        <w:spacing w:line="440" w:lineRule="exact"/>
        <w:ind w:firstLineChars="350" w:firstLine="980"/>
        <w:rPr>
          <w:rFonts w:ascii="標楷體" w:eastAsia="標楷體" w:hAnsi="標楷體" w:cs="Times New Roman"/>
          <w:color w:val="000000" w:themeColor="text1"/>
          <w:sz w:val="28"/>
          <w:szCs w:val="28"/>
        </w:rPr>
      </w:pPr>
      <w:r w:rsidRPr="00EF4B8B">
        <w:rPr>
          <w:rFonts w:ascii="標楷體" w:eastAsia="標楷體" w:hAnsi="標楷體" w:cs="Times New Roman" w:hint="eastAsia"/>
          <w:color w:val="000000" w:themeColor="text1"/>
          <w:sz w:val="28"/>
          <w:szCs w:val="28"/>
        </w:rPr>
        <w:t>者</w:t>
      </w:r>
      <w:r w:rsidR="001B4465" w:rsidRPr="00EF4B8B">
        <w:rPr>
          <w:rFonts w:ascii="標楷體" w:eastAsia="標楷體" w:hAnsi="標楷體" w:cs="Times New Roman" w:hint="eastAsia"/>
          <w:color w:val="000000" w:themeColor="text1"/>
          <w:sz w:val="28"/>
          <w:szCs w:val="28"/>
        </w:rPr>
        <w:t>，</w:t>
      </w:r>
      <w:r w:rsidR="008D79F7" w:rsidRPr="00EF4B8B">
        <w:rPr>
          <w:rFonts w:ascii="標楷體" w:eastAsia="標楷體" w:hAnsi="標楷體" w:cs="Times New Roman" w:hint="eastAsia"/>
          <w:color w:val="000000" w:themeColor="text1"/>
          <w:sz w:val="28"/>
          <w:szCs w:val="28"/>
        </w:rPr>
        <w:t>其已</w:t>
      </w:r>
      <w:r w:rsidR="00702219" w:rsidRPr="00EF4B8B">
        <w:rPr>
          <w:rFonts w:ascii="標楷體" w:eastAsia="標楷體" w:hAnsi="標楷體" w:cs="Times New Roman" w:hint="eastAsia"/>
          <w:color w:val="000000" w:themeColor="text1"/>
          <w:sz w:val="28"/>
          <w:szCs w:val="28"/>
        </w:rPr>
        <w:t>核</w:t>
      </w:r>
      <w:r w:rsidR="008D79F7" w:rsidRPr="00EF4B8B">
        <w:rPr>
          <w:rFonts w:ascii="標楷體" w:eastAsia="標楷體" w:hAnsi="標楷體" w:cs="Times New Roman" w:hint="eastAsia"/>
          <w:color w:val="000000" w:themeColor="text1"/>
          <w:sz w:val="28"/>
          <w:szCs w:val="28"/>
        </w:rPr>
        <w:t>發合格證書者</w:t>
      </w:r>
      <w:r w:rsidRPr="00EF4B8B">
        <w:rPr>
          <w:rFonts w:ascii="標楷體" w:eastAsia="標楷體" w:hAnsi="標楷體" w:cs="Times New Roman" w:hint="eastAsia"/>
          <w:color w:val="000000" w:themeColor="text1"/>
          <w:sz w:val="28"/>
          <w:szCs w:val="28"/>
        </w:rPr>
        <w:t>應</w:t>
      </w:r>
      <w:r w:rsidR="00702219" w:rsidRPr="00EF4B8B">
        <w:rPr>
          <w:rFonts w:ascii="標楷體" w:eastAsia="標楷體" w:hAnsi="標楷體" w:cs="Times New Roman" w:hint="eastAsia"/>
          <w:color w:val="000000" w:themeColor="text1"/>
          <w:sz w:val="28"/>
          <w:szCs w:val="28"/>
        </w:rPr>
        <w:t>予</w:t>
      </w:r>
      <w:r w:rsidRPr="00EF4B8B">
        <w:rPr>
          <w:rFonts w:ascii="標楷體" w:eastAsia="標楷體" w:hAnsi="標楷體" w:cs="Times New Roman" w:hint="eastAsia"/>
          <w:color w:val="000000" w:themeColor="text1"/>
          <w:sz w:val="28"/>
          <w:szCs w:val="28"/>
        </w:rPr>
        <w:t>撤銷</w:t>
      </w:r>
      <w:r w:rsidR="008D79F7" w:rsidRPr="00EF4B8B">
        <w:rPr>
          <w:rFonts w:ascii="標楷體" w:eastAsia="標楷體" w:hAnsi="標楷體" w:cs="Times New Roman" w:hint="eastAsia"/>
          <w:color w:val="000000" w:themeColor="text1"/>
          <w:sz w:val="28"/>
          <w:szCs w:val="28"/>
        </w:rPr>
        <w:t>，並</w:t>
      </w:r>
      <w:r w:rsidRPr="00EF4B8B">
        <w:rPr>
          <w:rFonts w:ascii="標楷體" w:eastAsia="標楷體" w:hAnsi="標楷體" w:cs="Times New Roman" w:hint="eastAsia"/>
          <w:color w:val="000000" w:themeColor="text1"/>
          <w:sz w:val="28"/>
          <w:szCs w:val="28"/>
        </w:rPr>
        <w:t>依「能源用戶自置或委託技</w:t>
      </w:r>
    </w:p>
    <w:p w:rsidR="00797FF4" w:rsidRPr="00EF4B8B" w:rsidRDefault="00216EC8" w:rsidP="00145C04">
      <w:pPr>
        <w:pStyle w:val="HTML"/>
        <w:spacing w:line="440" w:lineRule="exact"/>
        <w:ind w:firstLineChars="350" w:firstLine="980"/>
        <w:rPr>
          <w:rFonts w:ascii="標楷體" w:eastAsia="標楷體" w:hAnsi="標楷體" w:cs="Times New Roman"/>
          <w:color w:val="000000" w:themeColor="text1"/>
          <w:sz w:val="28"/>
          <w:szCs w:val="28"/>
        </w:rPr>
      </w:pPr>
      <w:r w:rsidRPr="00EF4B8B">
        <w:rPr>
          <w:rFonts w:ascii="標楷體" w:eastAsia="標楷體" w:hAnsi="標楷體" w:cs="Times New Roman" w:hint="eastAsia"/>
          <w:color w:val="000000" w:themeColor="text1"/>
          <w:sz w:val="28"/>
          <w:szCs w:val="28"/>
        </w:rPr>
        <w:t>師或合格能源管理人員設置登記辦法」第8條第</w:t>
      </w:r>
      <w:r w:rsidR="00702219" w:rsidRPr="00EF4B8B">
        <w:rPr>
          <w:rFonts w:ascii="標楷體" w:eastAsia="標楷體" w:hAnsi="標楷體" w:cs="Times New Roman" w:hint="eastAsia"/>
          <w:color w:val="000000" w:themeColor="text1"/>
          <w:sz w:val="28"/>
          <w:szCs w:val="28"/>
        </w:rPr>
        <w:t>一</w:t>
      </w:r>
      <w:r w:rsidR="00BC7E52">
        <w:rPr>
          <w:rFonts w:ascii="標楷體" w:eastAsia="標楷體" w:hAnsi="標楷體" w:cs="Times New Roman" w:hint="eastAsia"/>
          <w:color w:val="000000" w:themeColor="text1"/>
          <w:sz w:val="28"/>
          <w:szCs w:val="28"/>
        </w:rPr>
        <w:t>項規定，本署</w:t>
      </w:r>
      <w:r w:rsidRPr="00EF4B8B">
        <w:rPr>
          <w:rFonts w:ascii="標楷體" w:eastAsia="標楷體" w:hAnsi="標楷體" w:cs="Times New Roman" w:hint="eastAsia"/>
          <w:color w:val="000000" w:themeColor="text1"/>
          <w:sz w:val="28"/>
          <w:szCs w:val="28"/>
        </w:rPr>
        <w:t>得</w:t>
      </w:r>
    </w:p>
    <w:p w:rsidR="00DC6BAE" w:rsidRPr="00EF4B8B" w:rsidRDefault="00216EC8" w:rsidP="00145C04">
      <w:pPr>
        <w:pStyle w:val="HTML"/>
        <w:spacing w:line="440" w:lineRule="exact"/>
        <w:ind w:firstLineChars="350" w:firstLine="980"/>
        <w:rPr>
          <w:rFonts w:ascii="標楷體" w:eastAsia="標楷體" w:hAnsi="標楷體" w:cs="Times New Roman"/>
          <w:color w:val="000000" w:themeColor="text1"/>
          <w:sz w:val="28"/>
          <w:szCs w:val="28"/>
        </w:rPr>
      </w:pPr>
      <w:r w:rsidRPr="00EF4B8B">
        <w:rPr>
          <w:rFonts w:ascii="標楷體" w:eastAsia="標楷體" w:hAnsi="標楷體" w:cs="Times New Roman" w:hint="eastAsia"/>
          <w:color w:val="000000" w:themeColor="text1"/>
          <w:sz w:val="28"/>
          <w:szCs w:val="28"/>
        </w:rPr>
        <w:t>廢止技師或能管員設置登記。</w:t>
      </w:r>
    </w:p>
    <w:p w:rsidR="00BF051F" w:rsidRPr="00EF4B8B" w:rsidRDefault="00BF051F" w:rsidP="00CB1D9A">
      <w:pPr>
        <w:pStyle w:val="HTML"/>
        <w:numPr>
          <w:ilvl w:val="0"/>
          <w:numId w:val="13"/>
        </w:numPr>
        <w:spacing w:line="440" w:lineRule="exact"/>
        <w:jc w:val="both"/>
        <w:rPr>
          <w:rFonts w:ascii="Times New Roman" w:eastAsia="標楷體" w:hAnsi="Times New Roman" w:cs="Times New Roman"/>
          <w:b/>
          <w:color w:val="000000" w:themeColor="text1"/>
          <w:sz w:val="28"/>
          <w:szCs w:val="28"/>
        </w:rPr>
      </w:pPr>
      <w:r w:rsidRPr="00EF4B8B">
        <w:rPr>
          <w:rFonts w:ascii="Times New Roman" w:eastAsia="標楷體" w:hAnsi="標楷體" w:cs="Times New Roman"/>
          <w:b/>
          <w:color w:val="000000" w:themeColor="text1"/>
          <w:sz w:val="28"/>
          <w:szCs w:val="28"/>
        </w:rPr>
        <w:t>再測驗</w:t>
      </w:r>
      <w:r w:rsidR="008E11CC" w:rsidRPr="00EF4B8B">
        <w:rPr>
          <w:rFonts w:ascii="Times New Roman" w:eastAsia="標楷體" w:hAnsi="Times New Roman" w:cs="Times New Roman"/>
          <w:b/>
          <w:color w:val="000000" w:themeColor="text1"/>
          <w:sz w:val="28"/>
          <w:szCs w:val="28"/>
        </w:rPr>
        <w:t>(</w:t>
      </w:r>
      <w:r w:rsidR="008E11CC" w:rsidRPr="00EF4B8B">
        <w:rPr>
          <w:rFonts w:ascii="Times New Roman" w:eastAsia="標楷體" w:hAnsi="標楷體" w:cs="Times New Roman"/>
          <w:b/>
          <w:color w:val="000000" w:themeColor="text1"/>
          <w:sz w:val="28"/>
          <w:szCs w:val="28"/>
        </w:rPr>
        <w:t>補考</w:t>
      </w:r>
      <w:r w:rsidR="008E11CC" w:rsidRPr="00EF4B8B">
        <w:rPr>
          <w:rFonts w:ascii="Times New Roman" w:eastAsia="標楷體" w:hAnsi="Times New Roman" w:cs="Times New Roman"/>
          <w:b/>
          <w:color w:val="000000" w:themeColor="text1"/>
          <w:sz w:val="28"/>
          <w:szCs w:val="28"/>
        </w:rPr>
        <w:t>)</w:t>
      </w:r>
      <w:r w:rsidR="008E11CC" w:rsidRPr="00EF4B8B">
        <w:rPr>
          <w:rFonts w:ascii="Times New Roman" w:eastAsia="標楷體" w:hAnsi="標楷體" w:cs="Times New Roman"/>
          <w:b/>
          <w:color w:val="000000" w:themeColor="text1"/>
          <w:sz w:val="28"/>
          <w:szCs w:val="28"/>
        </w:rPr>
        <w:t>規定：</w:t>
      </w:r>
    </w:p>
    <w:p w:rsidR="00DC6BAE" w:rsidRPr="006733DF" w:rsidRDefault="00C13614" w:rsidP="006733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18" w:left="849" w:hangingChars="202" w:hanging="566"/>
        <w:jc w:val="both"/>
        <w:rPr>
          <w:rFonts w:ascii="Times New Roman" w:eastAsia="標楷體" w:hAnsi="Times New Roman" w:cs="Times New Roman"/>
          <w:color w:val="000000" w:themeColor="text1"/>
          <w:sz w:val="28"/>
          <w:szCs w:val="28"/>
        </w:rPr>
      </w:pPr>
      <w:r w:rsidRPr="00EF4B8B">
        <w:rPr>
          <w:rFonts w:ascii="Times New Roman" w:eastAsia="標楷體" w:hAnsi="Times New Roman" w:cs="Times New Roman"/>
          <w:color w:val="000000" w:themeColor="text1"/>
          <w:sz w:val="28"/>
          <w:szCs w:val="28"/>
        </w:rPr>
        <w:t>(</w:t>
      </w:r>
      <w:r w:rsidRPr="00EF4B8B">
        <w:rPr>
          <w:rFonts w:ascii="Times New Roman" w:eastAsia="標楷體" w:hAnsi="標楷體" w:cs="Times New Roman"/>
          <w:color w:val="000000" w:themeColor="text1"/>
          <w:sz w:val="28"/>
          <w:szCs w:val="28"/>
        </w:rPr>
        <w:t>一</w:t>
      </w:r>
      <w:r w:rsidRPr="00EF4B8B">
        <w:rPr>
          <w:rFonts w:ascii="Times New Roman" w:eastAsia="標楷體" w:hAnsi="Times New Roman" w:cs="Times New Roman"/>
          <w:color w:val="000000" w:themeColor="text1"/>
          <w:sz w:val="28"/>
          <w:szCs w:val="28"/>
        </w:rPr>
        <w:t>)</w:t>
      </w:r>
      <w:r w:rsidR="00797FF4" w:rsidRPr="00EF4B8B">
        <w:rPr>
          <w:rFonts w:ascii="Times New Roman" w:eastAsia="標楷體" w:hAnsi="Times New Roman" w:cs="Times New Roman" w:hint="eastAsia"/>
          <w:color w:val="000000" w:themeColor="text1"/>
          <w:sz w:val="28"/>
          <w:szCs w:val="28"/>
        </w:rPr>
        <w:t xml:space="preserve"> </w:t>
      </w:r>
      <w:r w:rsidRPr="00EF4B8B">
        <w:rPr>
          <w:rFonts w:ascii="Times New Roman" w:eastAsia="標楷體" w:hAnsi="標楷體" w:cs="Times New Roman"/>
          <w:color w:val="000000" w:themeColor="text1"/>
          <w:kern w:val="0"/>
          <w:sz w:val="28"/>
          <w:szCs w:val="28"/>
        </w:rPr>
        <w:t>成績不</w:t>
      </w:r>
      <w:r w:rsidR="00C9335B" w:rsidRPr="00EF4B8B">
        <w:rPr>
          <w:rFonts w:ascii="Times New Roman" w:eastAsia="標楷體" w:hAnsi="標楷體" w:cs="Times New Roman" w:hint="eastAsia"/>
          <w:color w:val="000000" w:themeColor="text1"/>
          <w:kern w:val="0"/>
          <w:sz w:val="28"/>
          <w:szCs w:val="28"/>
        </w:rPr>
        <w:t>合</w:t>
      </w:r>
      <w:r w:rsidRPr="00EF4B8B">
        <w:rPr>
          <w:rFonts w:ascii="Times New Roman" w:eastAsia="標楷體" w:hAnsi="標楷體" w:cs="Times New Roman"/>
          <w:color w:val="000000" w:themeColor="text1"/>
          <w:kern w:val="0"/>
          <w:sz w:val="28"/>
          <w:szCs w:val="28"/>
        </w:rPr>
        <w:t>格者得於結訓日起</w:t>
      </w:r>
      <w:r w:rsidRPr="00EF4B8B">
        <w:rPr>
          <w:rFonts w:ascii="Times New Roman" w:eastAsia="標楷體" w:hAnsi="Times New Roman" w:cs="Times New Roman"/>
          <w:color w:val="000000" w:themeColor="text1"/>
          <w:kern w:val="0"/>
          <w:sz w:val="28"/>
          <w:szCs w:val="28"/>
        </w:rPr>
        <w:t>1</w:t>
      </w:r>
      <w:r w:rsidRPr="00EF4B8B">
        <w:rPr>
          <w:rFonts w:ascii="Times New Roman" w:eastAsia="標楷體" w:hAnsi="標楷體" w:cs="Times New Roman"/>
          <w:color w:val="000000" w:themeColor="text1"/>
          <w:kern w:val="0"/>
          <w:sz w:val="28"/>
          <w:szCs w:val="28"/>
        </w:rPr>
        <w:t>年內向訓練機構報名再測驗，但</w:t>
      </w:r>
      <w:r w:rsidR="00C9335B" w:rsidRPr="00EF4B8B">
        <w:rPr>
          <w:rFonts w:ascii="Times New Roman" w:eastAsia="標楷體" w:hAnsi="標楷體" w:cs="Times New Roman" w:hint="eastAsia"/>
          <w:color w:val="000000" w:themeColor="text1"/>
          <w:kern w:val="0"/>
          <w:sz w:val="28"/>
          <w:szCs w:val="28"/>
        </w:rPr>
        <w:t>每人</w:t>
      </w:r>
      <w:r w:rsidRPr="00EF4B8B">
        <w:rPr>
          <w:rFonts w:ascii="Times New Roman" w:eastAsia="標楷體" w:hAnsi="標楷體" w:cs="Times New Roman"/>
          <w:color w:val="000000" w:themeColor="text1"/>
          <w:kern w:val="0"/>
          <w:sz w:val="28"/>
          <w:szCs w:val="28"/>
        </w:rPr>
        <w:t>以</w:t>
      </w:r>
      <w:r w:rsidRPr="00EF4B8B">
        <w:rPr>
          <w:rFonts w:ascii="Times New Roman" w:eastAsia="標楷體" w:hAnsi="Times New Roman" w:cs="Times New Roman"/>
          <w:color w:val="000000" w:themeColor="text1"/>
          <w:kern w:val="0"/>
          <w:sz w:val="28"/>
          <w:szCs w:val="28"/>
        </w:rPr>
        <w:t>2</w:t>
      </w:r>
      <w:r w:rsidRPr="00EF4B8B">
        <w:rPr>
          <w:rFonts w:ascii="Times New Roman" w:eastAsia="標楷體" w:hAnsi="標楷體" w:cs="Times New Roman"/>
          <w:color w:val="000000" w:themeColor="text1"/>
          <w:kern w:val="0"/>
          <w:sz w:val="28"/>
          <w:szCs w:val="28"/>
        </w:rPr>
        <w:t>次為限。</w:t>
      </w:r>
      <w:r w:rsidR="00863985" w:rsidRPr="00EF4B8B">
        <w:rPr>
          <w:rFonts w:ascii="Times New Roman" w:eastAsia="標楷體" w:hAnsi="標楷體" w:cs="Times New Roman"/>
          <w:color w:val="000000" w:themeColor="text1"/>
          <w:sz w:val="28"/>
          <w:szCs w:val="28"/>
        </w:rPr>
        <w:t>再測驗費用</w:t>
      </w:r>
      <w:r w:rsidR="00863985" w:rsidRPr="00EF4B8B">
        <w:rPr>
          <w:rFonts w:ascii="Times New Roman" w:eastAsia="標楷體" w:hAnsi="Times New Roman" w:cs="Times New Roman"/>
          <w:color w:val="000000" w:themeColor="text1"/>
          <w:sz w:val="28"/>
          <w:szCs w:val="28"/>
        </w:rPr>
        <w:t>(</w:t>
      </w:r>
      <w:r w:rsidR="00863985" w:rsidRPr="00EF4B8B">
        <w:rPr>
          <w:rFonts w:ascii="Times New Roman" w:eastAsia="標楷體" w:hAnsi="標楷體" w:cs="Times New Roman"/>
          <w:color w:val="000000" w:themeColor="text1"/>
          <w:sz w:val="28"/>
          <w:szCs w:val="28"/>
        </w:rPr>
        <w:t>不包含住宿費用</w:t>
      </w:r>
      <w:r w:rsidR="00863985" w:rsidRPr="00EF4B8B">
        <w:rPr>
          <w:rFonts w:ascii="Times New Roman" w:eastAsia="標楷體" w:hAnsi="Times New Roman" w:cs="Times New Roman"/>
          <w:color w:val="000000" w:themeColor="text1"/>
          <w:sz w:val="28"/>
          <w:szCs w:val="28"/>
        </w:rPr>
        <w:t>)</w:t>
      </w:r>
      <w:r w:rsidR="00863985" w:rsidRPr="00EF4B8B">
        <w:rPr>
          <w:rFonts w:ascii="Times New Roman" w:eastAsia="標楷體" w:hAnsi="標楷體" w:cs="Times New Roman"/>
          <w:color w:val="000000" w:themeColor="text1"/>
          <w:sz w:val="28"/>
          <w:szCs w:val="28"/>
        </w:rPr>
        <w:t>，每人收費為</w:t>
      </w:r>
      <w:r w:rsidR="00863985" w:rsidRPr="00EF4B8B">
        <w:rPr>
          <w:rFonts w:ascii="Times New Roman" w:eastAsia="標楷體" w:hAnsi="Times New Roman" w:cs="Times New Roman"/>
          <w:color w:val="000000" w:themeColor="text1"/>
          <w:sz w:val="28"/>
          <w:szCs w:val="28"/>
        </w:rPr>
        <w:t>250</w:t>
      </w:r>
      <w:r w:rsidR="00863985" w:rsidRPr="00EF4B8B">
        <w:rPr>
          <w:rFonts w:ascii="Times New Roman" w:eastAsia="標楷體" w:hAnsi="標楷體" w:cs="Times New Roman"/>
          <w:color w:val="000000" w:themeColor="text1"/>
          <w:sz w:val="28"/>
          <w:szCs w:val="28"/>
        </w:rPr>
        <w:t>元</w:t>
      </w:r>
      <w:r w:rsidR="00CC4271" w:rsidRPr="00EF4B8B">
        <w:rPr>
          <w:rFonts w:ascii="Times New Roman" w:eastAsia="標楷體" w:hAnsi="Times New Roman" w:cs="Times New Roman"/>
          <w:color w:val="000000" w:themeColor="text1"/>
          <w:sz w:val="28"/>
          <w:szCs w:val="28"/>
        </w:rPr>
        <w:t>(</w:t>
      </w:r>
      <w:r w:rsidR="00CC4271" w:rsidRPr="00EF4B8B">
        <w:rPr>
          <w:rFonts w:ascii="Times New Roman" w:eastAsia="標楷體" w:hAnsi="標楷體" w:cs="Times New Roman"/>
          <w:color w:val="000000" w:themeColor="text1"/>
          <w:sz w:val="28"/>
          <w:szCs w:val="28"/>
        </w:rPr>
        <w:t>含稅</w:t>
      </w:r>
      <w:r w:rsidR="00CC4271" w:rsidRPr="00EF4B8B">
        <w:rPr>
          <w:rFonts w:ascii="Times New Roman" w:eastAsia="標楷體" w:hAnsi="Times New Roman" w:cs="Times New Roman"/>
          <w:color w:val="000000" w:themeColor="text1"/>
          <w:sz w:val="28"/>
          <w:szCs w:val="28"/>
        </w:rPr>
        <w:t>)</w:t>
      </w:r>
      <w:r w:rsidR="00863985" w:rsidRPr="00EF4B8B">
        <w:rPr>
          <w:rFonts w:ascii="Times New Roman" w:eastAsia="標楷體" w:hAnsi="標楷體" w:cs="Times New Roman"/>
          <w:color w:val="000000" w:themeColor="text1"/>
          <w:sz w:val="28"/>
          <w:szCs w:val="28"/>
        </w:rPr>
        <w:t>，俟訓練機</w:t>
      </w:r>
      <w:r w:rsidR="00C85F05" w:rsidRPr="00EF4B8B">
        <w:rPr>
          <w:rFonts w:ascii="Times New Roman" w:eastAsia="標楷體" w:hAnsi="標楷體" w:cs="Times New Roman"/>
          <w:color w:val="000000" w:themeColor="text1"/>
          <w:sz w:val="28"/>
          <w:szCs w:val="28"/>
        </w:rPr>
        <w:t>構通知後，逕向訓練機構</w:t>
      </w:r>
      <w:r w:rsidR="00863985" w:rsidRPr="00EF4B8B">
        <w:rPr>
          <w:rFonts w:ascii="Times New Roman" w:eastAsia="標楷體" w:hAnsi="標楷體" w:cs="Times New Roman"/>
          <w:color w:val="000000" w:themeColor="text1"/>
          <w:sz w:val="28"/>
          <w:szCs w:val="28"/>
        </w:rPr>
        <w:t>繳交。</w:t>
      </w:r>
      <w:r w:rsidR="00A71DD6" w:rsidRPr="00EF4B8B">
        <w:rPr>
          <w:rFonts w:ascii="Times New Roman" w:eastAsia="標楷體" w:hAnsi="標楷體" w:cs="Times New Roman"/>
          <w:color w:val="000000" w:themeColor="text1"/>
          <w:kern w:val="0"/>
          <w:sz w:val="28"/>
          <w:szCs w:val="28"/>
        </w:rPr>
        <w:t>無故缺考者，不退還費用並</w:t>
      </w:r>
      <w:r w:rsidR="009D55F9" w:rsidRPr="00EF4B8B">
        <w:rPr>
          <w:rFonts w:ascii="Times New Roman" w:eastAsia="標楷體" w:hAnsi="標楷體" w:cs="Times New Roman"/>
          <w:color w:val="000000" w:themeColor="text1"/>
          <w:kern w:val="0"/>
          <w:sz w:val="28"/>
          <w:szCs w:val="28"/>
        </w:rPr>
        <w:t>註</w:t>
      </w:r>
      <w:r w:rsidR="00A71DD6" w:rsidRPr="00EF4B8B">
        <w:rPr>
          <w:rFonts w:ascii="Times New Roman" w:eastAsia="標楷體" w:hAnsi="標楷體" w:cs="Times New Roman"/>
          <w:color w:val="000000" w:themeColor="text1"/>
          <w:kern w:val="0"/>
          <w:sz w:val="28"/>
          <w:szCs w:val="28"/>
        </w:rPr>
        <w:t>記</w:t>
      </w:r>
      <w:r w:rsidR="00444668" w:rsidRPr="00EF4B8B">
        <w:rPr>
          <w:rFonts w:ascii="Times New Roman" w:eastAsia="標楷體" w:hAnsi="標楷體" w:cs="Times New Roman"/>
          <w:color w:val="000000" w:themeColor="text1"/>
          <w:kern w:val="0"/>
          <w:sz w:val="28"/>
          <w:szCs w:val="28"/>
        </w:rPr>
        <w:t>為已報名</w:t>
      </w:r>
      <w:r w:rsidR="009D55F9" w:rsidRPr="00EF4B8B">
        <w:rPr>
          <w:rFonts w:ascii="Times New Roman" w:eastAsia="標楷體" w:hAnsi="標楷體" w:cs="Times New Roman"/>
          <w:color w:val="000000" w:themeColor="text1"/>
          <w:kern w:val="0"/>
          <w:sz w:val="28"/>
          <w:szCs w:val="28"/>
        </w:rPr>
        <w:t>再測驗</w:t>
      </w:r>
      <w:r w:rsidR="00863985" w:rsidRPr="00EF4B8B">
        <w:rPr>
          <w:rFonts w:ascii="Times New Roman" w:eastAsia="標楷體" w:hAnsi="Times New Roman" w:cs="Times New Roman"/>
          <w:color w:val="000000" w:themeColor="text1"/>
          <w:kern w:val="0"/>
          <w:sz w:val="28"/>
          <w:szCs w:val="28"/>
        </w:rPr>
        <w:t>1</w:t>
      </w:r>
      <w:r w:rsidR="00444668" w:rsidRPr="00EF4B8B">
        <w:rPr>
          <w:rFonts w:ascii="Times New Roman" w:eastAsia="標楷體" w:hAnsi="標楷體" w:cs="Times New Roman"/>
          <w:color w:val="000000" w:themeColor="text1"/>
          <w:kern w:val="0"/>
          <w:sz w:val="28"/>
          <w:szCs w:val="28"/>
        </w:rPr>
        <w:t>次</w:t>
      </w:r>
      <w:r w:rsidR="00863985" w:rsidRPr="00EF4B8B">
        <w:rPr>
          <w:rFonts w:ascii="Times New Roman" w:eastAsia="標楷體" w:hAnsi="標楷體" w:cs="Times New Roman"/>
          <w:color w:val="000000" w:themeColor="text1"/>
          <w:kern w:val="0"/>
          <w:sz w:val="28"/>
          <w:szCs w:val="28"/>
        </w:rPr>
        <w:t>。</w:t>
      </w:r>
    </w:p>
    <w:p w:rsidR="009D55F9" w:rsidRPr="00EF4B8B" w:rsidRDefault="009D55F9" w:rsidP="00204C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18" w:left="849" w:hangingChars="202" w:hanging="566"/>
        <w:jc w:val="both"/>
        <w:rPr>
          <w:rFonts w:ascii="Times New Roman" w:eastAsia="標楷體" w:hAnsi="Times New Roman" w:cs="Times New Roman"/>
          <w:color w:val="000000" w:themeColor="text1"/>
          <w:sz w:val="28"/>
          <w:szCs w:val="28"/>
        </w:rPr>
      </w:pPr>
      <w:r w:rsidRPr="006733DF">
        <w:rPr>
          <w:rFonts w:ascii="Times New Roman" w:eastAsia="標楷體" w:hAnsi="Times New Roman" w:cs="Times New Roman"/>
          <w:sz w:val="28"/>
          <w:szCs w:val="28"/>
        </w:rPr>
        <w:t>(</w:t>
      </w:r>
      <w:r w:rsidR="00E85E72" w:rsidRPr="006733DF">
        <w:rPr>
          <w:rFonts w:ascii="Times New Roman" w:eastAsia="標楷體" w:hAnsi="標楷體" w:cs="Times New Roman" w:hint="eastAsia"/>
          <w:sz w:val="28"/>
          <w:szCs w:val="28"/>
        </w:rPr>
        <w:t>二</w:t>
      </w:r>
      <w:r w:rsidRPr="006733DF">
        <w:rPr>
          <w:rFonts w:ascii="Times New Roman" w:eastAsia="標楷體" w:hAnsi="Times New Roman" w:cs="Times New Roman"/>
          <w:sz w:val="28"/>
          <w:szCs w:val="28"/>
        </w:rPr>
        <w:t>)</w:t>
      </w:r>
      <w:r w:rsidR="00797FF4" w:rsidRPr="00E85E72">
        <w:rPr>
          <w:rFonts w:ascii="Times New Roman" w:eastAsia="標楷體" w:hAnsi="Times New Roman" w:cs="Times New Roman" w:hint="eastAsia"/>
          <w:color w:val="FF0000"/>
          <w:sz w:val="28"/>
          <w:szCs w:val="28"/>
        </w:rPr>
        <w:t xml:space="preserve"> </w:t>
      </w:r>
      <w:r w:rsidRPr="00EF4B8B">
        <w:rPr>
          <w:rFonts w:ascii="Times New Roman" w:eastAsia="標楷體" w:hAnsi="標楷體" w:cs="Times New Roman"/>
          <w:color w:val="000000" w:themeColor="text1"/>
          <w:sz w:val="28"/>
          <w:szCs w:val="28"/>
        </w:rPr>
        <w:t>再測驗報名一律採線上報名，逕至「能源管理學院」</w:t>
      </w:r>
      <w:r w:rsidRPr="00EF4B8B">
        <w:rPr>
          <w:rFonts w:ascii="Times New Roman" w:eastAsia="標楷體" w:hAnsi="Times New Roman" w:cs="Times New Roman"/>
          <w:color w:val="000000" w:themeColor="text1"/>
          <w:sz w:val="28"/>
          <w:szCs w:val="28"/>
        </w:rPr>
        <w:t>選擇再測驗梯次，</w:t>
      </w:r>
      <w:r w:rsidR="00701822">
        <w:rPr>
          <w:rFonts w:ascii="Times New Roman" w:eastAsia="標楷體" w:hAnsi="Times New Roman" w:cs="Times New Roman" w:hint="eastAsia"/>
          <w:color w:val="000000" w:themeColor="text1"/>
          <w:sz w:val="28"/>
          <w:szCs w:val="28"/>
        </w:rPr>
        <w:t>再</w:t>
      </w:r>
      <w:r w:rsidR="00C9335B" w:rsidRPr="00EF4B8B">
        <w:rPr>
          <w:rFonts w:ascii="Times New Roman" w:eastAsia="標楷體" w:hAnsi="Times New Roman" w:cs="Times New Roman" w:hint="eastAsia"/>
          <w:color w:val="000000" w:themeColor="text1"/>
          <w:sz w:val="28"/>
          <w:szCs w:val="28"/>
        </w:rPr>
        <w:t>測驗之報名採優先序位制</w:t>
      </w:r>
      <w:r w:rsidR="00C9335B" w:rsidRPr="00EF4B8B">
        <w:rPr>
          <w:rFonts w:ascii="Times New Roman" w:eastAsia="標楷體" w:hAnsi="Times New Roman" w:cs="Times New Roman" w:hint="eastAsia"/>
          <w:color w:val="000000" w:themeColor="text1"/>
          <w:sz w:val="28"/>
          <w:szCs w:val="28"/>
        </w:rPr>
        <w:t>(</w:t>
      </w:r>
      <w:r w:rsidR="0006368C">
        <w:rPr>
          <w:rFonts w:ascii="Times New Roman" w:eastAsia="標楷體" w:hAnsi="Times New Roman" w:cs="Times New Roman" w:hint="eastAsia"/>
          <w:color w:val="000000" w:themeColor="text1"/>
          <w:sz w:val="28"/>
          <w:szCs w:val="28"/>
        </w:rPr>
        <w:t>參考本簡章第</w:t>
      </w:r>
      <w:r w:rsidR="005E5DED" w:rsidRPr="006733DF">
        <w:rPr>
          <w:rFonts w:ascii="Times New Roman" w:eastAsia="標楷體" w:hAnsi="Times New Roman" w:cs="Times New Roman" w:hint="eastAsia"/>
          <w:sz w:val="28"/>
          <w:szCs w:val="28"/>
        </w:rPr>
        <w:t>七</w:t>
      </w:r>
      <w:r w:rsidR="0006368C">
        <w:rPr>
          <w:rFonts w:ascii="Times New Roman" w:eastAsia="標楷體" w:hAnsi="Times New Roman" w:cs="Times New Roman" w:hint="eastAsia"/>
          <w:color w:val="000000" w:themeColor="text1"/>
          <w:sz w:val="28"/>
          <w:szCs w:val="28"/>
        </w:rPr>
        <w:t>點第六</w:t>
      </w:r>
      <w:r w:rsidR="00C9335B" w:rsidRPr="00EF4B8B">
        <w:rPr>
          <w:rFonts w:ascii="Times New Roman" w:eastAsia="標楷體" w:hAnsi="Times New Roman" w:cs="Times New Roman" w:hint="eastAsia"/>
          <w:color w:val="000000" w:themeColor="text1"/>
          <w:sz w:val="28"/>
          <w:szCs w:val="28"/>
        </w:rPr>
        <w:t>項所述</w:t>
      </w:r>
      <w:r w:rsidR="00C9335B" w:rsidRPr="00EF4B8B">
        <w:rPr>
          <w:rFonts w:ascii="Times New Roman" w:eastAsia="標楷體" w:hAnsi="Times New Roman" w:cs="Times New Roman" w:hint="eastAsia"/>
          <w:color w:val="000000" w:themeColor="text1"/>
          <w:sz w:val="28"/>
          <w:szCs w:val="28"/>
        </w:rPr>
        <w:t>)</w:t>
      </w:r>
      <w:r w:rsidR="00C9335B" w:rsidRPr="00EF4B8B">
        <w:rPr>
          <w:rFonts w:ascii="Times New Roman" w:eastAsia="標楷體" w:hAnsi="Times New Roman" w:cs="Times New Roman" w:hint="eastAsia"/>
          <w:color w:val="000000" w:themeColor="text1"/>
          <w:sz w:val="28"/>
          <w:szCs w:val="28"/>
        </w:rPr>
        <w:t>，</w:t>
      </w:r>
      <w:r w:rsidRPr="00EF4B8B">
        <w:rPr>
          <w:rFonts w:ascii="Times New Roman" w:eastAsia="標楷體" w:hAnsi="標楷體" w:cs="Times New Roman"/>
          <w:color w:val="000000" w:themeColor="text1"/>
          <w:sz w:val="28"/>
          <w:szCs w:val="28"/>
        </w:rPr>
        <w:t>俟訓練機構通知</w:t>
      </w:r>
      <w:r w:rsidR="00C9335B" w:rsidRPr="00EF4B8B">
        <w:rPr>
          <w:rFonts w:ascii="Times New Roman" w:eastAsia="標楷體" w:hAnsi="標楷體" w:cs="Times New Roman" w:hint="eastAsia"/>
          <w:color w:val="000000" w:themeColor="text1"/>
          <w:sz w:val="28"/>
          <w:szCs w:val="28"/>
        </w:rPr>
        <w:t>報名成功</w:t>
      </w:r>
      <w:r w:rsidRPr="00EF4B8B">
        <w:rPr>
          <w:rFonts w:ascii="Times New Roman" w:eastAsia="標楷體" w:hAnsi="標楷體" w:cs="Times New Roman"/>
          <w:color w:val="000000" w:themeColor="text1"/>
          <w:sz w:val="28"/>
          <w:szCs w:val="28"/>
        </w:rPr>
        <w:t>後，逕向訓練</w:t>
      </w:r>
      <w:r w:rsidRPr="00204C68">
        <w:rPr>
          <w:rFonts w:ascii="Times New Roman" w:eastAsia="標楷體" w:hAnsi="標楷體" w:cs="Times New Roman"/>
          <w:color w:val="000000" w:themeColor="text1"/>
          <w:kern w:val="0"/>
          <w:sz w:val="28"/>
          <w:szCs w:val="28"/>
        </w:rPr>
        <w:t>機構</w:t>
      </w:r>
      <w:r w:rsidRPr="00EF4B8B">
        <w:rPr>
          <w:rFonts w:ascii="Times New Roman" w:eastAsia="標楷體" w:hAnsi="標楷體" w:cs="Times New Roman"/>
          <w:color w:val="000000" w:themeColor="text1"/>
          <w:sz w:val="28"/>
          <w:szCs w:val="28"/>
        </w:rPr>
        <w:t>繳交費用始完成報名。</w:t>
      </w:r>
    </w:p>
    <w:p w:rsidR="00797FF4" w:rsidRPr="00204C68" w:rsidRDefault="00693299" w:rsidP="00CB1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Times New Roman" w:eastAsia="標楷體" w:hAnsi="標楷體" w:cs="Times New Roman"/>
          <w:kern w:val="0"/>
          <w:sz w:val="28"/>
          <w:szCs w:val="28"/>
        </w:rPr>
      </w:pPr>
      <w:r w:rsidRPr="00EF4B8B">
        <w:rPr>
          <w:rFonts w:ascii="Times New Roman" w:eastAsia="標楷體" w:hAnsi="Times New Roman" w:cs="Times New Roman"/>
          <w:color w:val="000000" w:themeColor="text1"/>
          <w:kern w:val="0"/>
          <w:sz w:val="28"/>
          <w:szCs w:val="28"/>
        </w:rPr>
        <w:t xml:space="preserve"> </w:t>
      </w:r>
      <w:r w:rsidR="001B4465" w:rsidRPr="006733DF">
        <w:rPr>
          <w:rFonts w:ascii="Times New Roman" w:eastAsia="標楷體" w:hAnsi="Times New Roman" w:cs="Times New Roman" w:hint="eastAsia"/>
          <w:kern w:val="0"/>
          <w:sz w:val="28"/>
          <w:szCs w:val="28"/>
        </w:rPr>
        <w:t xml:space="preserve"> </w:t>
      </w:r>
      <w:r w:rsidRPr="006733DF">
        <w:rPr>
          <w:rFonts w:ascii="Times New Roman" w:eastAsia="標楷體" w:hAnsi="Times New Roman" w:cs="Times New Roman"/>
          <w:kern w:val="0"/>
          <w:sz w:val="28"/>
          <w:szCs w:val="28"/>
        </w:rPr>
        <w:t>(</w:t>
      </w:r>
      <w:r w:rsidR="00E85E72" w:rsidRPr="006733DF">
        <w:rPr>
          <w:rFonts w:ascii="Times New Roman" w:eastAsia="標楷體" w:hAnsi="標楷體" w:cs="Times New Roman" w:hint="eastAsia"/>
          <w:kern w:val="0"/>
          <w:sz w:val="28"/>
          <w:szCs w:val="28"/>
        </w:rPr>
        <w:t>三</w:t>
      </w:r>
      <w:r w:rsidRPr="006733DF">
        <w:rPr>
          <w:rFonts w:ascii="Times New Roman" w:eastAsia="標楷體" w:hAnsi="Times New Roman" w:cs="Times New Roman"/>
          <w:kern w:val="0"/>
          <w:sz w:val="28"/>
          <w:szCs w:val="28"/>
        </w:rPr>
        <w:t>)</w:t>
      </w:r>
      <w:r w:rsidR="00797FF4" w:rsidRPr="006733DF">
        <w:rPr>
          <w:rFonts w:ascii="Times New Roman" w:eastAsia="標楷體" w:hAnsi="Times New Roman" w:cs="Times New Roman" w:hint="eastAsia"/>
          <w:kern w:val="0"/>
          <w:sz w:val="28"/>
          <w:szCs w:val="28"/>
        </w:rPr>
        <w:t xml:space="preserve"> </w:t>
      </w:r>
      <w:r w:rsidRPr="00EF4B8B">
        <w:rPr>
          <w:rFonts w:ascii="Times New Roman" w:eastAsia="標楷體" w:hAnsi="標楷體" w:cs="Times New Roman"/>
          <w:color w:val="000000" w:themeColor="text1"/>
          <w:kern w:val="0"/>
          <w:sz w:val="28"/>
          <w:szCs w:val="28"/>
        </w:rPr>
        <w:t>再測驗</w:t>
      </w:r>
      <w:r w:rsidR="00F3281E" w:rsidRPr="00EF4B8B">
        <w:rPr>
          <w:rFonts w:ascii="Times New Roman" w:eastAsia="標楷體" w:hAnsi="標楷體" w:cs="Times New Roman"/>
          <w:color w:val="000000" w:themeColor="text1"/>
          <w:kern w:val="0"/>
          <w:sz w:val="28"/>
          <w:szCs w:val="28"/>
        </w:rPr>
        <w:t>之測驗規定、</w:t>
      </w:r>
      <w:r w:rsidRPr="00EF4B8B">
        <w:rPr>
          <w:rFonts w:ascii="Times New Roman" w:eastAsia="標楷體" w:hAnsi="標楷體" w:cs="Times New Roman"/>
          <w:color w:val="000000" w:themeColor="text1"/>
          <w:kern w:val="0"/>
          <w:sz w:val="28"/>
          <w:szCs w:val="28"/>
        </w:rPr>
        <w:t>成績查詢、成績複查</w:t>
      </w:r>
      <w:r w:rsidR="00F3281E" w:rsidRPr="00EF4B8B">
        <w:rPr>
          <w:rFonts w:ascii="Times New Roman" w:eastAsia="標楷體" w:hAnsi="標楷體" w:cs="Times New Roman"/>
          <w:color w:val="000000" w:themeColor="text1"/>
          <w:kern w:val="0"/>
          <w:sz w:val="28"/>
          <w:szCs w:val="28"/>
        </w:rPr>
        <w:t>及合格證書核發</w:t>
      </w:r>
      <w:r w:rsidR="00E85E72">
        <w:rPr>
          <w:rFonts w:ascii="Times New Roman" w:eastAsia="標楷體" w:hAnsi="標楷體" w:cs="Times New Roman"/>
          <w:color w:val="000000" w:themeColor="text1"/>
          <w:kern w:val="0"/>
          <w:sz w:val="28"/>
          <w:szCs w:val="28"/>
        </w:rPr>
        <w:t>同</w:t>
      </w:r>
      <w:r w:rsidR="00E85E72" w:rsidRPr="00204C68">
        <w:rPr>
          <w:rFonts w:ascii="Times New Roman" w:eastAsia="標楷體" w:hAnsi="標楷體" w:cs="Times New Roman"/>
          <w:kern w:val="0"/>
          <w:sz w:val="28"/>
          <w:szCs w:val="28"/>
        </w:rPr>
        <w:t>第</w:t>
      </w:r>
      <w:r w:rsidR="00E85E72" w:rsidRPr="00204C68">
        <w:rPr>
          <w:rFonts w:ascii="Times New Roman" w:eastAsia="標楷體" w:hAnsi="標楷體" w:cs="Times New Roman" w:hint="eastAsia"/>
          <w:kern w:val="0"/>
          <w:sz w:val="28"/>
          <w:szCs w:val="28"/>
        </w:rPr>
        <w:t>八</w:t>
      </w:r>
      <w:r w:rsidR="00211243" w:rsidRPr="00204C68">
        <w:rPr>
          <w:rFonts w:ascii="Times New Roman" w:eastAsia="標楷體" w:hAnsi="標楷體" w:cs="Times New Roman"/>
          <w:kern w:val="0"/>
          <w:sz w:val="28"/>
          <w:szCs w:val="28"/>
        </w:rPr>
        <w:t>、</w:t>
      </w:r>
    </w:p>
    <w:p w:rsidR="00693299" w:rsidRDefault="00145C04" w:rsidP="00CB1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00" w:firstLine="840"/>
        <w:jc w:val="both"/>
        <w:rPr>
          <w:rFonts w:ascii="Times New Roman" w:eastAsia="標楷體" w:hAnsi="標楷體" w:cs="Times New Roman"/>
          <w:color w:val="000000" w:themeColor="text1"/>
          <w:kern w:val="0"/>
          <w:sz w:val="28"/>
          <w:szCs w:val="28"/>
        </w:rPr>
      </w:pPr>
      <w:r w:rsidRPr="00204C68">
        <w:rPr>
          <w:rFonts w:ascii="Times New Roman" w:eastAsia="標楷體" w:hAnsi="標楷體" w:cs="Times New Roman" w:hint="eastAsia"/>
          <w:kern w:val="0"/>
          <w:sz w:val="28"/>
          <w:szCs w:val="28"/>
        </w:rPr>
        <w:t>第</w:t>
      </w:r>
      <w:r w:rsidR="00E85E72" w:rsidRPr="00204C68">
        <w:rPr>
          <w:rFonts w:ascii="Times New Roman" w:eastAsia="標楷體" w:hAnsi="標楷體" w:cs="Times New Roman" w:hint="eastAsia"/>
          <w:kern w:val="0"/>
          <w:sz w:val="28"/>
          <w:szCs w:val="28"/>
        </w:rPr>
        <w:t>九</w:t>
      </w:r>
      <w:r w:rsidR="009D55F9" w:rsidRPr="00204C68">
        <w:rPr>
          <w:rFonts w:ascii="Times New Roman" w:eastAsia="標楷體" w:hAnsi="標楷體" w:cs="Times New Roman"/>
          <w:kern w:val="0"/>
          <w:sz w:val="28"/>
          <w:szCs w:val="28"/>
        </w:rPr>
        <w:t>點</w:t>
      </w:r>
      <w:r w:rsidR="00693299" w:rsidRPr="00EF4B8B">
        <w:rPr>
          <w:rFonts w:ascii="Times New Roman" w:eastAsia="標楷體" w:hAnsi="標楷體" w:cs="Times New Roman"/>
          <w:color w:val="000000" w:themeColor="text1"/>
          <w:kern w:val="0"/>
          <w:sz w:val="28"/>
          <w:szCs w:val="28"/>
        </w:rPr>
        <w:t>之規定。</w:t>
      </w:r>
    </w:p>
    <w:p w:rsidR="00C61820" w:rsidRPr="00EF4B8B" w:rsidRDefault="00C61820" w:rsidP="00CB1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00" w:firstLine="840"/>
        <w:jc w:val="both"/>
        <w:rPr>
          <w:rFonts w:ascii="Times New Roman" w:eastAsia="標楷體" w:hAnsi="Times New Roman" w:cs="Times New Roman"/>
          <w:color w:val="000000" w:themeColor="text1"/>
          <w:kern w:val="0"/>
          <w:sz w:val="28"/>
          <w:szCs w:val="28"/>
        </w:rPr>
      </w:pPr>
    </w:p>
    <w:p w:rsidR="0075537F" w:rsidRDefault="00E85E72" w:rsidP="00CB1D9A">
      <w:pPr>
        <w:spacing w:line="440" w:lineRule="exact"/>
        <w:ind w:leftChars="1" w:left="568" w:hangingChars="202" w:hanging="566"/>
        <w:jc w:val="both"/>
        <w:rPr>
          <w:rFonts w:ascii="標楷體" w:eastAsia="標楷體" w:hAnsi="標楷體"/>
          <w:color w:val="000000" w:themeColor="text1"/>
          <w:sz w:val="28"/>
          <w:szCs w:val="28"/>
        </w:rPr>
      </w:pPr>
      <w:r w:rsidRPr="006733DF">
        <w:rPr>
          <w:rFonts w:ascii="Times New Roman" w:eastAsia="標楷體" w:hAnsi="Times New Roman" w:cs="Times New Roman" w:hint="eastAsia"/>
          <w:b/>
          <w:kern w:val="0"/>
          <w:sz w:val="28"/>
          <w:szCs w:val="28"/>
        </w:rPr>
        <w:t>十一</w:t>
      </w:r>
      <w:r w:rsidR="00C9335B" w:rsidRPr="006733DF">
        <w:rPr>
          <w:rFonts w:ascii="Times New Roman" w:eastAsia="標楷體" w:hAnsi="Times New Roman" w:cs="Times New Roman" w:hint="eastAsia"/>
          <w:b/>
          <w:kern w:val="0"/>
          <w:sz w:val="28"/>
          <w:szCs w:val="28"/>
        </w:rPr>
        <w:t>、</w:t>
      </w:r>
      <w:r w:rsidR="00C9335B" w:rsidRPr="00EF4B8B">
        <w:rPr>
          <w:rFonts w:ascii="Times New Roman" w:eastAsia="標楷體" w:hAnsi="Times New Roman" w:cs="Times New Roman" w:hint="eastAsia"/>
          <w:b/>
          <w:color w:val="000000" w:themeColor="text1"/>
          <w:kern w:val="0"/>
          <w:sz w:val="28"/>
          <w:szCs w:val="28"/>
        </w:rPr>
        <w:t>訓練機構聯絡方式：</w:t>
      </w:r>
      <w:r w:rsidR="00C9335B" w:rsidRPr="00EF4B8B">
        <w:rPr>
          <w:rFonts w:ascii="Times New Roman" w:eastAsia="標楷體" w:hAnsi="Times New Roman" w:cs="Times New Roman"/>
          <w:b/>
          <w:color w:val="000000" w:themeColor="text1"/>
          <w:kern w:val="0"/>
          <w:sz w:val="28"/>
          <w:szCs w:val="28"/>
        </w:rPr>
        <w:br/>
      </w:r>
      <w:r w:rsidR="000C0F2D">
        <w:rPr>
          <w:rFonts w:ascii="標楷體" w:eastAsia="標楷體" w:hAnsi="標楷體" w:hint="eastAsia"/>
          <w:color w:val="000000" w:themeColor="text1"/>
          <w:sz w:val="28"/>
          <w:szCs w:val="28"/>
        </w:rPr>
        <w:t>訓練機構：</w:t>
      </w:r>
      <w:r w:rsidR="00C9335B" w:rsidRPr="00EF4B8B">
        <w:rPr>
          <w:rFonts w:ascii="標楷體" w:eastAsia="標楷體" w:hAnsi="標楷體" w:hint="eastAsia"/>
          <w:color w:val="000000" w:themeColor="text1"/>
          <w:sz w:val="28"/>
          <w:szCs w:val="28"/>
        </w:rPr>
        <w:t>財團法人中衛發展中心</w:t>
      </w:r>
    </w:p>
    <w:p w:rsidR="000C0F2D" w:rsidRPr="006733DF" w:rsidRDefault="000C0F2D" w:rsidP="00CB1D9A">
      <w:pPr>
        <w:spacing w:line="440" w:lineRule="exact"/>
        <w:ind w:leftChars="1" w:left="568" w:hangingChars="202" w:hanging="566"/>
        <w:jc w:val="both"/>
        <w:rPr>
          <w:rFonts w:ascii="標楷體" w:eastAsia="標楷體" w:hAnsi="標楷體"/>
          <w:sz w:val="28"/>
          <w:szCs w:val="28"/>
        </w:rPr>
      </w:pPr>
      <w:r>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sym w:font="Wingdings" w:char="F06E"/>
      </w:r>
      <w:r>
        <w:rPr>
          <w:rFonts w:ascii="標楷體" w:eastAsia="標楷體" w:hAnsi="標楷體" w:hint="eastAsia"/>
          <w:color w:val="000000" w:themeColor="text1"/>
          <w:sz w:val="28"/>
          <w:szCs w:val="28"/>
        </w:rPr>
        <w:t>地址：</w:t>
      </w:r>
      <w:r w:rsidR="008B35DD" w:rsidRPr="006733DF">
        <w:rPr>
          <w:rFonts w:ascii="標楷體" w:eastAsia="標楷體" w:hAnsi="標楷體" w:hint="eastAsia"/>
          <w:sz w:val="28"/>
          <w:szCs w:val="28"/>
        </w:rPr>
        <w:t>台北市中山區復興北路2號11樓之5</w:t>
      </w:r>
    </w:p>
    <w:p w:rsidR="00DC6BAE" w:rsidRPr="006733DF" w:rsidRDefault="0075537F" w:rsidP="00CB1D9A">
      <w:pPr>
        <w:spacing w:line="440" w:lineRule="exact"/>
        <w:ind w:leftChars="1" w:left="568" w:hangingChars="202" w:hanging="566"/>
        <w:jc w:val="both"/>
        <w:rPr>
          <w:rFonts w:ascii="標楷體" w:eastAsia="標楷體" w:hAnsi="標楷體"/>
          <w:sz w:val="28"/>
          <w:szCs w:val="28"/>
        </w:rPr>
      </w:pPr>
      <w:r w:rsidRPr="006733DF">
        <w:rPr>
          <w:rFonts w:ascii="標楷體" w:eastAsia="標楷體" w:hAnsi="標楷體" w:hint="eastAsia"/>
          <w:sz w:val="28"/>
          <w:szCs w:val="28"/>
        </w:rPr>
        <w:t xml:space="preserve">    </w:t>
      </w:r>
      <w:r w:rsidR="000C0F2D" w:rsidRPr="006733DF">
        <w:rPr>
          <w:rFonts w:ascii="標楷體" w:eastAsia="標楷體" w:hAnsi="標楷體" w:hint="eastAsia"/>
          <w:sz w:val="28"/>
          <w:szCs w:val="28"/>
        </w:rPr>
        <w:sym w:font="Wingdings" w:char="F06E"/>
      </w:r>
      <w:r w:rsidR="00C9335B" w:rsidRPr="006733DF">
        <w:rPr>
          <w:rFonts w:ascii="標楷體" w:eastAsia="標楷體" w:hAnsi="標楷體" w:hint="eastAsia"/>
          <w:sz w:val="28"/>
          <w:szCs w:val="28"/>
        </w:rPr>
        <w:t>電話：</w:t>
      </w:r>
      <w:r w:rsidR="008B35DD" w:rsidRPr="006733DF">
        <w:rPr>
          <w:rFonts w:ascii="標楷體" w:eastAsia="標楷體" w:hAnsi="標楷體" w:hint="eastAsia"/>
          <w:sz w:val="28"/>
          <w:szCs w:val="28"/>
        </w:rPr>
        <w:t>(02)8772-6001</w:t>
      </w:r>
      <w:r w:rsidR="00145C04" w:rsidRPr="006733DF">
        <w:rPr>
          <w:rFonts w:ascii="標楷體" w:eastAsia="標楷體" w:hAnsi="標楷體" w:hint="eastAsia"/>
          <w:sz w:val="28"/>
          <w:szCs w:val="28"/>
        </w:rPr>
        <w:t>轉9</w:t>
      </w:r>
    </w:p>
    <w:p w:rsidR="0075537F" w:rsidRPr="006733DF" w:rsidRDefault="0075537F" w:rsidP="00CB1D9A">
      <w:pPr>
        <w:spacing w:line="440" w:lineRule="exact"/>
        <w:ind w:leftChars="1" w:left="568" w:hangingChars="202" w:hanging="566"/>
        <w:jc w:val="both"/>
        <w:rPr>
          <w:rFonts w:ascii="標楷體" w:eastAsia="標楷體" w:hAnsi="標楷體"/>
          <w:sz w:val="28"/>
          <w:szCs w:val="28"/>
        </w:rPr>
      </w:pPr>
      <w:r w:rsidRPr="006733DF">
        <w:rPr>
          <w:rFonts w:ascii="標楷體" w:eastAsia="標楷體" w:hAnsi="標楷體" w:hint="eastAsia"/>
          <w:sz w:val="28"/>
          <w:szCs w:val="28"/>
        </w:rPr>
        <w:t xml:space="preserve">    </w:t>
      </w:r>
      <w:r w:rsidR="000C0F2D" w:rsidRPr="006733DF">
        <w:rPr>
          <w:rFonts w:ascii="標楷體" w:eastAsia="標楷體" w:hAnsi="標楷體" w:hint="eastAsia"/>
          <w:sz w:val="28"/>
          <w:szCs w:val="28"/>
        </w:rPr>
        <w:sym w:font="Wingdings" w:char="F06E"/>
      </w:r>
      <w:r w:rsidRPr="006733DF">
        <w:rPr>
          <w:rFonts w:ascii="標楷體" w:eastAsia="標楷體" w:hAnsi="標楷體" w:hint="eastAsia"/>
          <w:sz w:val="28"/>
          <w:szCs w:val="28"/>
        </w:rPr>
        <w:t>傳真：(02)</w:t>
      </w:r>
      <w:r w:rsidR="008B35DD" w:rsidRPr="006733DF">
        <w:rPr>
          <w:rFonts w:ascii="標楷體" w:eastAsia="標楷體" w:hAnsi="標楷體"/>
          <w:sz w:val="28"/>
          <w:szCs w:val="28"/>
        </w:rPr>
        <w:t>8772-6651</w:t>
      </w:r>
    </w:p>
    <w:p w:rsidR="00C9335B" w:rsidRPr="00EF4B8B" w:rsidRDefault="00C9335B" w:rsidP="00CB1D9A">
      <w:pPr>
        <w:widowControl/>
        <w:jc w:val="both"/>
        <w:rPr>
          <w:rFonts w:ascii="Times New Roman" w:eastAsia="標楷體" w:hAnsi="Times New Roman" w:cs="Times New Roman"/>
          <w:b/>
          <w:color w:val="000000" w:themeColor="text1"/>
          <w:kern w:val="0"/>
          <w:sz w:val="28"/>
          <w:szCs w:val="28"/>
        </w:rPr>
      </w:pPr>
      <w:r w:rsidRPr="00EF4B8B">
        <w:rPr>
          <w:rFonts w:ascii="Times New Roman" w:eastAsia="標楷體" w:hAnsi="Times New Roman" w:cs="Times New Roman"/>
          <w:b/>
          <w:color w:val="000000" w:themeColor="text1"/>
          <w:sz w:val="28"/>
          <w:szCs w:val="28"/>
        </w:rPr>
        <w:br w:type="page"/>
      </w:r>
    </w:p>
    <w:p w:rsidR="00C44ECA" w:rsidRPr="00EF4B8B" w:rsidRDefault="00204C68" w:rsidP="00CB1D9A">
      <w:pPr>
        <w:snapToGrid w:val="0"/>
        <w:spacing w:line="800" w:lineRule="exact"/>
        <w:jc w:val="both"/>
        <w:rPr>
          <w:rFonts w:ascii="Times New Roman" w:eastAsia="標楷體" w:hAnsi="Times New Roman" w:cs="Times New Roman"/>
          <w:b/>
          <w:color w:val="000000" w:themeColor="text1"/>
          <w:sz w:val="40"/>
        </w:rPr>
      </w:pPr>
      <w:r>
        <w:rPr>
          <w:rFonts w:ascii="Times New Roman" w:eastAsia="標楷體" w:hAnsi="Times New Roman" w:cs="Times New Roman"/>
          <w:b/>
          <w:noProof/>
          <w:color w:val="000000" w:themeColor="text1"/>
          <w:sz w:val="40"/>
        </w:rPr>
        <w:lastRenderedPageBreak/>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-9525</wp:posOffset>
                </wp:positionV>
                <wp:extent cx="688975" cy="313055"/>
                <wp:effectExtent l="10160" t="9525" r="571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13055"/>
                        </a:xfrm>
                        <a:prstGeom prst="rect">
                          <a:avLst/>
                        </a:prstGeom>
                        <a:solidFill>
                          <a:srgbClr val="FFFFFF"/>
                        </a:solidFill>
                        <a:ln w="9525">
                          <a:solidFill>
                            <a:srgbClr val="000000"/>
                          </a:solidFill>
                          <a:miter lim="800000"/>
                          <a:headEnd/>
                          <a:tailEnd/>
                        </a:ln>
                      </wps:spPr>
                      <wps:txbx>
                        <w:txbxContent>
                          <w:p w:rsidR="00C44ECA" w:rsidRDefault="00C44ECA" w:rsidP="00C44ECA">
                            <w:r>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pt;margin-top:-.75pt;width:54.2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">
                <v:textbox>
                  <w:txbxContent>
                    <w:p w:rsidR="00C44ECA" w:rsidRDefault="00C44ECA" w:rsidP="00C44ECA">
                      <w:r>
                        <w:rPr>
                          <w:rFonts w:ascii="標楷體" w:eastAsia="標楷體" w:hAnsi="標楷體" w:hint="eastAsia"/>
                        </w:rPr>
                        <w:t>附件一</w:t>
                      </w:r>
                    </w:p>
                  </w:txbxContent>
                </v:textbox>
              </v:shape>
            </w:pict>
          </mc:Fallback>
        </mc:AlternateContent>
      </w:r>
    </w:p>
    <w:p w:rsidR="00C44ECA" w:rsidRPr="00EF4B8B" w:rsidRDefault="00C44ECA" w:rsidP="000A13CF">
      <w:pPr>
        <w:snapToGrid w:val="0"/>
        <w:spacing w:line="800" w:lineRule="exact"/>
        <w:jc w:val="center"/>
        <w:rPr>
          <w:rFonts w:ascii="Times New Roman" w:eastAsia="標楷體" w:hAnsi="Times New Roman" w:cs="Times New Roman"/>
          <w:b/>
          <w:color w:val="000000" w:themeColor="text1"/>
          <w:sz w:val="40"/>
        </w:rPr>
      </w:pPr>
      <w:r w:rsidRPr="00EF4B8B">
        <w:rPr>
          <w:rFonts w:ascii="Times New Roman" w:eastAsia="標楷體" w:hAnsi="標楷體" w:cs="Times New Roman"/>
          <w:b/>
          <w:color w:val="000000" w:themeColor="text1"/>
          <w:sz w:val="40"/>
        </w:rPr>
        <w:t>能源用戶推薦書</w:t>
      </w:r>
    </w:p>
    <w:p w:rsidR="00C44ECA" w:rsidRPr="00EF4B8B" w:rsidRDefault="00C44ECA" w:rsidP="00CB1D9A">
      <w:pPr>
        <w:jc w:val="both"/>
        <w:rPr>
          <w:rFonts w:ascii="Times New Roman" w:eastAsia="標楷體" w:hAnsi="Times New Roman" w:cs="Times New Roman"/>
          <w:color w:val="000000" w:themeColor="text1"/>
          <w:sz w:val="28"/>
          <w:szCs w:val="28"/>
        </w:rPr>
      </w:pPr>
    </w:p>
    <w:p w:rsidR="00C44ECA" w:rsidRPr="00EF4B8B" w:rsidRDefault="00C44ECA" w:rsidP="00CB1D9A">
      <w:pPr>
        <w:adjustRightInd w:val="0"/>
        <w:snapToGrid w:val="0"/>
        <w:spacing w:line="360" w:lineRule="auto"/>
        <w:ind w:firstLineChars="200" w:firstLine="640"/>
        <w:jc w:val="both"/>
        <w:rPr>
          <w:rFonts w:ascii="Times New Roman" w:eastAsia="標楷體" w:hAnsi="Times New Roman" w:cs="Times New Roman"/>
          <w:color w:val="000000" w:themeColor="text1"/>
          <w:sz w:val="32"/>
          <w:szCs w:val="28"/>
        </w:rPr>
      </w:pPr>
      <w:r w:rsidRPr="00EF4B8B">
        <w:rPr>
          <w:rFonts w:ascii="Times New Roman" w:eastAsia="標楷體" w:hAnsi="標楷體" w:cs="Times New Roman"/>
          <w:color w:val="000000" w:themeColor="text1"/>
          <w:sz w:val="32"/>
          <w:szCs w:val="28"/>
        </w:rPr>
        <w:t>本能源用戶（</w:t>
      </w:r>
      <w:r w:rsidRPr="00EF4B8B">
        <w:rPr>
          <w:rFonts w:ascii="Times New Roman" w:eastAsia="標楷體" w:hAnsi="Times New Roman" w:cs="Times New Roman"/>
          <w:color w:val="000000" w:themeColor="text1"/>
          <w:sz w:val="32"/>
          <w:szCs w:val="28"/>
        </w:rPr>
        <w:t>○○○○</w:t>
      </w:r>
      <w:r w:rsidRPr="00EF4B8B">
        <w:rPr>
          <w:rFonts w:ascii="Times New Roman" w:eastAsia="標楷體" w:hAnsi="標楷體" w:cs="Times New Roman"/>
          <w:color w:val="000000" w:themeColor="text1"/>
          <w:sz w:val="32"/>
          <w:szCs w:val="28"/>
        </w:rPr>
        <w:t>公司</w:t>
      </w:r>
      <w:r w:rsidRPr="00EF4B8B">
        <w:rPr>
          <w:rFonts w:ascii="Times New Roman" w:eastAsia="標楷體" w:hAnsi="Times New Roman" w:cs="Times New Roman"/>
          <w:color w:val="000000" w:themeColor="text1"/>
          <w:sz w:val="32"/>
          <w:szCs w:val="28"/>
        </w:rPr>
        <w:t>/</w:t>
      </w:r>
      <w:r w:rsidRPr="00EF4B8B">
        <w:rPr>
          <w:rFonts w:ascii="Times New Roman" w:eastAsia="標楷體" w:hAnsi="標楷體" w:cs="Times New Roman"/>
          <w:color w:val="000000" w:themeColor="text1"/>
          <w:sz w:val="32"/>
          <w:szCs w:val="28"/>
        </w:rPr>
        <w:t>機關</w:t>
      </w:r>
      <w:r w:rsidRPr="00EF4B8B">
        <w:rPr>
          <w:rFonts w:ascii="Times New Roman" w:eastAsia="標楷體" w:hAnsi="Times New Roman" w:cs="Times New Roman"/>
          <w:color w:val="000000" w:themeColor="text1"/>
          <w:sz w:val="32"/>
          <w:szCs w:val="28"/>
        </w:rPr>
        <w:t>/</w:t>
      </w:r>
      <w:r w:rsidRPr="00EF4B8B">
        <w:rPr>
          <w:rFonts w:ascii="Times New Roman" w:eastAsia="標楷體" w:hAnsi="標楷體" w:cs="Times New Roman"/>
          <w:color w:val="000000" w:themeColor="text1"/>
          <w:sz w:val="32"/>
          <w:szCs w:val="28"/>
        </w:rPr>
        <w:t>學校）使用能源達中央主管機關公告之使用能源數量基準，爰依「技師或能源管理人員辦理能源管理業務資格認定辦法」規定，推薦</w:t>
      </w:r>
      <w:r w:rsidRPr="00EF4B8B">
        <w:rPr>
          <w:rFonts w:ascii="Times New Roman" w:eastAsia="標楷體" w:hAnsi="Times New Roman" w:cs="Times New Roman"/>
          <w:color w:val="000000" w:themeColor="text1"/>
          <w:sz w:val="32"/>
          <w:szCs w:val="28"/>
        </w:rPr>
        <w:t>○○○</w:t>
      </w:r>
      <w:r w:rsidRPr="00EF4B8B">
        <w:rPr>
          <w:rFonts w:ascii="Times New Roman" w:eastAsia="標楷體" w:hAnsi="標楷體" w:cs="Times New Roman"/>
          <w:color w:val="000000" w:themeColor="text1"/>
          <w:sz w:val="32"/>
          <w:szCs w:val="28"/>
        </w:rPr>
        <w:t>君（國民身分證統一編號</w:t>
      </w:r>
      <w:r w:rsidRPr="00EF4B8B">
        <w:rPr>
          <w:rFonts w:ascii="Times New Roman" w:eastAsia="標楷體" w:hAnsi="Times New Roman" w:cs="Times New Roman"/>
          <w:color w:val="000000" w:themeColor="text1"/>
          <w:sz w:val="32"/>
          <w:szCs w:val="28"/>
        </w:rPr>
        <w:t>○○○○○○○○○○</w:t>
      </w:r>
      <w:r w:rsidRPr="00EF4B8B">
        <w:rPr>
          <w:rFonts w:ascii="Times New Roman" w:eastAsia="標楷體" w:hAnsi="標楷體" w:cs="Times New Roman"/>
          <w:color w:val="000000" w:themeColor="text1"/>
          <w:sz w:val="32"/>
          <w:szCs w:val="28"/>
        </w:rPr>
        <w:t>，中華民國</w:t>
      </w:r>
      <w:r w:rsidRPr="00EF4B8B">
        <w:rPr>
          <w:rFonts w:ascii="Times New Roman" w:eastAsia="標楷體" w:hAnsi="Times New Roman" w:cs="Times New Roman"/>
          <w:color w:val="000000" w:themeColor="text1"/>
          <w:sz w:val="32"/>
          <w:szCs w:val="28"/>
        </w:rPr>
        <w:t>○○</w:t>
      </w:r>
      <w:r w:rsidRPr="00EF4B8B">
        <w:rPr>
          <w:rFonts w:ascii="Times New Roman" w:eastAsia="標楷體" w:hAnsi="標楷體" w:cs="Times New Roman"/>
          <w:color w:val="000000" w:themeColor="text1"/>
          <w:sz w:val="32"/>
          <w:szCs w:val="28"/>
        </w:rPr>
        <w:t>年</w:t>
      </w:r>
      <w:r w:rsidRPr="00EF4B8B">
        <w:rPr>
          <w:rFonts w:ascii="Times New Roman" w:eastAsia="標楷體" w:hAnsi="Times New Roman" w:cs="Times New Roman"/>
          <w:color w:val="000000" w:themeColor="text1"/>
          <w:sz w:val="32"/>
          <w:szCs w:val="28"/>
        </w:rPr>
        <w:t>○○</w:t>
      </w:r>
      <w:r w:rsidRPr="00EF4B8B">
        <w:rPr>
          <w:rFonts w:ascii="Times New Roman" w:eastAsia="標楷體" w:hAnsi="標楷體" w:cs="Times New Roman"/>
          <w:color w:val="000000" w:themeColor="text1"/>
          <w:sz w:val="32"/>
          <w:szCs w:val="28"/>
        </w:rPr>
        <w:t>月</w:t>
      </w:r>
      <w:r w:rsidRPr="00EF4B8B">
        <w:rPr>
          <w:rFonts w:ascii="Times New Roman" w:eastAsia="標楷體" w:hAnsi="Times New Roman" w:cs="Times New Roman"/>
          <w:color w:val="000000" w:themeColor="text1"/>
          <w:sz w:val="32"/>
          <w:szCs w:val="28"/>
        </w:rPr>
        <w:t>○○</w:t>
      </w:r>
      <w:r w:rsidRPr="00EF4B8B">
        <w:rPr>
          <w:rFonts w:ascii="Times New Roman" w:eastAsia="標楷體" w:hAnsi="標楷體" w:cs="Times New Roman"/>
          <w:color w:val="000000" w:themeColor="text1"/>
          <w:sz w:val="32"/>
          <w:szCs w:val="28"/>
        </w:rPr>
        <w:t>日生）參加</w:t>
      </w:r>
      <w:r w:rsidRPr="00EF4B8B">
        <w:rPr>
          <w:rFonts w:ascii="Times New Roman" w:eastAsia="標楷體" w:hAnsi="Times New Roman" w:cs="Times New Roman"/>
          <w:color w:val="000000" w:themeColor="text1"/>
          <w:sz w:val="32"/>
          <w:szCs w:val="28"/>
        </w:rPr>
        <w:t xml:space="preserve">  </w:t>
      </w:r>
      <w:r w:rsidRPr="00EF4B8B">
        <w:rPr>
          <w:rFonts w:ascii="Times New Roman" w:eastAsia="標楷體" w:hAnsi="標楷體" w:cs="Times New Roman"/>
          <w:color w:val="000000" w:themeColor="text1"/>
          <w:sz w:val="32"/>
          <w:szCs w:val="28"/>
        </w:rPr>
        <w:t>貴單位辦理之能源管理人員訓練班，請惠予辦理報名事宜。</w:t>
      </w:r>
    </w:p>
    <w:p w:rsidR="00C44ECA" w:rsidRDefault="00C44ECA" w:rsidP="00CB1D9A">
      <w:pPr>
        <w:adjustRightInd w:val="0"/>
        <w:snapToGrid w:val="0"/>
        <w:ind w:leftChars="200" w:left="1560" w:hangingChars="300" w:hanging="1080"/>
        <w:jc w:val="both"/>
        <w:rPr>
          <w:rFonts w:ascii="Times New Roman" w:eastAsia="標楷體" w:hAnsi="Times New Roman" w:cs="Times New Roman"/>
          <w:color w:val="000000" w:themeColor="text1"/>
          <w:sz w:val="36"/>
        </w:rPr>
      </w:pPr>
    </w:p>
    <w:p w:rsidR="002B3C7C" w:rsidRPr="00EF4B8B" w:rsidRDefault="002B3C7C" w:rsidP="00CB1D9A">
      <w:pPr>
        <w:adjustRightInd w:val="0"/>
        <w:snapToGrid w:val="0"/>
        <w:ind w:leftChars="200" w:left="1560" w:hangingChars="300" w:hanging="1080"/>
        <w:jc w:val="both"/>
        <w:rPr>
          <w:rFonts w:ascii="Times New Roman" w:eastAsia="標楷體" w:hAnsi="Times New Roman" w:cs="Times New Roman"/>
          <w:color w:val="000000" w:themeColor="text1"/>
          <w:sz w:val="36"/>
        </w:rPr>
      </w:pPr>
    </w:p>
    <w:p w:rsidR="00C44ECA" w:rsidRPr="00EF4B8B" w:rsidRDefault="00C44ECA" w:rsidP="00CB1D9A">
      <w:pPr>
        <w:spacing w:line="360" w:lineRule="auto"/>
        <w:jc w:val="both"/>
        <w:rPr>
          <w:rFonts w:ascii="Times New Roman" w:eastAsia="標楷體" w:hAnsi="Times New Roman" w:cs="Times New Roman"/>
          <w:color w:val="000000" w:themeColor="text1"/>
          <w:sz w:val="32"/>
        </w:rPr>
      </w:pPr>
      <w:r w:rsidRPr="00EF4B8B">
        <w:rPr>
          <w:rFonts w:ascii="Times New Roman" w:eastAsia="標楷體" w:hAnsi="標楷體" w:cs="Times New Roman"/>
          <w:color w:val="000000" w:themeColor="text1"/>
          <w:sz w:val="32"/>
        </w:rPr>
        <w:t>能源用戶名稱：</w:t>
      </w:r>
      <w:r w:rsidRPr="00EF4B8B">
        <w:rPr>
          <w:rFonts w:ascii="Times New Roman" w:eastAsia="標楷體" w:hAnsi="Times New Roman" w:cs="Times New Roman"/>
          <w:color w:val="000000" w:themeColor="text1"/>
          <w:sz w:val="32"/>
        </w:rPr>
        <w:t xml:space="preserve">                           </w:t>
      </w:r>
      <w:r w:rsidRPr="00EF4B8B">
        <w:rPr>
          <w:rFonts w:ascii="Times New Roman" w:eastAsia="標楷體" w:hAnsi="標楷體" w:cs="Times New Roman"/>
          <w:color w:val="000000" w:themeColor="text1"/>
          <w:sz w:val="32"/>
        </w:rPr>
        <w:t>（圖記）</w:t>
      </w:r>
    </w:p>
    <w:p w:rsidR="00C44ECA" w:rsidRPr="00EF4B8B" w:rsidRDefault="00C44ECA" w:rsidP="00CB1D9A">
      <w:pPr>
        <w:spacing w:line="360" w:lineRule="auto"/>
        <w:ind w:firstLine="5600"/>
        <w:jc w:val="both"/>
        <w:rPr>
          <w:rFonts w:ascii="Times New Roman" w:eastAsia="標楷體" w:hAnsi="Times New Roman" w:cs="Times New Roman"/>
          <w:color w:val="000000" w:themeColor="text1"/>
          <w:sz w:val="32"/>
        </w:rPr>
      </w:pPr>
    </w:p>
    <w:p w:rsidR="00C44ECA" w:rsidRPr="00EF4B8B" w:rsidRDefault="00C44ECA" w:rsidP="00CB1D9A">
      <w:pPr>
        <w:spacing w:line="360" w:lineRule="auto"/>
        <w:ind w:firstLine="5600"/>
        <w:jc w:val="both"/>
        <w:rPr>
          <w:rFonts w:ascii="Times New Roman" w:eastAsia="標楷體" w:hAnsi="Times New Roman" w:cs="Times New Roman"/>
          <w:color w:val="000000" w:themeColor="text1"/>
          <w:sz w:val="32"/>
        </w:rPr>
      </w:pPr>
    </w:p>
    <w:p w:rsidR="00C44ECA" w:rsidRPr="00EF4B8B" w:rsidRDefault="00C44ECA" w:rsidP="00CB1D9A">
      <w:pPr>
        <w:spacing w:line="360" w:lineRule="auto"/>
        <w:jc w:val="both"/>
        <w:rPr>
          <w:rFonts w:ascii="Times New Roman" w:eastAsia="標楷體" w:hAnsi="Times New Roman" w:cs="Times New Roman"/>
          <w:color w:val="000000" w:themeColor="text1"/>
          <w:sz w:val="32"/>
        </w:rPr>
      </w:pPr>
      <w:r w:rsidRPr="00EF4B8B">
        <w:rPr>
          <w:rFonts w:ascii="Times New Roman" w:eastAsia="標楷體" w:hAnsi="標楷體" w:cs="Times New Roman"/>
          <w:color w:val="000000" w:themeColor="text1"/>
          <w:spacing w:val="22"/>
          <w:sz w:val="32"/>
        </w:rPr>
        <w:t>負責人姓名：</w:t>
      </w:r>
      <w:r w:rsidRPr="00EF4B8B">
        <w:rPr>
          <w:rFonts w:ascii="Times New Roman" w:eastAsia="標楷體" w:hAnsi="Times New Roman" w:cs="Times New Roman"/>
          <w:color w:val="000000" w:themeColor="text1"/>
          <w:spacing w:val="20"/>
          <w:sz w:val="32"/>
        </w:rPr>
        <w:t xml:space="preserve">  </w:t>
      </w:r>
      <w:r w:rsidRPr="00EF4B8B">
        <w:rPr>
          <w:rFonts w:ascii="Times New Roman" w:eastAsia="標楷體" w:hAnsi="Times New Roman" w:cs="Times New Roman"/>
          <w:color w:val="000000" w:themeColor="text1"/>
          <w:sz w:val="32"/>
        </w:rPr>
        <w:t xml:space="preserve">                        </w:t>
      </w:r>
      <w:r w:rsidRPr="00EF4B8B">
        <w:rPr>
          <w:rFonts w:ascii="Times New Roman" w:eastAsia="標楷體" w:hAnsi="標楷體" w:cs="Times New Roman"/>
          <w:color w:val="000000" w:themeColor="text1"/>
          <w:sz w:val="32"/>
        </w:rPr>
        <w:t>（簽章）</w:t>
      </w:r>
    </w:p>
    <w:p w:rsidR="00C44ECA" w:rsidRPr="00EF4B8B" w:rsidRDefault="00C44ECA" w:rsidP="00CB1D9A">
      <w:pPr>
        <w:spacing w:before="72" w:after="72"/>
        <w:jc w:val="both"/>
        <w:rPr>
          <w:rFonts w:ascii="Times New Roman" w:eastAsia="標楷體" w:hAnsi="Times New Roman" w:cs="Times New Roman"/>
          <w:color w:val="000000" w:themeColor="text1"/>
          <w:sz w:val="28"/>
        </w:rPr>
      </w:pPr>
    </w:p>
    <w:p w:rsidR="00C44ECA" w:rsidRPr="00EF4B8B" w:rsidRDefault="00C44ECA" w:rsidP="00CB1D9A">
      <w:pPr>
        <w:spacing w:before="72" w:after="72"/>
        <w:jc w:val="both"/>
        <w:rPr>
          <w:rFonts w:ascii="Times New Roman" w:eastAsia="標楷體" w:hAnsi="Times New Roman" w:cs="Times New Roman"/>
          <w:color w:val="000000" w:themeColor="text1"/>
          <w:sz w:val="28"/>
        </w:rPr>
      </w:pPr>
    </w:p>
    <w:p w:rsidR="00C44ECA" w:rsidRPr="00EF4B8B" w:rsidRDefault="00C44ECA" w:rsidP="00CB1D9A">
      <w:pPr>
        <w:spacing w:before="72" w:after="72"/>
        <w:jc w:val="both"/>
        <w:rPr>
          <w:rFonts w:ascii="Times New Roman" w:eastAsia="標楷體" w:hAnsi="Times New Roman" w:cs="Times New Roman"/>
          <w:color w:val="000000" w:themeColor="text1"/>
          <w:sz w:val="28"/>
        </w:rPr>
      </w:pPr>
    </w:p>
    <w:p w:rsidR="00C44ECA" w:rsidRPr="00EF4B8B" w:rsidRDefault="00C44ECA" w:rsidP="00CB1D9A">
      <w:pPr>
        <w:spacing w:before="72" w:after="72"/>
        <w:jc w:val="both"/>
        <w:rPr>
          <w:rFonts w:ascii="Times New Roman" w:eastAsia="標楷體" w:hAnsi="Times New Roman" w:cs="Times New Roman"/>
          <w:color w:val="000000" w:themeColor="text1"/>
          <w:sz w:val="28"/>
        </w:rPr>
      </w:pPr>
    </w:p>
    <w:p w:rsidR="00C44ECA" w:rsidRPr="000A13CF" w:rsidRDefault="00C44ECA" w:rsidP="000A13CF">
      <w:pPr>
        <w:snapToGrid w:val="0"/>
        <w:spacing w:line="800" w:lineRule="exact"/>
        <w:jc w:val="center"/>
        <w:rPr>
          <w:rFonts w:ascii="Times New Roman" w:eastAsia="標楷體" w:hAnsi="標楷體" w:cs="Times New Roman"/>
          <w:color w:val="000000" w:themeColor="text1"/>
          <w:spacing w:val="22"/>
          <w:sz w:val="32"/>
        </w:rPr>
      </w:pPr>
      <w:r w:rsidRPr="000A13CF">
        <w:rPr>
          <w:rFonts w:ascii="Times New Roman" w:eastAsia="標楷體" w:hAnsi="標楷體" w:cs="Times New Roman"/>
          <w:color w:val="000000" w:themeColor="text1"/>
          <w:spacing w:val="22"/>
          <w:sz w:val="32"/>
        </w:rPr>
        <w:t>中華民國</w:t>
      </w:r>
      <w:r w:rsidR="00797FF4" w:rsidRPr="00EF4B8B">
        <w:rPr>
          <w:rFonts w:ascii="Times New Roman" w:hAnsi="Times New Roman" w:cs="Times New Roman" w:hint="eastAsia"/>
          <w:color w:val="000000" w:themeColor="text1"/>
        </w:rPr>
        <w:t>OOO</w:t>
      </w:r>
      <w:r w:rsidRPr="000A13CF">
        <w:rPr>
          <w:rFonts w:ascii="Times New Roman" w:eastAsia="標楷體" w:hAnsi="標楷體" w:cs="Times New Roman"/>
          <w:color w:val="000000" w:themeColor="text1"/>
          <w:spacing w:val="22"/>
          <w:sz w:val="32"/>
        </w:rPr>
        <w:t>年</w:t>
      </w:r>
      <w:r w:rsidR="00797FF4" w:rsidRPr="00EF4B8B">
        <w:rPr>
          <w:rFonts w:ascii="Times New Roman" w:hAnsi="Times New Roman" w:cs="Times New Roman" w:hint="eastAsia"/>
          <w:color w:val="000000" w:themeColor="text1"/>
        </w:rPr>
        <w:t>OO</w:t>
      </w:r>
      <w:r w:rsidRPr="000A13CF">
        <w:rPr>
          <w:rFonts w:ascii="Times New Roman" w:eastAsia="標楷體" w:hAnsi="標楷體" w:cs="Times New Roman"/>
          <w:color w:val="000000" w:themeColor="text1"/>
          <w:spacing w:val="22"/>
          <w:sz w:val="32"/>
        </w:rPr>
        <w:t>月</w:t>
      </w:r>
      <w:r w:rsidR="00797FF4" w:rsidRPr="00EF4B8B">
        <w:rPr>
          <w:rFonts w:ascii="Times New Roman" w:hAnsi="Times New Roman" w:cs="Times New Roman" w:hint="eastAsia"/>
          <w:color w:val="000000" w:themeColor="text1"/>
        </w:rPr>
        <w:t>OO</w:t>
      </w:r>
      <w:r w:rsidRPr="000A13CF">
        <w:rPr>
          <w:rFonts w:ascii="Times New Roman" w:eastAsia="標楷體" w:hAnsi="標楷體" w:cs="Times New Roman"/>
          <w:color w:val="000000" w:themeColor="text1"/>
          <w:spacing w:val="22"/>
          <w:sz w:val="32"/>
        </w:rPr>
        <w:t>日</w:t>
      </w:r>
    </w:p>
    <w:p w:rsidR="00C44ECA" w:rsidRPr="00EF4B8B" w:rsidRDefault="00C44ECA" w:rsidP="00CB1D9A">
      <w:pPr>
        <w:pStyle w:val="HTML"/>
        <w:spacing w:line="440" w:lineRule="exact"/>
        <w:jc w:val="both"/>
        <w:rPr>
          <w:rFonts w:ascii="Times New Roman" w:eastAsia="標楷體" w:hAnsi="Times New Roman" w:cs="Times New Roman"/>
          <w:b/>
          <w:color w:val="000000" w:themeColor="text1"/>
          <w:sz w:val="28"/>
          <w:szCs w:val="28"/>
        </w:rPr>
      </w:pPr>
    </w:p>
    <w:sectPr w:rsidR="00C44ECA" w:rsidRPr="00EF4B8B" w:rsidSect="00BE6749">
      <w:footerReference w:type="default" r:id="rId11"/>
      <w:pgSz w:w="11906" w:h="16838" w:code="9"/>
      <w:pgMar w:top="1440" w:right="1418" w:bottom="1440" w:left="1418"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4A" w:rsidRDefault="00B8384A" w:rsidP="00E77798">
      <w:r>
        <w:separator/>
      </w:r>
    </w:p>
  </w:endnote>
  <w:endnote w:type="continuationSeparator" w:id="0">
    <w:p w:rsidR="00B8384A" w:rsidRDefault="00B8384A" w:rsidP="00E7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T4F13o00">
    <w:altName w:val="Malgun Gothic Semilight"/>
    <w:panose1 w:val="00000000000000000000"/>
    <w:charset w:val="88"/>
    <w:family w:val="auto"/>
    <w:notTrueType/>
    <w:pitch w:val="default"/>
    <w:sig w:usb0="00000001" w:usb1="08080000" w:usb2="00000010" w:usb3="00000000" w:csb0="00100000" w:csb1="00000000"/>
  </w:font>
  <w:font w:name="TT4F1Bo00">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8263"/>
      <w:docPartObj>
        <w:docPartGallery w:val="Page Numbers (Bottom of Page)"/>
        <w:docPartUnique/>
      </w:docPartObj>
    </w:sdtPr>
    <w:sdtEndPr/>
    <w:sdtContent>
      <w:p w:rsidR="00DC1474" w:rsidRDefault="008A4FAF">
        <w:pPr>
          <w:pStyle w:val="a7"/>
          <w:jc w:val="center"/>
        </w:pPr>
        <w:r>
          <w:fldChar w:fldCharType="begin"/>
        </w:r>
        <w:r>
          <w:instrText xml:space="preserve"> PAGE   \* MERGEFORMAT </w:instrText>
        </w:r>
        <w:r>
          <w:fldChar w:fldCharType="separate"/>
        </w:r>
        <w:r w:rsidR="00363BAA" w:rsidRPr="00363BAA">
          <w:rPr>
            <w:noProof/>
            <w:lang w:val="zh-TW"/>
          </w:rPr>
          <w:t>-</w:t>
        </w:r>
        <w:r w:rsidR="00363BAA">
          <w:rPr>
            <w:noProof/>
          </w:rPr>
          <w:t xml:space="preserve"> 3 -</w:t>
        </w:r>
        <w:r>
          <w:rPr>
            <w:noProof/>
          </w:rPr>
          <w:fldChar w:fldCharType="end"/>
        </w:r>
      </w:p>
    </w:sdtContent>
  </w:sdt>
  <w:p w:rsidR="00ED0A87" w:rsidRDefault="00ED0A8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4A" w:rsidRDefault="00B8384A" w:rsidP="00E77798">
      <w:r>
        <w:separator/>
      </w:r>
    </w:p>
  </w:footnote>
  <w:footnote w:type="continuationSeparator" w:id="0">
    <w:p w:rsidR="00B8384A" w:rsidRDefault="00B8384A" w:rsidP="00E77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7D87"/>
    <w:multiLevelType w:val="hybridMultilevel"/>
    <w:tmpl w:val="D966AFD4"/>
    <w:lvl w:ilvl="0" w:tplc="1AFA3E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B221AF"/>
    <w:multiLevelType w:val="hybridMultilevel"/>
    <w:tmpl w:val="E3969FE2"/>
    <w:lvl w:ilvl="0" w:tplc="41CC847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74338D"/>
    <w:multiLevelType w:val="hybridMultilevel"/>
    <w:tmpl w:val="52367322"/>
    <w:lvl w:ilvl="0" w:tplc="0B422A0C">
      <w:start w:val="1"/>
      <w:numFmt w:val="taiwaneseCountingThousand"/>
      <w:lvlText w:val="(%1)"/>
      <w:lvlJc w:val="left"/>
      <w:pPr>
        <w:ind w:left="720" w:hanging="57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
    <w:nsid w:val="3A772B93"/>
    <w:multiLevelType w:val="multilevel"/>
    <w:tmpl w:val="CAD0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56EBF"/>
    <w:multiLevelType w:val="hybridMultilevel"/>
    <w:tmpl w:val="E258F9AE"/>
    <w:lvl w:ilvl="0" w:tplc="41CC847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45EB1056"/>
    <w:multiLevelType w:val="hybridMultilevel"/>
    <w:tmpl w:val="330264F8"/>
    <w:lvl w:ilvl="0" w:tplc="0CECFBC2">
      <w:start w:val="1"/>
      <w:numFmt w:val="taiwaneseCountingThousand"/>
      <w:lvlText w:val="%1、"/>
      <w:lvlJc w:val="left"/>
      <w:pPr>
        <w:ind w:left="720" w:hanging="720"/>
      </w:pPr>
      <w:rPr>
        <w:rFonts w:hint="default"/>
        <w:b/>
      </w:rPr>
    </w:lvl>
    <w:lvl w:ilvl="1" w:tplc="1AFA3ED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26D792E"/>
    <w:multiLevelType w:val="hybridMultilevel"/>
    <w:tmpl w:val="52367322"/>
    <w:lvl w:ilvl="0" w:tplc="0B422A0C">
      <w:start w:val="1"/>
      <w:numFmt w:val="taiwaneseCountingThousand"/>
      <w:lvlText w:val="(%1)"/>
      <w:lvlJc w:val="left"/>
      <w:pPr>
        <w:ind w:left="720" w:hanging="57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7">
    <w:nsid w:val="52D6100A"/>
    <w:multiLevelType w:val="hybridMultilevel"/>
    <w:tmpl w:val="52367322"/>
    <w:lvl w:ilvl="0" w:tplc="0B422A0C">
      <w:start w:val="1"/>
      <w:numFmt w:val="taiwaneseCountingThousand"/>
      <w:lvlText w:val="(%1)"/>
      <w:lvlJc w:val="left"/>
      <w:pPr>
        <w:ind w:left="720" w:hanging="57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8">
    <w:nsid w:val="5E06511D"/>
    <w:multiLevelType w:val="hybridMultilevel"/>
    <w:tmpl w:val="051EA97C"/>
    <w:lvl w:ilvl="0" w:tplc="41CC847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61C10573"/>
    <w:multiLevelType w:val="hybridMultilevel"/>
    <w:tmpl w:val="52367322"/>
    <w:lvl w:ilvl="0" w:tplc="0B422A0C">
      <w:start w:val="1"/>
      <w:numFmt w:val="taiwaneseCountingThousand"/>
      <w:lvlText w:val="(%1)"/>
      <w:lvlJc w:val="left"/>
      <w:pPr>
        <w:ind w:left="720" w:hanging="57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10">
    <w:nsid w:val="724B738F"/>
    <w:multiLevelType w:val="hybridMultilevel"/>
    <w:tmpl w:val="8EF00CDE"/>
    <w:lvl w:ilvl="0" w:tplc="B588D48E">
      <w:start w:val="6"/>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7071C36"/>
    <w:multiLevelType w:val="hybridMultilevel"/>
    <w:tmpl w:val="ED38FE9A"/>
    <w:lvl w:ilvl="0" w:tplc="94C606C4">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9AF7399"/>
    <w:multiLevelType w:val="hybridMultilevel"/>
    <w:tmpl w:val="EDD23B0E"/>
    <w:lvl w:ilvl="0" w:tplc="6BF6274C">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3">
    <w:nsid w:val="7BF95A65"/>
    <w:multiLevelType w:val="hybridMultilevel"/>
    <w:tmpl w:val="B0A67342"/>
    <w:lvl w:ilvl="0" w:tplc="C074A76E">
      <w:start w:val="1"/>
      <w:numFmt w:val="decimal"/>
      <w:lvlText w:val="%1."/>
      <w:lvlJc w:val="left"/>
      <w:pPr>
        <w:ind w:left="1080" w:hanging="36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5"/>
  </w:num>
  <w:num w:numId="2">
    <w:abstractNumId w:val="6"/>
  </w:num>
  <w:num w:numId="3">
    <w:abstractNumId w:val="12"/>
  </w:num>
  <w:num w:numId="4">
    <w:abstractNumId w:val="9"/>
  </w:num>
  <w:num w:numId="5">
    <w:abstractNumId w:val="7"/>
  </w:num>
  <w:num w:numId="6">
    <w:abstractNumId w:val="13"/>
  </w:num>
  <w:num w:numId="7">
    <w:abstractNumId w:val="1"/>
  </w:num>
  <w:num w:numId="8">
    <w:abstractNumId w:val="11"/>
  </w:num>
  <w:num w:numId="9">
    <w:abstractNumId w:val="8"/>
  </w:num>
  <w:num w:numId="10">
    <w:abstractNumId w:val="4"/>
  </w:num>
  <w:num w:numId="11">
    <w:abstractNumId w:val="2"/>
  </w:num>
  <w:num w:numId="12">
    <w:abstractNumId w:val="0"/>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A9"/>
    <w:rsid w:val="00007E38"/>
    <w:rsid w:val="00016D8D"/>
    <w:rsid w:val="000324FA"/>
    <w:rsid w:val="00035846"/>
    <w:rsid w:val="000361AF"/>
    <w:rsid w:val="00061505"/>
    <w:rsid w:val="0006368C"/>
    <w:rsid w:val="00075D48"/>
    <w:rsid w:val="00093404"/>
    <w:rsid w:val="000A13CF"/>
    <w:rsid w:val="000A2933"/>
    <w:rsid w:val="000A6432"/>
    <w:rsid w:val="000C0F2D"/>
    <w:rsid w:val="000C2104"/>
    <w:rsid w:val="000C5709"/>
    <w:rsid w:val="000C7880"/>
    <w:rsid w:val="000E7BEE"/>
    <w:rsid w:val="000F4995"/>
    <w:rsid w:val="001231AA"/>
    <w:rsid w:val="001235AA"/>
    <w:rsid w:val="00124FE5"/>
    <w:rsid w:val="001434BF"/>
    <w:rsid w:val="00143AAC"/>
    <w:rsid w:val="00145C04"/>
    <w:rsid w:val="0015793D"/>
    <w:rsid w:val="0016394B"/>
    <w:rsid w:val="00166BB0"/>
    <w:rsid w:val="00167517"/>
    <w:rsid w:val="00181B10"/>
    <w:rsid w:val="001855B6"/>
    <w:rsid w:val="0018585A"/>
    <w:rsid w:val="001A2AB1"/>
    <w:rsid w:val="001A501E"/>
    <w:rsid w:val="001B4465"/>
    <w:rsid w:val="001C0A88"/>
    <w:rsid w:val="001F5A60"/>
    <w:rsid w:val="002017E5"/>
    <w:rsid w:val="00204C68"/>
    <w:rsid w:val="00206DAA"/>
    <w:rsid w:val="00211243"/>
    <w:rsid w:val="00216EC8"/>
    <w:rsid w:val="00233B33"/>
    <w:rsid w:val="00235DB4"/>
    <w:rsid w:val="00245AA6"/>
    <w:rsid w:val="00247AEC"/>
    <w:rsid w:val="00247C4D"/>
    <w:rsid w:val="00251CE1"/>
    <w:rsid w:val="00263828"/>
    <w:rsid w:val="002655EF"/>
    <w:rsid w:val="002711AD"/>
    <w:rsid w:val="00281FBC"/>
    <w:rsid w:val="00293E4C"/>
    <w:rsid w:val="002978D9"/>
    <w:rsid w:val="002B3C2C"/>
    <w:rsid w:val="002B3C7C"/>
    <w:rsid w:val="002B615B"/>
    <w:rsid w:val="002B6C98"/>
    <w:rsid w:val="002C0181"/>
    <w:rsid w:val="00324C89"/>
    <w:rsid w:val="00334607"/>
    <w:rsid w:val="00336DEB"/>
    <w:rsid w:val="003372D8"/>
    <w:rsid w:val="00342F0C"/>
    <w:rsid w:val="00344B9A"/>
    <w:rsid w:val="00355F82"/>
    <w:rsid w:val="00360773"/>
    <w:rsid w:val="00362435"/>
    <w:rsid w:val="00363340"/>
    <w:rsid w:val="00363BAA"/>
    <w:rsid w:val="0039747B"/>
    <w:rsid w:val="003A24AF"/>
    <w:rsid w:val="003A2686"/>
    <w:rsid w:val="003A419F"/>
    <w:rsid w:val="003A726F"/>
    <w:rsid w:val="003B4337"/>
    <w:rsid w:val="003C03AF"/>
    <w:rsid w:val="003C106B"/>
    <w:rsid w:val="003C1D12"/>
    <w:rsid w:val="003C2C70"/>
    <w:rsid w:val="003C49F2"/>
    <w:rsid w:val="003C4C5E"/>
    <w:rsid w:val="003D3938"/>
    <w:rsid w:val="003D6EEA"/>
    <w:rsid w:val="003E0A3F"/>
    <w:rsid w:val="003F4028"/>
    <w:rsid w:val="00404B9F"/>
    <w:rsid w:val="004147ED"/>
    <w:rsid w:val="004166D7"/>
    <w:rsid w:val="00424AAC"/>
    <w:rsid w:val="00444668"/>
    <w:rsid w:val="00445E22"/>
    <w:rsid w:val="00447E94"/>
    <w:rsid w:val="00450735"/>
    <w:rsid w:val="00474DD2"/>
    <w:rsid w:val="00480F80"/>
    <w:rsid w:val="004946C8"/>
    <w:rsid w:val="0049583F"/>
    <w:rsid w:val="0049769B"/>
    <w:rsid w:val="004C48C8"/>
    <w:rsid w:val="004C5FEB"/>
    <w:rsid w:val="004D135A"/>
    <w:rsid w:val="004E6B0E"/>
    <w:rsid w:val="004E6D78"/>
    <w:rsid w:val="004E6E49"/>
    <w:rsid w:val="004F02CC"/>
    <w:rsid w:val="004F37EB"/>
    <w:rsid w:val="00506050"/>
    <w:rsid w:val="00525A1B"/>
    <w:rsid w:val="00537112"/>
    <w:rsid w:val="00544E71"/>
    <w:rsid w:val="00545EA3"/>
    <w:rsid w:val="005701D2"/>
    <w:rsid w:val="0058326B"/>
    <w:rsid w:val="005862E8"/>
    <w:rsid w:val="00587550"/>
    <w:rsid w:val="00594209"/>
    <w:rsid w:val="005A6ACA"/>
    <w:rsid w:val="005B3596"/>
    <w:rsid w:val="005C0765"/>
    <w:rsid w:val="005D3DF0"/>
    <w:rsid w:val="005E2EC8"/>
    <w:rsid w:val="005E5DED"/>
    <w:rsid w:val="005F1C21"/>
    <w:rsid w:val="0060373C"/>
    <w:rsid w:val="006134E6"/>
    <w:rsid w:val="00614905"/>
    <w:rsid w:val="006237A1"/>
    <w:rsid w:val="00625701"/>
    <w:rsid w:val="00626CF1"/>
    <w:rsid w:val="00636426"/>
    <w:rsid w:val="00651462"/>
    <w:rsid w:val="00655A48"/>
    <w:rsid w:val="006567F6"/>
    <w:rsid w:val="00671229"/>
    <w:rsid w:val="006733DF"/>
    <w:rsid w:val="00686695"/>
    <w:rsid w:val="0069022B"/>
    <w:rsid w:val="00693299"/>
    <w:rsid w:val="0069712E"/>
    <w:rsid w:val="006B59C7"/>
    <w:rsid w:val="006D06DC"/>
    <w:rsid w:val="006D7ABC"/>
    <w:rsid w:val="006E0B8F"/>
    <w:rsid w:val="006F1E9B"/>
    <w:rsid w:val="006F4987"/>
    <w:rsid w:val="007001C8"/>
    <w:rsid w:val="00701822"/>
    <w:rsid w:val="00702219"/>
    <w:rsid w:val="00716C54"/>
    <w:rsid w:val="00726C92"/>
    <w:rsid w:val="0073358B"/>
    <w:rsid w:val="00734519"/>
    <w:rsid w:val="00741E79"/>
    <w:rsid w:val="00742042"/>
    <w:rsid w:val="00742BC7"/>
    <w:rsid w:val="00743516"/>
    <w:rsid w:val="00745153"/>
    <w:rsid w:val="007452ED"/>
    <w:rsid w:val="00751BCD"/>
    <w:rsid w:val="0075537F"/>
    <w:rsid w:val="00755F9F"/>
    <w:rsid w:val="00760B28"/>
    <w:rsid w:val="00776574"/>
    <w:rsid w:val="007807C8"/>
    <w:rsid w:val="00791092"/>
    <w:rsid w:val="00797FF4"/>
    <w:rsid w:val="007A4E01"/>
    <w:rsid w:val="007B03E2"/>
    <w:rsid w:val="007C4C91"/>
    <w:rsid w:val="007E7EFB"/>
    <w:rsid w:val="007F78C0"/>
    <w:rsid w:val="008044B0"/>
    <w:rsid w:val="0080665C"/>
    <w:rsid w:val="00814704"/>
    <w:rsid w:val="0083254D"/>
    <w:rsid w:val="00832EE8"/>
    <w:rsid w:val="008346D7"/>
    <w:rsid w:val="00847BB5"/>
    <w:rsid w:val="00856CC6"/>
    <w:rsid w:val="00860188"/>
    <w:rsid w:val="00862B60"/>
    <w:rsid w:val="00863985"/>
    <w:rsid w:val="0086779E"/>
    <w:rsid w:val="00880901"/>
    <w:rsid w:val="0088529D"/>
    <w:rsid w:val="00887A50"/>
    <w:rsid w:val="008A0084"/>
    <w:rsid w:val="008A0619"/>
    <w:rsid w:val="008A165D"/>
    <w:rsid w:val="008A3C29"/>
    <w:rsid w:val="008A4FAF"/>
    <w:rsid w:val="008B2941"/>
    <w:rsid w:val="008B35DD"/>
    <w:rsid w:val="008B6882"/>
    <w:rsid w:val="008D79F7"/>
    <w:rsid w:val="008E11CC"/>
    <w:rsid w:val="008E5B8B"/>
    <w:rsid w:val="008F05CC"/>
    <w:rsid w:val="00911AF1"/>
    <w:rsid w:val="00922BAE"/>
    <w:rsid w:val="00930A96"/>
    <w:rsid w:val="0093586D"/>
    <w:rsid w:val="00941CFF"/>
    <w:rsid w:val="00943C78"/>
    <w:rsid w:val="009565B5"/>
    <w:rsid w:val="0097730B"/>
    <w:rsid w:val="009828BA"/>
    <w:rsid w:val="009A4873"/>
    <w:rsid w:val="009B01B7"/>
    <w:rsid w:val="009B072F"/>
    <w:rsid w:val="009B3AAF"/>
    <w:rsid w:val="009C1E75"/>
    <w:rsid w:val="009D55F9"/>
    <w:rsid w:val="009E652A"/>
    <w:rsid w:val="009F4C7D"/>
    <w:rsid w:val="00A00CA7"/>
    <w:rsid w:val="00A05E4C"/>
    <w:rsid w:val="00A067B9"/>
    <w:rsid w:val="00A15FC1"/>
    <w:rsid w:val="00A24F74"/>
    <w:rsid w:val="00A26678"/>
    <w:rsid w:val="00A44E64"/>
    <w:rsid w:val="00A55C2D"/>
    <w:rsid w:val="00A605A9"/>
    <w:rsid w:val="00A63D7A"/>
    <w:rsid w:val="00A65409"/>
    <w:rsid w:val="00A67DF6"/>
    <w:rsid w:val="00A71DD6"/>
    <w:rsid w:val="00A722AB"/>
    <w:rsid w:val="00A73F48"/>
    <w:rsid w:val="00A75083"/>
    <w:rsid w:val="00A84EB6"/>
    <w:rsid w:val="00A97E3B"/>
    <w:rsid w:val="00AD73EC"/>
    <w:rsid w:val="00AE56FA"/>
    <w:rsid w:val="00AF51FE"/>
    <w:rsid w:val="00AF6B06"/>
    <w:rsid w:val="00AF7406"/>
    <w:rsid w:val="00B0297D"/>
    <w:rsid w:val="00B065F2"/>
    <w:rsid w:val="00B23390"/>
    <w:rsid w:val="00B36621"/>
    <w:rsid w:val="00B36D0B"/>
    <w:rsid w:val="00B43301"/>
    <w:rsid w:val="00B47696"/>
    <w:rsid w:val="00B707D0"/>
    <w:rsid w:val="00B75C3C"/>
    <w:rsid w:val="00B8384A"/>
    <w:rsid w:val="00BB1693"/>
    <w:rsid w:val="00BB3B5C"/>
    <w:rsid w:val="00BC7E52"/>
    <w:rsid w:val="00BE6749"/>
    <w:rsid w:val="00BF051F"/>
    <w:rsid w:val="00BF7785"/>
    <w:rsid w:val="00C03934"/>
    <w:rsid w:val="00C0524A"/>
    <w:rsid w:val="00C07509"/>
    <w:rsid w:val="00C11C94"/>
    <w:rsid w:val="00C13614"/>
    <w:rsid w:val="00C14B5F"/>
    <w:rsid w:val="00C204BF"/>
    <w:rsid w:val="00C213A0"/>
    <w:rsid w:val="00C30E8F"/>
    <w:rsid w:val="00C442D1"/>
    <w:rsid w:val="00C44ECA"/>
    <w:rsid w:val="00C45D8A"/>
    <w:rsid w:val="00C56CB6"/>
    <w:rsid w:val="00C61820"/>
    <w:rsid w:val="00C65984"/>
    <w:rsid w:val="00C75455"/>
    <w:rsid w:val="00C85C6D"/>
    <w:rsid w:val="00C85F05"/>
    <w:rsid w:val="00C9335B"/>
    <w:rsid w:val="00CA3F75"/>
    <w:rsid w:val="00CA4292"/>
    <w:rsid w:val="00CA5287"/>
    <w:rsid w:val="00CB1C2C"/>
    <w:rsid w:val="00CB1D9A"/>
    <w:rsid w:val="00CC4271"/>
    <w:rsid w:val="00CC7DB1"/>
    <w:rsid w:val="00CD21B1"/>
    <w:rsid w:val="00CE24EF"/>
    <w:rsid w:val="00CE471F"/>
    <w:rsid w:val="00CF5C2D"/>
    <w:rsid w:val="00D01499"/>
    <w:rsid w:val="00D34FCE"/>
    <w:rsid w:val="00D409B2"/>
    <w:rsid w:val="00D42AAE"/>
    <w:rsid w:val="00D751F8"/>
    <w:rsid w:val="00DA22BE"/>
    <w:rsid w:val="00DA4C9A"/>
    <w:rsid w:val="00DB31B2"/>
    <w:rsid w:val="00DC1474"/>
    <w:rsid w:val="00DC6BAE"/>
    <w:rsid w:val="00DD4A38"/>
    <w:rsid w:val="00DF0A4B"/>
    <w:rsid w:val="00DF41FF"/>
    <w:rsid w:val="00E0165F"/>
    <w:rsid w:val="00E01D8A"/>
    <w:rsid w:val="00E06AF1"/>
    <w:rsid w:val="00E14346"/>
    <w:rsid w:val="00E201E3"/>
    <w:rsid w:val="00E239A4"/>
    <w:rsid w:val="00E32942"/>
    <w:rsid w:val="00E40B43"/>
    <w:rsid w:val="00E531EC"/>
    <w:rsid w:val="00E77798"/>
    <w:rsid w:val="00E85E72"/>
    <w:rsid w:val="00E93E7D"/>
    <w:rsid w:val="00EA31A6"/>
    <w:rsid w:val="00EB43AC"/>
    <w:rsid w:val="00EC315E"/>
    <w:rsid w:val="00ED0A87"/>
    <w:rsid w:val="00EE18DB"/>
    <w:rsid w:val="00EF4B8B"/>
    <w:rsid w:val="00EF797F"/>
    <w:rsid w:val="00F0128C"/>
    <w:rsid w:val="00F07961"/>
    <w:rsid w:val="00F12F13"/>
    <w:rsid w:val="00F3281E"/>
    <w:rsid w:val="00F34843"/>
    <w:rsid w:val="00F37D6F"/>
    <w:rsid w:val="00F4436D"/>
    <w:rsid w:val="00F601BF"/>
    <w:rsid w:val="00F70743"/>
    <w:rsid w:val="00F775D3"/>
    <w:rsid w:val="00F8173D"/>
    <w:rsid w:val="00F81DB4"/>
    <w:rsid w:val="00F93E62"/>
    <w:rsid w:val="00FB1228"/>
    <w:rsid w:val="00FB2AEB"/>
    <w:rsid w:val="00FB6E66"/>
    <w:rsid w:val="00FD50FB"/>
    <w:rsid w:val="00FF7969"/>
    <w:rsid w:val="00FF79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128C"/>
    <w:rPr>
      <w:color w:val="0000FF" w:themeColor="hyperlink"/>
      <w:u w:val="single"/>
    </w:rPr>
  </w:style>
  <w:style w:type="paragraph" w:styleId="a4">
    <w:name w:val="List Paragraph"/>
    <w:basedOn w:val="a"/>
    <w:uiPriority w:val="34"/>
    <w:qFormat/>
    <w:rsid w:val="00B065F2"/>
    <w:pPr>
      <w:ind w:leftChars="200" w:left="480"/>
    </w:pPr>
  </w:style>
  <w:style w:type="paragraph" w:styleId="HTML">
    <w:name w:val="HTML Preformatted"/>
    <w:basedOn w:val="a"/>
    <w:link w:val="HTML0"/>
    <w:uiPriority w:val="99"/>
    <w:unhideWhenUsed/>
    <w:rsid w:val="00CF5C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CF5C2D"/>
    <w:rPr>
      <w:rFonts w:ascii="細明體" w:eastAsia="細明體" w:hAnsi="細明體" w:cs="細明體"/>
      <w:kern w:val="0"/>
      <w:szCs w:val="24"/>
    </w:rPr>
  </w:style>
  <w:style w:type="paragraph" w:styleId="a5">
    <w:name w:val="header"/>
    <w:basedOn w:val="a"/>
    <w:link w:val="a6"/>
    <w:unhideWhenUsed/>
    <w:rsid w:val="00E77798"/>
    <w:pPr>
      <w:tabs>
        <w:tab w:val="center" w:pos="4153"/>
        <w:tab w:val="right" w:pos="8306"/>
      </w:tabs>
      <w:snapToGrid w:val="0"/>
    </w:pPr>
    <w:rPr>
      <w:sz w:val="20"/>
      <w:szCs w:val="20"/>
    </w:rPr>
  </w:style>
  <w:style w:type="character" w:customStyle="1" w:styleId="a6">
    <w:name w:val="頁首 字元"/>
    <w:basedOn w:val="a0"/>
    <w:link w:val="a5"/>
    <w:rsid w:val="00E77798"/>
    <w:rPr>
      <w:sz w:val="20"/>
      <w:szCs w:val="20"/>
    </w:rPr>
  </w:style>
  <w:style w:type="paragraph" w:styleId="a7">
    <w:name w:val="footer"/>
    <w:basedOn w:val="a"/>
    <w:link w:val="a8"/>
    <w:uiPriority w:val="99"/>
    <w:unhideWhenUsed/>
    <w:rsid w:val="00E77798"/>
    <w:pPr>
      <w:tabs>
        <w:tab w:val="center" w:pos="4153"/>
        <w:tab w:val="right" w:pos="8306"/>
      </w:tabs>
      <w:snapToGrid w:val="0"/>
    </w:pPr>
    <w:rPr>
      <w:sz w:val="20"/>
      <w:szCs w:val="20"/>
    </w:rPr>
  </w:style>
  <w:style w:type="character" w:customStyle="1" w:styleId="a8">
    <w:name w:val="頁尾 字元"/>
    <w:basedOn w:val="a0"/>
    <w:link w:val="a7"/>
    <w:uiPriority w:val="99"/>
    <w:rsid w:val="00E77798"/>
    <w:rPr>
      <w:sz w:val="20"/>
      <w:szCs w:val="20"/>
    </w:rPr>
  </w:style>
  <w:style w:type="paragraph" w:styleId="Web">
    <w:name w:val="Normal (Web)"/>
    <w:basedOn w:val="a"/>
    <w:uiPriority w:val="99"/>
    <w:unhideWhenUsed/>
    <w:rsid w:val="0086779E"/>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uiPriority w:val="59"/>
    <w:rsid w:val="00C1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3D3938"/>
    <w:pPr>
      <w:jc w:val="right"/>
    </w:pPr>
  </w:style>
  <w:style w:type="character" w:customStyle="1" w:styleId="ab">
    <w:name w:val="日期 字元"/>
    <w:basedOn w:val="a0"/>
    <w:link w:val="aa"/>
    <w:uiPriority w:val="99"/>
    <w:semiHidden/>
    <w:rsid w:val="003D3938"/>
  </w:style>
  <w:style w:type="character" w:styleId="ac">
    <w:name w:val="Emphasis"/>
    <w:basedOn w:val="a0"/>
    <w:uiPriority w:val="20"/>
    <w:qFormat/>
    <w:rsid w:val="00334607"/>
    <w:rPr>
      <w:b w:val="0"/>
      <w:bCs w:val="0"/>
      <w:i w:val="0"/>
      <w:iCs w:val="0"/>
      <w:color w:val="CC0033"/>
    </w:rPr>
  </w:style>
  <w:style w:type="character" w:customStyle="1" w:styleId="st1">
    <w:name w:val="st1"/>
    <w:basedOn w:val="a0"/>
    <w:rsid w:val="00334607"/>
  </w:style>
  <w:style w:type="paragraph" w:styleId="ad">
    <w:name w:val="Balloon Text"/>
    <w:basedOn w:val="a"/>
    <w:link w:val="ae"/>
    <w:uiPriority w:val="99"/>
    <w:semiHidden/>
    <w:unhideWhenUsed/>
    <w:rsid w:val="0070221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02219"/>
    <w:rPr>
      <w:rFonts w:asciiTheme="majorHAnsi" w:eastAsiaTheme="majorEastAsia" w:hAnsiTheme="majorHAnsi" w:cstheme="majorBidi"/>
      <w:sz w:val="18"/>
      <w:szCs w:val="18"/>
    </w:rPr>
  </w:style>
  <w:style w:type="character" w:styleId="af">
    <w:name w:val="Strong"/>
    <w:basedOn w:val="a0"/>
    <w:uiPriority w:val="22"/>
    <w:qFormat/>
    <w:rsid w:val="001675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128C"/>
    <w:rPr>
      <w:color w:val="0000FF" w:themeColor="hyperlink"/>
      <w:u w:val="single"/>
    </w:rPr>
  </w:style>
  <w:style w:type="paragraph" w:styleId="a4">
    <w:name w:val="List Paragraph"/>
    <w:basedOn w:val="a"/>
    <w:uiPriority w:val="34"/>
    <w:qFormat/>
    <w:rsid w:val="00B065F2"/>
    <w:pPr>
      <w:ind w:leftChars="200" w:left="480"/>
    </w:pPr>
  </w:style>
  <w:style w:type="paragraph" w:styleId="HTML">
    <w:name w:val="HTML Preformatted"/>
    <w:basedOn w:val="a"/>
    <w:link w:val="HTML0"/>
    <w:uiPriority w:val="99"/>
    <w:unhideWhenUsed/>
    <w:rsid w:val="00CF5C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CF5C2D"/>
    <w:rPr>
      <w:rFonts w:ascii="細明體" w:eastAsia="細明體" w:hAnsi="細明體" w:cs="細明體"/>
      <w:kern w:val="0"/>
      <w:szCs w:val="24"/>
    </w:rPr>
  </w:style>
  <w:style w:type="paragraph" w:styleId="a5">
    <w:name w:val="header"/>
    <w:basedOn w:val="a"/>
    <w:link w:val="a6"/>
    <w:unhideWhenUsed/>
    <w:rsid w:val="00E77798"/>
    <w:pPr>
      <w:tabs>
        <w:tab w:val="center" w:pos="4153"/>
        <w:tab w:val="right" w:pos="8306"/>
      </w:tabs>
      <w:snapToGrid w:val="0"/>
    </w:pPr>
    <w:rPr>
      <w:sz w:val="20"/>
      <w:szCs w:val="20"/>
    </w:rPr>
  </w:style>
  <w:style w:type="character" w:customStyle="1" w:styleId="a6">
    <w:name w:val="頁首 字元"/>
    <w:basedOn w:val="a0"/>
    <w:link w:val="a5"/>
    <w:rsid w:val="00E77798"/>
    <w:rPr>
      <w:sz w:val="20"/>
      <w:szCs w:val="20"/>
    </w:rPr>
  </w:style>
  <w:style w:type="paragraph" w:styleId="a7">
    <w:name w:val="footer"/>
    <w:basedOn w:val="a"/>
    <w:link w:val="a8"/>
    <w:uiPriority w:val="99"/>
    <w:unhideWhenUsed/>
    <w:rsid w:val="00E77798"/>
    <w:pPr>
      <w:tabs>
        <w:tab w:val="center" w:pos="4153"/>
        <w:tab w:val="right" w:pos="8306"/>
      </w:tabs>
      <w:snapToGrid w:val="0"/>
    </w:pPr>
    <w:rPr>
      <w:sz w:val="20"/>
      <w:szCs w:val="20"/>
    </w:rPr>
  </w:style>
  <w:style w:type="character" w:customStyle="1" w:styleId="a8">
    <w:name w:val="頁尾 字元"/>
    <w:basedOn w:val="a0"/>
    <w:link w:val="a7"/>
    <w:uiPriority w:val="99"/>
    <w:rsid w:val="00E77798"/>
    <w:rPr>
      <w:sz w:val="20"/>
      <w:szCs w:val="20"/>
    </w:rPr>
  </w:style>
  <w:style w:type="paragraph" w:styleId="Web">
    <w:name w:val="Normal (Web)"/>
    <w:basedOn w:val="a"/>
    <w:uiPriority w:val="99"/>
    <w:unhideWhenUsed/>
    <w:rsid w:val="0086779E"/>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uiPriority w:val="59"/>
    <w:rsid w:val="00C1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3D3938"/>
    <w:pPr>
      <w:jc w:val="right"/>
    </w:pPr>
  </w:style>
  <w:style w:type="character" w:customStyle="1" w:styleId="ab">
    <w:name w:val="日期 字元"/>
    <w:basedOn w:val="a0"/>
    <w:link w:val="aa"/>
    <w:uiPriority w:val="99"/>
    <w:semiHidden/>
    <w:rsid w:val="003D3938"/>
  </w:style>
  <w:style w:type="character" w:styleId="ac">
    <w:name w:val="Emphasis"/>
    <w:basedOn w:val="a0"/>
    <w:uiPriority w:val="20"/>
    <w:qFormat/>
    <w:rsid w:val="00334607"/>
    <w:rPr>
      <w:b w:val="0"/>
      <w:bCs w:val="0"/>
      <w:i w:val="0"/>
      <w:iCs w:val="0"/>
      <w:color w:val="CC0033"/>
    </w:rPr>
  </w:style>
  <w:style w:type="character" w:customStyle="1" w:styleId="st1">
    <w:name w:val="st1"/>
    <w:basedOn w:val="a0"/>
    <w:rsid w:val="00334607"/>
  </w:style>
  <w:style w:type="paragraph" w:styleId="ad">
    <w:name w:val="Balloon Text"/>
    <w:basedOn w:val="a"/>
    <w:link w:val="ae"/>
    <w:uiPriority w:val="99"/>
    <w:semiHidden/>
    <w:unhideWhenUsed/>
    <w:rsid w:val="0070221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02219"/>
    <w:rPr>
      <w:rFonts w:asciiTheme="majorHAnsi" w:eastAsiaTheme="majorEastAsia" w:hAnsiTheme="majorHAnsi" w:cstheme="majorBidi"/>
      <w:sz w:val="18"/>
      <w:szCs w:val="18"/>
    </w:rPr>
  </w:style>
  <w:style w:type="character" w:styleId="af">
    <w:name w:val="Strong"/>
    <w:basedOn w:val="a0"/>
    <w:uiPriority w:val="22"/>
    <w:qFormat/>
    <w:rsid w:val="001675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47848">
      <w:bodyDiv w:val="1"/>
      <w:marLeft w:val="0"/>
      <w:marRight w:val="0"/>
      <w:marTop w:val="0"/>
      <w:marBottom w:val="0"/>
      <w:divBdr>
        <w:top w:val="none" w:sz="0" w:space="0" w:color="auto"/>
        <w:left w:val="none" w:sz="0" w:space="0" w:color="auto"/>
        <w:bottom w:val="none" w:sz="0" w:space="0" w:color="auto"/>
        <w:right w:val="none" w:sz="0" w:space="0" w:color="auto"/>
      </w:divBdr>
    </w:div>
    <w:div w:id="944465307">
      <w:bodyDiv w:val="1"/>
      <w:marLeft w:val="0"/>
      <w:marRight w:val="0"/>
      <w:marTop w:val="0"/>
      <w:marBottom w:val="0"/>
      <w:divBdr>
        <w:top w:val="none" w:sz="0" w:space="0" w:color="auto"/>
        <w:left w:val="none" w:sz="0" w:space="0" w:color="auto"/>
        <w:bottom w:val="none" w:sz="0" w:space="0" w:color="auto"/>
        <w:right w:val="none" w:sz="0" w:space="0" w:color="auto"/>
      </w:divBdr>
    </w:div>
    <w:div w:id="1027214184">
      <w:bodyDiv w:val="1"/>
      <w:marLeft w:val="0"/>
      <w:marRight w:val="0"/>
      <w:marTop w:val="0"/>
      <w:marBottom w:val="0"/>
      <w:divBdr>
        <w:top w:val="none" w:sz="0" w:space="0" w:color="auto"/>
        <w:left w:val="none" w:sz="0" w:space="0" w:color="auto"/>
        <w:bottom w:val="none" w:sz="0" w:space="0" w:color="auto"/>
        <w:right w:val="none" w:sz="0" w:space="0" w:color="auto"/>
      </w:divBdr>
      <w:divsChild>
        <w:div w:id="825319232">
          <w:marLeft w:val="0"/>
          <w:marRight w:val="0"/>
          <w:marTop w:val="0"/>
          <w:marBottom w:val="0"/>
          <w:divBdr>
            <w:top w:val="none" w:sz="0" w:space="0" w:color="auto"/>
            <w:left w:val="none" w:sz="0" w:space="0" w:color="auto"/>
            <w:bottom w:val="none" w:sz="0" w:space="0" w:color="auto"/>
            <w:right w:val="none" w:sz="0" w:space="0" w:color="auto"/>
          </w:divBdr>
          <w:divsChild>
            <w:div w:id="426729553">
              <w:marLeft w:val="3123"/>
              <w:marRight w:val="0"/>
              <w:marTop w:val="520"/>
              <w:marBottom w:val="520"/>
              <w:divBdr>
                <w:top w:val="none" w:sz="0" w:space="0" w:color="auto"/>
                <w:left w:val="none" w:sz="0" w:space="0" w:color="auto"/>
                <w:bottom w:val="none" w:sz="0" w:space="0" w:color="auto"/>
                <w:right w:val="none" w:sz="0" w:space="0" w:color="auto"/>
              </w:divBdr>
            </w:div>
          </w:divsChild>
        </w:div>
      </w:divsChild>
    </w:div>
    <w:div w:id="1771313694">
      <w:bodyDiv w:val="1"/>
      <w:marLeft w:val="0"/>
      <w:marRight w:val="0"/>
      <w:marTop w:val="0"/>
      <w:marBottom w:val="0"/>
      <w:divBdr>
        <w:top w:val="none" w:sz="0" w:space="0" w:color="auto"/>
        <w:left w:val="none" w:sz="0" w:space="0" w:color="auto"/>
        <w:bottom w:val="none" w:sz="0" w:space="0" w:color="auto"/>
        <w:right w:val="none" w:sz="0" w:space="0" w:color="auto"/>
      </w:divBdr>
      <w:divsChild>
        <w:div w:id="2014527779">
          <w:marLeft w:val="0"/>
          <w:marRight w:val="0"/>
          <w:marTop w:val="0"/>
          <w:marBottom w:val="0"/>
          <w:divBdr>
            <w:top w:val="none" w:sz="0" w:space="0" w:color="auto"/>
            <w:left w:val="none" w:sz="0" w:space="0" w:color="auto"/>
            <w:bottom w:val="none" w:sz="0" w:space="0" w:color="auto"/>
            <w:right w:val="none" w:sz="0" w:space="0" w:color="auto"/>
          </w:divBdr>
          <w:divsChild>
            <w:div w:id="1805080905">
              <w:marLeft w:val="3123"/>
              <w:marRight w:val="0"/>
              <w:marTop w:val="520"/>
              <w:marBottom w:val="5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nergy.csd.org.tw" TargetMode="External"/><Relationship Id="rId4" Type="http://schemas.microsoft.com/office/2007/relationships/stylesWithEffects" Target="stylesWithEffects.xml"/><Relationship Id="rId9" Type="http://schemas.openxmlformats.org/officeDocument/2006/relationships/hyperlink" Target="https://energy.csd.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5E685-D7F6-4D97-8FAE-1088341D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577</Words>
  <Characters>3289</Characters>
  <Application>Microsoft Office Word</Application>
  <DocSecurity>0</DocSecurity>
  <Lines>27</Lines>
  <Paragraphs>7</Paragraphs>
  <ScaleCrop>false</ScaleCrop>
  <Company>C.S.D.</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c0607</dc:creator>
  <cp:lastModifiedBy>陳昕妤</cp:lastModifiedBy>
  <cp:revision>2</cp:revision>
  <cp:lastPrinted>2014-11-17T03:49:00Z</cp:lastPrinted>
  <dcterms:created xsi:type="dcterms:W3CDTF">2023-09-21T06:23:00Z</dcterms:created>
  <dcterms:modified xsi:type="dcterms:W3CDTF">2023-09-21T06:23:00Z</dcterms:modified>
</cp:coreProperties>
</file>