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075"/>
        <w:gridCol w:w="2071"/>
        <w:gridCol w:w="2078"/>
        <w:gridCol w:w="2276"/>
      </w:tblGrid>
      <w:tr w:rsidR="00DB6832" w14:paraId="3DE0CA34" w14:textId="77777777" w:rsidTr="00ED756D">
        <w:trPr>
          <w:trHeight w:val="1104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BE3DB" w14:textId="2537D7AA" w:rsidR="00DB6832" w:rsidRPr="00ED756D" w:rsidRDefault="00DB6832" w:rsidP="00395D2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經濟部能源署國家機密保護</w:t>
            </w:r>
            <w:proofErr w:type="gramStart"/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法涉密</w:t>
            </w:r>
            <w:proofErr w:type="gramEnd"/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人員</w:t>
            </w:r>
          </w:p>
          <w:p w14:paraId="3F1904FA" w14:textId="04E60C85" w:rsidR="00DB6832" w:rsidRDefault="00DB6832" w:rsidP="00395D2F">
            <w:pPr>
              <w:spacing w:line="440" w:lineRule="exact"/>
              <w:jc w:val="center"/>
            </w:pP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出</w:t>
            </w:r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境</w:t>
            </w:r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返</w:t>
            </w:r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proofErr w:type="gramStart"/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臺</w:t>
            </w:r>
            <w:proofErr w:type="gramEnd"/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通</w:t>
            </w:r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  <w:r w:rsidR="00FA3F85"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ED756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表</w:t>
            </w:r>
          </w:p>
        </w:tc>
      </w:tr>
      <w:tr w:rsidR="00DB6832" w:rsidRPr="00DB6832" w14:paraId="2691E26E" w14:textId="77777777" w:rsidTr="00FA3F85">
        <w:tc>
          <w:tcPr>
            <w:tcW w:w="2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A0F7E" w14:textId="7AE02DB0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5679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4BEDD" w14:textId="77777777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14:paraId="1C8F49FC" w14:textId="188DE315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15FCD9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6832" w:rsidRPr="00DB6832" w14:paraId="4BBFC688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86862" w14:textId="77777777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949F2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0A610" w14:textId="77777777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756BAA8" w14:textId="298DDE2C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（行動電話）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438E88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6832" w:rsidRPr="00DB6832" w14:paraId="224D90B6" w14:textId="77777777" w:rsidTr="00FA3F85">
        <w:tc>
          <w:tcPr>
            <w:tcW w:w="2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5980F" w14:textId="77777777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  <w:p w14:paraId="1730220E" w14:textId="547EBC10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（與護照同）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733FA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6D1BF" w14:textId="77777777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  <w:p w14:paraId="3FB1BCD6" w14:textId="1EF4148B" w:rsidR="00DB6832" w:rsidRPr="00DB6832" w:rsidRDefault="00DB6832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A62E5E" w14:textId="77777777" w:rsidR="00DB6832" w:rsidRPr="00DB6832" w:rsidRDefault="00DB6832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4CF4" w:rsidRPr="00DB6832" w14:paraId="4F5C8837" w14:textId="77777777" w:rsidTr="003B7899">
        <w:tc>
          <w:tcPr>
            <w:tcW w:w="2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20D81" w14:textId="0F540EDB" w:rsidR="00AC4CF4" w:rsidRPr="00DB6832" w:rsidRDefault="00AC4CF4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4CF4">
              <w:rPr>
                <w:rFonts w:ascii="標楷體" w:eastAsia="標楷體" w:hAnsi="標楷體" w:hint="eastAsia"/>
                <w:sz w:val="28"/>
                <w:szCs w:val="28"/>
              </w:rPr>
              <w:t>職等/職稱</w:t>
            </w: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9D7349" w14:textId="77777777" w:rsidR="00AC4CF4" w:rsidRPr="00DB6832" w:rsidRDefault="00AC4CF4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5D2F" w:rsidRPr="00DB6832" w14:paraId="5345F9DA" w14:textId="77777777" w:rsidTr="00C35491">
        <w:tc>
          <w:tcPr>
            <w:tcW w:w="20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3E9F4" w14:textId="77777777" w:rsidR="00395D2F" w:rsidRPr="00395D2F" w:rsidRDefault="00395D2F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00801EE4" w14:textId="3492E5AC" w:rsidR="00395D2F" w:rsidRPr="00DB6832" w:rsidRDefault="00395D2F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>出境身分</w:t>
            </w: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D1537D" w14:textId="77777777" w:rsidR="00395D2F" w:rsidRPr="00395D2F" w:rsidRDefault="00395D2F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 xml:space="preserve">□國家機密核定人員 </w:t>
            </w:r>
          </w:p>
          <w:p w14:paraId="747CA1CC" w14:textId="77777777" w:rsidR="00395D2F" w:rsidRPr="00395D2F" w:rsidRDefault="00395D2F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 xml:space="preserve">□辦理國家機密事項業務人員 </w:t>
            </w:r>
          </w:p>
          <w:p w14:paraId="1BC0ECB7" w14:textId="6C580292" w:rsidR="00395D2F" w:rsidRPr="00DB6832" w:rsidRDefault="00395D2F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>前二類退</w:t>
            </w:r>
            <w:proofErr w:type="gramEnd"/>
            <w:r w:rsidRPr="00395D2F">
              <w:rPr>
                <w:rFonts w:ascii="標楷體" w:eastAsia="標楷體" w:hAnsi="標楷體" w:hint="eastAsia"/>
                <w:sz w:val="28"/>
                <w:szCs w:val="28"/>
              </w:rPr>
              <w:t>、離職或移交國家機密未滿3年之人員</w:t>
            </w:r>
          </w:p>
        </w:tc>
      </w:tr>
      <w:tr w:rsidR="00721ED8" w:rsidRPr="00DB6832" w14:paraId="4391CD42" w14:textId="77777777" w:rsidTr="00ED756D">
        <w:trPr>
          <w:trHeight w:val="655"/>
        </w:trPr>
        <w:tc>
          <w:tcPr>
            <w:tcW w:w="207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A05E7" w14:textId="77777777" w:rsidR="00721ED8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出境</w:t>
            </w:r>
          </w:p>
          <w:p w14:paraId="3853B385" w14:textId="77777777" w:rsidR="00721ED8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停留地區</w:t>
            </w:r>
          </w:p>
          <w:p w14:paraId="5CD7862D" w14:textId="033F6FF1" w:rsidR="00721ED8" w:rsidRPr="00DB6832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（含轉機地區）</w:t>
            </w:r>
          </w:p>
        </w:tc>
        <w:tc>
          <w:tcPr>
            <w:tcW w:w="20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34883" w14:textId="77777777" w:rsidR="00721ED8" w:rsidRPr="00DB6832" w:rsidRDefault="00721ED8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1A41A" w14:textId="17D4D340" w:rsidR="00721ED8" w:rsidRPr="00DB6832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出境日期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416379" w14:textId="77777777" w:rsidR="00721ED8" w:rsidRPr="00DB6832" w:rsidRDefault="00721ED8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1ED8" w:rsidRPr="00DB6832" w14:paraId="638E1B02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17B9C" w14:textId="77777777" w:rsidR="00721ED8" w:rsidRPr="00DB6832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FDAAD" w14:textId="77777777" w:rsidR="00721ED8" w:rsidRPr="00DB6832" w:rsidRDefault="00721ED8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4F1DF" w14:textId="2561EE80" w:rsidR="00721ED8" w:rsidRPr="00DB6832" w:rsidRDefault="00721ED8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入境日期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6FB562" w14:textId="77777777" w:rsidR="00721ED8" w:rsidRPr="00DB6832" w:rsidRDefault="00721ED8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460D" w:rsidRPr="00DB6832" w14:paraId="19B632AF" w14:textId="77777777" w:rsidTr="00FA3F85">
        <w:tc>
          <w:tcPr>
            <w:tcW w:w="207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936E2" w14:textId="75027DC2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出境事由</w:t>
            </w: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A7AEF4" w14:textId="77777777" w:rsidR="007E460D" w:rsidRPr="00DB6832" w:rsidRDefault="007E460D" w:rsidP="00395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 xml:space="preserve">□參觀訪問 □貿易經商 □參加會議 □訪親探病 </w:t>
            </w:r>
          </w:p>
          <w:p w14:paraId="1BEFBFE1" w14:textId="77777777" w:rsidR="007E460D" w:rsidRPr="00DB6832" w:rsidRDefault="007E460D" w:rsidP="00395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□學術文教 □聞</w:t>
            </w:r>
            <w:proofErr w:type="gramStart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訃</w:t>
            </w:r>
            <w:proofErr w:type="gramEnd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 xml:space="preserve">奔喪 □觀光旅遊 </w:t>
            </w:r>
          </w:p>
          <w:p w14:paraId="3C0B5484" w14:textId="57A0E12B" w:rsidR="007E460D" w:rsidRPr="00DB6832" w:rsidRDefault="007E460D" w:rsidP="00395D2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□其他事由：</w:t>
            </w:r>
          </w:p>
        </w:tc>
      </w:tr>
      <w:tr w:rsidR="007E460D" w:rsidRPr="00DB6832" w14:paraId="1C8E779A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1A23C" w14:textId="7B90A12C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BAF02C" w14:textId="107A651D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1.是否遭刺探國家、公務機密事項。</w:t>
            </w:r>
          </w:p>
          <w:p w14:paraId="3BF7629A" w14:textId="2652795D" w:rsidR="007E460D" w:rsidRPr="00DB6832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 </w:t>
            </w:r>
          </w:p>
        </w:tc>
      </w:tr>
      <w:tr w:rsidR="007E460D" w:rsidRPr="00DB6832" w14:paraId="2AD497BE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8CF87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237DF" w14:textId="2CD1D39B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2.是否莫名遭盤查身分、詢問（原）任職或受委託工作事項。</w:t>
            </w:r>
          </w:p>
          <w:p w14:paraId="613E3719" w14:textId="2D700172" w:rsidR="007E460D" w:rsidRPr="00DB6832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421D6141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C7DF9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C157B8" w14:textId="77777777" w:rsid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3.是否擅自與外國或大陸簽訂協議或為其他任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形式之合作行為。</w:t>
            </w:r>
          </w:p>
          <w:p w14:paraId="74E9A2F4" w14:textId="030A0C32" w:rsidR="007E460D" w:rsidRPr="00CB5DF3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53EAB619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F61E9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C32285" w14:textId="08AFBD40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4.是否參加行程</w:t>
            </w:r>
            <w:proofErr w:type="gramStart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以外，</w:t>
            </w:r>
            <w:proofErr w:type="gramEnd"/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外國或大陸地區黨政軍方主（協）辦之下列活動：</w:t>
            </w:r>
          </w:p>
          <w:p w14:paraId="6810351C" w14:textId="684805F2" w:rsidR="007E460D" w:rsidRPr="00DB6832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□邀請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□約談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□參訪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□演講或座談會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□慶典</w:t>
            </w:r>
          </w:p>
          <w:p w14:paraId="393321B6" w14:textId="56E7FDBD" w:rsidR="007E460D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□其他活動：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DB6832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14:paraId="37DF81F5" w14:textId="58FBEEDB" w:rsidR="007E460D" w:rsidRPr="00CB5DF3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5.是否與原申報接觸對象以外之外國或大陸地區黨政軍人士接觸。</w:t>
            </w:r>
          </w:p>
          <w:p w14:paraId="2A3BD1C2" w14:textId="65B3FBCA" w:rsidR="007E460D" w:rsidRPr="00DB6832" w:rsidRDefault="007E460D" w:rsidP="00395D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4326CEDA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F95E2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883134" w14:textId="132DB3A7" w:rsidR="007E460D" w:rsidRPr="00CB5DF3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6.是否受邀擔任外國或大陸地區黨政軍或政治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等職務或成員。</w:t>
            </w:r>
          </w:p>
          <w:p w14:paraId="0335D486" w14:textId="5ED21EF5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B5DF3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1449ECEC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437FB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D436D" w14:textId="6A8A3C9E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7.是否遭遇外國或大陸地區黨政軍人士企圖不當招 </w:t>
            </w: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待或贈送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物品。</w:t>
            </w:r>
          </w:p>
          <w:p w14:paraId="15345913" w14:textId="4DADE2A1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33FD814A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DA9CC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BC8B" w14:textId="77777777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8.是否遭遇要求進一步聯繫外國或大陸地區人士。 </w:t>
            </w:r>
          </w:p>
          <w:p w14:paraId="5BB7C495" w14:textId="60E8BB01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□是，請說明：</w:t>
            </w:r>
          </w:p>
        </w:tc>
      </w:tr>
      <w:tr w:rsidR="007E460D" w:rsidRPr="00DB6832" w14:paraId="586B067D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CDA34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EC47A8" w14:textId="410DD780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9.是否遭遇羈押、逮捕或限制行動。</w:t>
            </w:r>
          </w:p>
          <w:p w14:paraId="523BBA68" w14:textId="0B867A48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□是；如是，請說明：</w:t>
            </w:r>
          </w:p>
        </w:tc>
      </w:tr>
      <w:tr w:rsidR="007E460D" w:rsidRPr="00DB6832" w14:paraId="28A63620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5D8E3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1BDE49" w14:textId="2F921A8F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10.是否涉及訴訟或刑事案件。</w:t>
            </w:r>
          </w:p>
          <w:p w14:paraId="778E497D" w14:textId="74099B27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□是；如是，請說明：</w:t>
            </w:r>
          </w:p>
        </w:tc>
      </w:tr>
      <w:tr w:rsidR="007E460D" w:rsidRPr="00DB6832" w14:paraId="4D2632B1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8B42C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82A20D" w14:textId="342A053E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11.是否遭遇被竊或搶劫情事。</w:t>
            </w:r>
          </w:p>
          <w:p w14:paraId="3184C27E" w14:textId="6D7B7450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□是；如是，請說明：</w:t>
            </w:r>
          </w:p>
        </w:tc>
      </w:tr>
      <w:tr w:rsidR="007E460D" w:rsidRPr="00DB6832" w14:paraId="1F3CB201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5B7C2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142F8" w14:textId="6426A3D8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12.是否變更原許可期間及活動行程內容。</w:t>
            </w:r>
          </w:p>
          <w:p w14:paraId="33B76F7C" w14:textId="71E11D1C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□是；如是，請說明：</w:t>
            </w:r>
          </w:p>
        </w:tc>
      </w:tr>
      <w:tr w:rsidR="007E460D" w:rsidRPr="00DB6832" w14:paraId="2FAD9729" w14:textId="77777777" w:rsidTr="00FA3F85">
        <w:tc>
          <w:tcPr>
            <w:tcW w:w="207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BBF0D" w14:textId="77777777" w:rsidR="007E460D" w:rsidRPr="00DB6832" w:rsidRDefault="007E460D" w:rsidP="00395D2F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5BBDC" w14:textId="6EEAD15C" w:rsidR="007E460D" w:rsidRPr="007E460D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13.其他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向政府反映或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請求</w:t>
            </w:r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協助事項。</w:t>
            </w:r>
          </w:p>
          <w:p w14:paraId="785D55B2" w14:textId="128B3204" w:rsidR="007E460D" w:rsidRPr="00DB6832" w:rsidRDefault="007E460D" w:rsidP="00395D2F">
            <w:pPr>
              <w:spacing w:line="44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7E460D">
              <w:rPr>
                <w:rFonts w:ascii="標楷體" w:eastAsia="標楷體" w:hAnsi="標楷體" w:hint="eastAsia"/>
                <w:sz w:val="28"/>
                <w:szCs w:val="28"/>
              </w:rPr>
              <w:t xml:space="preserve"> □是；如是，請說明：</w:t>
            </w:r>
          </w:p>
        </w:tc>
      </w:tr>
    </w:tbl>
    <w:p w14:paraId="7C2970E0" w14:textId="792C71F5" w:rsidR="00FA3F85" w:rsidRPr="00FA3F85" w:rsidRDefault="00FA3F85" w:rsidP="00395D2F">
      <w:pPr>
        <w:pStyle w:val="a9"/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A3F85">
        <w:rPr>
          <w:rFonts w:ascii="標楷體" w:eastAsia="標楷體" w:hAnsi="標楷體" w:hint="eastAsia"/>
        </w:rPr>
        <w:t>本表各項資料已據實填寫，如有</w:t>
      </w:r>
      <w:proofErr w:type="gramStart"/>
      <w:r w:rsidRPr="00FA3F85">
        <w:rPr>
          <w:rFonts w:ascii="標楷體" w:eastAsia="標楷體" w:hAnsi="標楷體" w:hint="eastAsia"/>
        </w:rPr>
        <w:t>不實願負</w:t>
      </w:r>
      <w:proofErr w:type="gramEnd"/>
      <w:r w:rsidRPr="00FA3F85">
        <w:rPr>
          <w:rFonts w:ascii="標楷體" w:eastAsia="標楷體" w:hAnsi="標楷體" w:hint="eastAsia"/>
        </w:rPr>
        <w:t>相關法律責任。</w:t>
      </w:r>
    </w:p>
    <w:p w14:paraId="32BC8C54" w14:textId="35316F23" w:rsidR="00FA3F85" w:rsidRPr="00A03525" w:rsidRDefault="00FA3F85" w:rsidP="00395D2F">
      <w:pPr>
        <w:pStyle w:val="a9"/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A3F85">
        <w:rPr>
          <w:rFonts w:ascii="標楷體" w:eastAsia="標楷體" w:hAnsi="標楷體" w:hint="eastAsia"/>
        </w:rPr>
        <w:t>相關罰則：依「國家機密保護法」第三十六條第二項規定，第二十六條第一項第三款之非機關現職人員，違反第二十六條第三項規定未於期限內通報者，得由原服務機關或委託機關處新臺幣二萬元以上十萬元以下罰鍰；第三十八條規定，公務員違反本法規定者，應按其情節輕重，依法予以懲戒或懲處。</w:t>
      </w:r>
    </w:p>
    <w:p w14:paraId="6E383AB1" w14:textId="44816F73" w:rsidR="00FA3F85" w:rsidRPr="00FA3F85" w:rsidRDefault="00FA3F85" w:rsidP="00395D2F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 w:rsidRPr="00FA3F85">
        <w:rPr>
          <w:rFonts w:ascii="標楷體" w:eastAsia="標楷體" w:hAnsi="標楷體" w:hint="eastAsia"/>
          <w:b/>
          <w:bCs/>
          <w:sz w:val="36"/>
          <w:szCs w:val="36"/>
        </w:rPr>
        <w:t>通 報 人：______________________（簽章）</w:t>
      </w:r>
    </w:p>
    <w:p w14:paraId="772E4255" w14:textId="6E8068C4" w:rsidR="00D747DE" w:rsidRPr="00FA3F85" w:rsidRDefault="00FA3F85" w:rsidP="00395D2F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 w:rsidRPr="00FA3F85">
        <w:rPr>
          <w:rFonts w:ascii="標楷體" w:eastAsia="標楷體" w:hAnsi="標楷體" w:hint="eastAsia"/>
          <w:b/>
          <w:bCs/>
          <w:sz w:val="36"/>
          <w:szCs w:val="36"/>
        </w:rPr>
        <w:t>通報時間：　　年　　月　　日</w:t>
      </w:r>
    </w:p>
    <w:sectPr w:rsidR="00D747DE" w:rsidRPr="00FA3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FB3E" w14:textId="77777777" w:rsidR="00A03525" w:rsidRDefault="00A03525" w:rsidP="00A03525">
      <w:pPr>
        <w:spacing w:after="0" w:line="240" w:lineRule="auto"/>
      </w:pPr>
      <w:r>
        <w:separator/>
      </w:r>
    </w:p>
  </w:endnote>
  <w:endnote w:type="continuationSeparator" w:id="0">
    <w:p w14:paraId="4797DF1C" w14:textId="77777777" w:rsidR="00A03525" w:rsidRDefault="00A03525" w:rsidP="00A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B897" w14:textId="77777777" w:rsidR="00E70E08" w:rsidRDefault="00E70E0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BA34" w14:textId="77777777" w:rsidR="00E70E08" w:rsidRDefault="00E70E0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1C38" w14:textId="77777777" w:rsidR="00E70E08" w:rsidRDefault="00E70E0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0EFE" w14:textId="77777777" w:rsidR="00A03525" w:rsidRDefault="00A03525" w:rsidP="00A03525">
      <w:pPr>
        <w:spacing w:after="0" w:line="240" w:lineRule="auto"/>
      </w:pPr>
      <w:r>
        <w:separator/>
      </w:r>
    </w:p>
  </w:footnote>
  <w:footnote w:type="continuationSeparator" w:id="0">
    <w:p w14:paraId="0BF57728" w14:textId="77777777" w:rsidR="00A03525" w:rsidRDefault="00A03525" w:rsidP="00A0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49CA" w14:textId="77777777" w:rsidR="00E70E08" w:rsidRDefault="00E70E0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7F50" w14:textId="1F28FC3C" w:rsidR="00A03525" w:rsidRDefault="00A03525">
    <w:pPr>
      <w:pStyle w:val="af"/>
    </w:pPr>
    <w:r w:rsidRPr="00A03525">
      <w:rPr>
        <w:rFonts w:ascii="新細明體" w:eastAsia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DF5D0" wp14:editId="1ACFA34F">
              <wp:simplePos x="0" y="0"/>
              <wp:positionH relativeFrom="column">
                <wp:posOffset>4703478</wp:posOffset>
              </wp:positionH>
              <wp:positionV relativeFrom="paragraph">
                <wp:posOffset>-4879</wp:posOffset>
              </wp:positionV>
              <wp:extent cx="691515" cy="360045"/>
              <wp:effectExtent l="0" t="0" r="12065" b="20955"/>
              <wp:wrapThrough wrapText="bothSides">
                <wp:wrapPolygon edited="0">
                  <wp:start x="0" y="0"/>
                  <wp:lineTo x="0" y="21714"/>
                  <wp:lineTo x="21382" y="21714"/>
                  <wp:lineTo x="21382" y="0"/>
                  <wp:lineTo x="0" y="0"/>
                </wp:wrapPolygon>
              </wp:wrapThrough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360045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E2059BD" w14:textId="6B554B9C" w:rsidR="00A03525" w:rsidRDefault="00A03525" w:rsidP="00A03525">
                          <w:pPr>
                            <w:pStyle w:val="Framecontents"/>
                            <w:snapToGrid w:val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32"/>
                              <w:szCs w:val="32"/>
                            </w:rPr>
                            <w:t>附表4</w:t>
                          </w:r>
                        </w:p>
                      </w:txbxContent>
                    </wps:txbx>
                    <wps:bodyPr vertOverflow="clip" horzOverflow="clip" wrap="none" lIns="91440" tIns="45720" rIns="91440" bIns="4572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DF5D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370.35pt;margin-top:-.4pt;width:54.45pt;height:28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" filled="f" strokeweight=".06pt">
              <v:textbox>
                <w:txbxContent>
                  <w:p w14:paraId="1E2059BD" w14:textId="6B554B9C" w:rsidR="00A03525" w:rsidRDefault="00A03525" w:rsidP="00A03525">
                    <w:pPr>
                      <w:pStyle w:val="Framecontents"/>
                      <w:snapToGrid w:val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附表4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458E210E" w14:textId="77777777" w:rsidR="00A03525" w:rsidRDefault="00A0352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7899" w14:textId="77777777" w:rsidR="00E70E08" w:rsidRDefault="00E70E0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5468"/>
    <w:multiLevelType w:val="hybridMultilevel"/>
    <w:tmpl w:val="C9F2F572"/>
    <w:lvl w:ilvl="0" w:tplc="0554B81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030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32"/>
    <w:rsid w:val="000C37CC"/>
    <w:rsid w:val="00126FD6"/>
    <w:rsid w:val="00395D2F"/>
    <w:rsid w:val="004739C5"/>
    <w:rsid w:val="00667106"/>
    <w:rsid w:val="00721ED8"/>
    <w:rsid w:val="007E460D"/>
    <w:rsid w:val="00801A12"/>
    <w:rsid w:val="0082638F"/>
    <w:rsid w:val="00A03525"/>
    <w:rsid w:val="00AC4CF4"/>
    <w:rsid w:val="00AC6228"/>
    <w:rsid w:val="00C64D4C"/>
    <w:rsid w:val="00CB5DF3"/>
    <w:rsid w:val="00CE0D61"/>
    <w:rsid w:val="00D01FB8"/>
    <w:rsid w:val="00D747DE"/>
    <w:rsid w:val="00DB6832"/>
    <w:rsid w:val="00E70E08"/>
    <w:rsid w:val="00EC63C2"/>
    <w:rsid w:val="00ED756D"/>
    <w:rsid w:val="00F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FF62E"/>
  <w15:chartTrackingRefBased/>
  <w15:docId w15:val="{14769F4E-884D-4D15-AD9E-1E10F7E1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832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832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8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83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83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83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83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68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68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6832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68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6832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68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68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68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6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6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6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8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8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68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B683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DB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3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352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3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3525"/>
    <w:rPr>
      <w:sz w:val="20"/>
      <w:szCs w:val="20"/>
    </w:rPr>
  </w:style>
  <w:style w:type="paragraph" w:customStyle="1" w:styleId="Framecontents">
    <w:name w:val="Frame contents"/>
    <w:basedOn w:val="a"/>
    <w:rsid w:val="00A03525"/>
    <w:pPr>
      <w:suppressAutoHyphens/>
      <w:autoSpaceDN w:val="0"/>
      <w:spacing w:after="0" w:line="240" w:lineRule="auto"/>
    </w:pPr>
    <w:rPr>
      <w:rFonts w:ascii="Calibri" w:eastAsia="新細明體" w:hAnsi="Calibri" w:cs="F"/>
      <w:kern w:val="3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148</Words>
  <Characters>845</Characters>
  <Application>Microsoft Office Word</Application>
  <DocSecurity>0</DocSecurity>
  <Lines>7</Lines>
  <Paragraphs>1</Paragraphs>
  <ScaleCrop>false</ScaleCrop>
  <Company>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蔡又瑋</dc:creator>
  <cp:keywords/>
  <dc:description/>
  <cp:lastModifiedBy>蔡又瑋</cp:lastModifiedBy>
  <cp:revision>13</cp:revision>
  <dcterms:created xsi:type="dcterms:W3CDTF">2026-06-17T07:59:00Z</dcterms:created>
  <dcterms:modified xsi:type="dcterms:W3CDTF">2026-06-20T07:48:00Z</dcterms:modified>
</cp:coreProperties>
</file>