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B8850" w14:textId="77777777" w:rsidR="00081262" w:rsidRPr="00636EAF" w:rsidRDefault="00081262" w:rsidP="00081262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Hlk119504585"/>
      <w:bookmarkStart w:id="1" w:name="_Toc497749142"/>
      <w:r w:rsidRPr="00636EAF">
        <w:rPr>
          <w:rFonts w:ascii="Times New Roman" w:eastAsia="標楷體" w:hAnsi="Times New Roman" w:cs="Times New Roman"/>
          <w:b/>
          <w:sz w:val="36"/>
        </w:rPr>
        <w:t>電業簡明月報、年報格式</w:t>
      </w:r>
      <w:r w:rsidRPr="00636EAF">
        <w:rPr>
          <w:rFonts w:ascii="Times New Roman" w:eastAsia="標楷體" w:hAnsi="Times New Roman" w:cs="Times New Roman" w:hint="eastAsia"/>
          <w:b/>
          <w:sz w:val="36"/>
        </w:rPr>
        <w:t>及應</w:t>
      </w:r>
      <w:r w:rsidRPr="00636EAF">
        <w:rPr>
          <w:rFonts w:ascii="Times New Roman" w:eastAsia="標楷體" w:hAnsi="Times New Roman" w:cs="Times New Roman"/>
          <w:b/>
          <w:sz w:val="36"/>
        </w:rPr>
        <w:t>公開資訊總說明</w:t>
      </w:r>
    </w:p>
    <w:p w14:paraId="78193B74" w14:textId="1FF63BE7" w:rsidR="00081262" w:rsidRPr="00636EAF" w:rsidRDefault="00EA36A8" w:rsidP="00081262">
      <w:pPr>
        <w:pStyle w:val="a4"/>
        <w:ind w:left="660" w:hanging="420"/>
        <w:jc w:val="right"/>
      </w:pPr>
      <w:r w:rsidRPr="00636EAF">
        <w:rPr>
          <w:rFonts w:hint="eastAsia"/>
        </w:rPr>
        <w:t>114</w:t>
      </w:r>
      <w:r w:rsidR="00081262" w:rsidRPr="00636EAF">
        <w:rPr>
          <w:rFonts w:hint="eastAsia"/>
        </w:rPr>
        <w:t>年</w:t>
      </w:r>
      <w:r w:rsidR="00C773CC">
        <w:rPr>
          <w:rFonts w:ascii="Book Antiqua" w:hAnsi="Book Antiqua"/>
        </w:rPr>
        <w:t>3</w:t>
      </w:r>
      <w:r w:rsidR="00081262" w:rsidRPr="00636EAF">
        <w:rPr>
          <w:rFonts w:hint="eastAsia"/>
        </w:rPr>
        <w:t>月</w:t>
      </w:r>
      <w:r w:rsidR="00C773CC">
        <w:rPr>
          <w:rFonts w:hint="eastAsia"/>
        </w:rPr>
        <w:t>17</w:t>
      </w:r>
      <w:r w:rsidR="00081262" w:rsidRPr="00636EAF">
        <w:rPr>
          <w:rFonts w:ascii="Book Antiqua" w:hAnsi="Book Antiqua" w:hint="eastAsia"/>
        </w:rPr>
        <w:t>日修訂</w:t>
      </w:r>
      <w:r w:rsidR="00081262" w:rsidRPr="00636EAF">
        <w:rPr>
          <w:rFonts w:hint="eastAsia"/>
        </w:rPr>
        <w:t>版</w:t>
      </w:r>
    </w:p>
    <w:p w14:paraId="7B0ABB89" w14:textId="175E874E" w:rsidR="00081262" w:rsidRPr="00636EAF" w:rsidRDefault="00081262" w:rsidP="00FB0583">
      <w:pPr>
        <w:pStyle w:val="a4"/>
        <w:snapToGrid w:val="0"/>
        <w:spacing w:beforeLines="50" w:before="180" w:afterLines="50" w:after="180" w:line="480" w:lineRule="atLeast"/>
        <w:ind w:left="0" w:firstLine="567"/>
      </w:pPr>
      <w:r w:rsidRPr="00636EAF">
        <w:t>為增進</w:t>
      </w:r>
      <w:r w:rsidR="00A8546D" w:rsidRPr="00636EAF">
        <w:t>民眾</w:t>
      </w:r>
      <w:r w:rsidRPr="00636EAF">
        <w:t>對電業</w:t>
      </w:r>
      <w:r w:rsidRPr="00636EAF">
        <w:rPr>
          <w:rFonts w:hint="eastAsia"/>
        </w:rPr>
        <w:t>之</w:t>
      </w:r>
      <w:r w:rsidRPr="00636EAF">
        <w:t>瞭解、信賴及監督，</w:t>
      </w:r>
      <w:r w:rsidRPr="00636EAF">
        <w:rPr>
          <w:rFonts w:hint="eastAsia"/>
        </w:rPr>
        <w:t>並藉此</w:t>
      </w:r>
      <w:r w:rsidRPr="00636EAF">
        <w:t>促進公民參與，電業法第</w:t>
      </w:r>
      <w:r w:rsidRPr="00636EAF">
        <w:t>66</w:t>
      </w:r>
      <w:r w:rsidRPr="00636EAF">
        <w:t>條</w:t>
      </w:r>
      <w:r w:rsidRPr="00636EAF">
        <w:rPr>
          <w:rFonts w:hint="eastAsia"/>
        </w:rPr>
        <w:t>乃規定</w:t>
      </w:r>
      <w:r w:rsidRPr="00636EAF">
        <w:t>電業應</w:t>
      </w:r>
      <w:r w:rsidRPr="00636EAF">
        <w:rPr>
          <w:rFonts w:hint="eastAsia"/>
        </w:rPr>
        <w:t>按月將其業務狀況、電能供需及財務狀況，編具簡明月報，並應於每屆營業年度終了後三</w:t>
      </w:r>
      <w:proofErr w:type="gramStart"/>
      <w:r w:rsidRPr="00636EAF">
        <w:rPr>
          <w:rFonts w:hint="eastAsia"/>
        </w:rPr>
        <w:t>個</w:t>
      </w:r>
      <w:proofErr w:type="gramEnd"/>
      <w:r w:rsidRPr="00636EAF">
        <w:rPr>
          <w:rFonts w:hint="eastAsia"/>
        </w:rPr>
        <w:t>月內編具年報，分送電業管制機關及中央主管機關備查，並公開相關資訊</w:t>
      </w:r>
      <w:r w:rsidR="00134A8E" w:rsidRPr="00636EAF">
        <w:rPr>
          <w:rFonts w:ascii="標楷體" w:hAnsi="標楷體" w:hint="eastAsia"/>
        </w:rPr>
        <w:t>，</w:t>
      </w:r>
      <w:r w:rsidR="00134A8E" w:rsidRPr="00636EAF">
        <w:t>以落實電力市場之資訊透明</w:t>
      </w:r>
      <w:r w:rsidRPr="00636EAF">
        <w:t>。</w:t>
      </w:r>
      <w:r w:rsidRPr="00636EAF">
        <w:rPr>
          <w:rFonts w:hint="eastAsia"/>
        </w:rPr>
        <w:t>有關電業年月報之格式及應公開之資訊</w:t>
      </w:r>
      <w:r w:rsidRPr="00636EAF">
        <w:rPr>
          <w:rFonts w:ascii="標楷體" w:hAnsi="標楷體" w:hint="eastAsia"/>
        </w:rPr>
        <w:t>說明如下</w:t>
      </w:r>
      <w:r w:rsidR="00134A8E" w:rsidRPr="00636EAF">
        <w:rPr>
          <w:rFonts w:hint="eastAsia"/>
        </w:rPr>
        <w:t>：</w:t>
      </w:r>
    </w:p>
    <w:p w14:paraId="65C97446" w14:textId="77777777" w:rsidR="00081262" w:rsidRPr="00636EAF" w:rsidRDefault="00081262" w:rsidP="00FB0583">
      <w:pPr>
        <w:pStyle w:val="a4"/>
        <w:numPr>
          <w:ilvl w:val="0"/>
          <w:numId w:val="67"/>
        </w:numPr>
        <w:snapToGrid w:val="0"/>
        <w:spacing w:beforeLines="50" w:before="180" w:afterLines="50" w:after="180" w:line="480" w:lineRule="atLeast"/>
        <w:ind w:left="709" w:hanging="709"/>
        <w:rPr>
          <w:b/>
          <w:sz w:val="32"/>
        </w:rPr>
      </w:pPr>
      <w:r w:rsidRPr="00636EAF">
        <w:rPr>
          <w:b/>
          <w:sz w:val="32"/>
        </w:rPr>
        <w:t>簡明月報格式說明</w:t>
      </w:r>
    </w:p>
    <w:p w14:paraId="4FC5B6F4" w14:textId="0935440A" w:rsidR="00CD2A1F" w:rsidRPr="00636EAF" w:rsidRDefault="00CD2A1F" w:rsidP="0069385B">
      <w:pPr>
        <w:pStyle w:val="a4"/>
        <w:numPr>
          <w:ilvl w:val="0"/>
          <w:numId w:val="66"/>
        </w:numPr>
        <w:snapToGrid w:val="0"/>
        <w:spacing w:beforeLines="50" w:before="180" w:afterLines="50" w:after="180" w:line="480" w:lineRule="atLeast"/>
        <w:ind w:left="993" w:hanging="851"/>
      </w:pPr>
      <w:r w:rsidRPr="00636EAF">
        <w:rPr>
          <w:rFonts w:hint="eastAsia"/>
        </w:rPr>
        <w:t>發電業、輸配電業、售電業應按月提交簡明月報。月報內容期間為每月</w:t>
      </w:r>
      <w:r w:rsidRPr="00636EAF">
        <w:rPr>
          <w:rFonts w:hint="eastAsia"/>
        </w:rPr>
        <w:t>1</w:t>
      </w:r>
      <w:r w:rsidRPr="00636EAF">
        <w:rPr>
          <w:rFonts w:hint="eastAsia"/>
        </w:rPr>
        <w:t>日至每月最後一日，並且於次月的</w:t>
      </w:r>
      <w:r w:rsidRPr="00636EAF">
        <w:rPr>
          <w:rFonts w:hint="eastAsia"/>
        </w:rPr>
        <w:t>20</w:t>
      </w:r>
      <w:r w:rsidRPr="00636EAF">
        <w:rPr>
          <w:rFonts w:hint="eastAsia"/>
        </w:rPr>
        <w:t>日</w:t>
      </w:r>
      <w:r w:rsidRPr="00636EAF">
        <w:rPr>
          <w:rFonts w:hint="eastAsia"/>
        </w:rPr>
        <w:t>(</w:t>
      </w:r>
      <w:r w:rsidRPr="00636EAF">
        <w:rPr>
          <w:rFonts w:hint="eastAsia"/>
        </w:rPr>
        <w:t>含</w:t>
      </w:r>
      <w:r w:rsidRPr="00636EAF">
        <w:rPr>
          <w:rFonts w:hint="eastAsia"/>
        </w:rPr>
        <w:t>)</w:t>
      </w:r>
      <w:r w:rsidRPr="00636EAF">
        <w:rPr>
          <w:rFonts w:hint="eastAsia"/>
        </w:rPr>
        <w:t>之前</w:t>
      </w:r>
      <w:r w:rsidR="0069385B" w:rsidRPr="00636EAF">
        <w:rPr>
          <w:rFonts w:hint="eastAsia"/>
        </w:rPr>
        <w:t>至「經濟部能源署能源資料申報整合平</w:t>
      </w:r>
      <w:proofErr w:type="gramStart"/>
      <w:r w:rsidR="0069385B" w:rsidRPr="00636EAF">
        <w:rPr>
          <w:rFonts w:hint="eastAsia"/>
        </w:rPr>
        <w:t>臺</w:t>
      </w:r>
      <w:proofErr w:type="gramEnd"/>
      <w:r w:rsidR="0069385B" w:rsidRPr="00636EAF">
        <w:rPr>
          <w:rFonts w:hint="eastAsia"/>
        </w:rPr>
        <w:t>」</w:t>
      </w:r>
      <w:proofErr w:type="gramStart"/>
      <w:r w:rsidR="0069385B" w:rsidRPr="00636EAF">
        <w:rPr>
          <w:rFonts w:hint="eastAsia"/>
        </w:rPr>
        <w:t>進行線上申報</w:t>
      </w:r>
      <w:proofErr w:type="gramEnd"/>
      <w:r w:rsidRPr="00636EAF">
        <w:rPr>
          <w:rFonts w:hint="eastAsia"/>
        </w:rPr>
        <w:t>。</w:t>
      </w:r>
    </w:p>
    <w:p w14:paraId="7C7E84DB" w14:textId="7735E8D6" w:rsidR="00081262" w:rsidRPr="00636EAF" w:rsidRDefault="00081262" w:rsidP="00FB0583">
      <w:pPr>
        <w:pStyle w:val="a4"/>
        <w:numPr>
          <w:ilvl w:val="0"/>
          <w:numId w:val="66"/>
        </w:numPr>
        <w:snapToGrid w:val="0"/>
        <w:spacing w:beforeLines="50" w:before="180" w:after="50" w:line="480" w:lineRule="atLeast"/>
        <w:ind w:leftChars="59" w:left="990" w:hangingChars="303" w:hanging="848"/>
      </w:pPr>
      <w:r w:rsidRPr="00636EAF">
        <w:t>簡明月報內容</w:t>
      </w:r>
      <w:r w:rsidR="005F5553" w:rsidRPr="00636EAF">
        <w:rPr>
          <w:rFonts w:ascii="標楷體" w:hAnsi="標楷體" w:hint="eastAsia"/>
        </w:rPr>
        <w:t>包括營運綜合摘要分析報告、業務報告及財務報告：</w:t>
      </w:r>
    </w:p>
    <w:p w14:paraId="1CBBC730" w14:textId="48A07B75" w:rsidR="00081262" w:rsidRPr="00636EAF" w:rsidRDefault="0001372E" w:rsidP="00FB0583">
      <w:pPr>
        <w:pStyle w:val="a4"/>
        <w:numPr>
          <w:ilvl w:val="0"/>
          <w:numId w:val="68"/>
        </w:numPr>
        <w:snapToGrid w:val="0"/>
        <w:spacing w:beforeLines="50" w:before="180" w:afterLines="50" w:after="180" w:line="480" w:lineRule="atLeast"/>
        <w:ind w:left="993" w:hanging="284"/>
      </w:pPr>
      <w:r w:rsidRPr="00636EAF">
        <w:rPr>
          <w:rFonts w:hint="eastAsia"/>
        </w:rPr>
        <w:t>營運綜合摘要分析</w:t>
      </w:r>
      <w:r w:rsidR="00081262" w:rsidRPr="00636EAF">
        <w:rPr>
          <w:rFonts w:hint="eastAsia"/>
        </w:rPr>
        <w:t>報告</w:t>
      </w:r>
      <w:r w:rsidR="00081262" w:rsidRPr="00636EAF">
        <w:t>：就公司簡介、業務狀況、財務狀況、重大營運事件</w:t>
      </w:r>
      <w:r w:rsidR="00081262" w:rsidRPr="00636EAF">
        <w:rPr>
          <w:rFonts w:hint="eastAsia"/>
        </w:rPr>
        <w:t>、資訊公開網址</w:t>
      </w:r>
      <w:r w:rsidR="00081262" w:rsidRPr="00636EAF">
        <w:t>等項目簡略說明。</w:t>
      </w:r>
    </w:p>
    <w:p w14:paraId="6AD53934" w14:textId="6D944D2F" w:rsidR="00081262" w:rsidRPr="00636EAF" w:rsidRDefault="0001372E" w:rsidP="00FB0583">
      <w:pPr>
        <w:pStyle w:val="a4"/>
        <w:numPr>
          <w:ilvl w:val="0"/>
          <w:numId w:val="68"/>
        </w:numPr>
        <w:snapToGrid w:val="0"/>
        <w:spacing w:beforeLines="50" w:before="180" w:afterLines="50" w:after="180" w:line="480" w:lineRule="atLeast"/>
        <w:ind w:left="993" w:hanging="284"/>
      </w:pPr>
      <w:r w:rsidRPr="00636EAF">
        <w:rPr>
          <w:rFonts w:hint="eastAsia"/>
        </w:rPr>
        <w:t>業務</w:t>
      </w:r>
      <w:r w:rsidR="00081262" w:rsidRPr="00636EAF">
        <w:t>報告：</w:t>
      </w:r>
      <w:proofErr w:type="gramStart"/>
      <w:r w:rsidR="00081262" w:rsidRPr="00636EAF">
        <w:t>各電業</w:t>
      </w:r>
      <w:proofErr w:type="gramEnd"/>
      <w:r w:rsidR="00081262" w:rsidRPr="00636EAF">
        <w:t>依其</w:t>
      </w:r>
      <w:r w:rsidR="00081262" w:rsidRPr="00636EAF">
        <w:rPr>
          <w:rFonts w:hint="eastAsia"/>
        </w:rPr>
        <w:t>電能供需</w:t>
      </w:r>
      <w:r w:rsidR="00081262" w:rsidRPr="00636EAF">
        <w:t>狀況進行說明。</w:t>
      </w:r>
    </w:p>
    <w:p w14:paraId="110065A5" w14:textId="77777777" w:rsidR="00081262" w:rsidRPr="00636EAF" w:rsidRDefault="00081262" w:rsidP="00FB0583">
      <w:pPr>
        <w:pStyle w:val="a4"/>
        <w:numPr>
          <w:ilvl w:val="0"/>
          <w:numId w:val="69"/>
        </w:numPr>
        <w:snapToGrid w:val="0"/>
        <w:spacing w:beforeLines="50" w:before="180" w:afterLines="50" w:after="180" w:line="480" w:lineRule="atLeast"/>
        <w:ind w:left="1276" w:hanging="425"/>
      </w:pPr>
      <w:r w:rsidRPr="00636EAF">
        <w:t>發電業應包括供電報告、售電報告。</w:t>
      </w:r>
    </w:p>
    <w:p w14:paraId="57483831" w14:textId="77777777" w:rsidR="00081262" w:rsidRPr="00636EAF" w:rsidRDefault="00081262" w:rsidP="00FB0583">
      <w:pPr>
        <w:pStyle w:val="a4"/>
        <w:numPr>
          <w:ilvl w:val="0"/>
          <w:numId w:val="69"/>
        </w:numPr>
        <w:snapToGrid w:val="0"/>
        <w:spacing w:beforeLines="50" w:before="180" w:afterLines="50" w:after="180" w:line="480" w:lineRule="atLeast"/>
        <w:ind w:left="1276" w:hanging="425"/>
      </w:pPr>
      <w:r w:rsidRPr="00636EAF">
        <w:t>輸配電業包括輸配電報告。</w:t>
      </w:r>
    </w:p>
    <w:p w14:paraId="08A0940F" w14:textId="77777777" w:rsidR="00081262" w:rsidRPr="00636EAF" w:rsidRDefault="00081262" w:rsidP="00FB0583">
      <w:pPr>
        <w:pStyle w:val="a4"/>
        <w:numPr>
          <w:ilvl w:val="0"/>
          <w:numId w:val="69"/>
        </w:numPr>
        <w:snapToGrid w:val="0"/>
        <w:spacing w:beforeLines="50" w:before="180" w:afterLines="50" w:after="180" w:line="480" w:lineRule="atLeast"/>
        <w:ind w:left="1276" w:hanging="425"/>
      </w:pPr>
      <w:r w:rsidRPr="00636EAF">
        <w:t>售電業應包括購售電報告。</w:t>
      </w:r>
    </w:p>
    <w:p w14:paraId="135CB847" w14:textId="6E935D0C" w:rsidR="00081262" w:rsidRPr="00636EAF" w:rsidRDefault="00081262" w:rsidP="00FB0583">
      <w:pPr>
        <w:pStyle w:val="a4"/>
        <w:numPr>
          <w:ilvl w:val="0"/>
          <w:numId w:val="68"/>
        </w:numPr>
        <w:snapToGrid w:val="0"/>
        <w:spacing w:beforeLines="50" w:before="180" w:afterLines="50" w:after="180" w:line="480" w:lineRule="atLeast"/>
        <w:ind w:left="993" w:hanging="284"/>
      </w:pPr>
      <w:r w:rsidRPr="00636EAF">
        <w:t>財務報告：每月之收支實績表。</w:t>
      </w:r>
    </w:p>
    <w:p w14:paraId="429A99E1" w14:textId="77777777" w:rsidR="00081262" w:rsidRPr="00636EAF" w:rsidRDefault="00081262" w:rsidP="00FB0583">
      <w:pPr>
        <w:pStyle w:val="a4"/>
        <w:numPr>
          <w:ilvl w:val="0"/>
          <w:numId w:val="67"/>
        </w:numPr>
        <w:snapToGrid w:val="0"/>
        <w:spacing w:beforeLines="50" w:before="180" w:afterLines="50" w:after="180" w:line="480" w:lineRule="atLeast"/>
        <w:ind w:left="709" w:hanging="709"/>
        <w:rPr>
          <w:b/>
          <w:sz w:val="32"/>
        </w:rPr>
      </w:pPr>
      <w:r w:rsidRPr="00636EAF">
        <w:rPr>
          <w:b/>
          <w:sz w:val="32"/>
        </w:rPr>
        <w:t>年報格式說明</w:t>
      </w:r>
    </w:p>
    <w:p w14:paraId="7FE9518C" w14:textId="45C509BD" w:rsidR="00004820" w:rsidRPr="00636EAF" w:rsidRDefault="00004820" w:rsidP="00FB0583">
      <w:pPr>
        <w:pStyle w:val="a4"/>
        <w:numPr>
          <w:ilvl w:val="0"/>
          <w:numId w:val="76"/>
        </w:numPr>
        <w:snapToGrid w:val="0"/>
        <w:spacing w:beforeLines="50" w:before="180" w:afterLines="50" w:after="180" w:line="480" w:lineRule="atLeast"/>
        <w:ind w:leftChars="59" w:left="990" w:hangingChars="303" w:hanging="848"/>
      </w:pPr>
      <w:r w:rsidRPr="00636EAF">
        <w:rPr>
          <w:rFonts w:hint="eastAsia"/>
        </w:rPr>
        <w:t>發電業、輸配電業、售電業於每屆營業年度終了後三</w:t>
      </w:r>
      <w:proofErr w:type="gramStart"/>
      <w:r w:rsidRPr="00636EAF">
        <w:rPr>
          <w:rFonts w:hint="eastAsia"/>
        </w:rPr>
        <w:t>個</w:t>
      </w:r>
      <w:proofErr w:type="gramEnd"/>
      <w:r w:rsidRPr="00636EAF">
        <w:rPr>
          <w:rFonts w:hint="eastAsia"/>
        </w:rPr>
        <w:t>月內編具年報，年報內容期間為每年</w:t>
      </w:r>
      <w:r w:rsidRPr="00636EAF">
        <w:rPr>
          <w:rFonts w:hint="eastAsia"/>
        </w:rPr>
        <w:t>1</w:t>
      </w:r>
      <w:r w:rsidRPr="00636EAF">
        <w:rPr>
          <w:rFonts w:hint="eastAsia"/>
        </w:rPr>
        <w:t>月至</w:t>
      </w:r>
      <w:r w:rsidRPr="00636EAF">
        <w:rPr>
          <w:rFonts w:hint="eastAsia"/>
        </w:rPr>
        <w:t>12</w:t>
      </w:r>
      <w:r w:rsidR="0069385B" w:rsidRPr="00636EAF">
        <w:rPr>
          <w:rFonts w:hint="eastAsia"/>
        </w:rPr>
        <w:t>月，</w:t>
      </w:r>
      <w:r w:rsidR="00526145" w:rsidRPr="00636EAF">
        <w:rPr>
          <w:rFonts w:hint="eastAsia"/>
        </w:rPr>
        <w:t>並至「經濟部能源署能源資料申報整合平</w:t>
      </w:r>
      <w:proofErr w:type="gramStart"/>
      <w:r w:rsidR="00526145" w:rsidRPr="00636EAF">
        <w:rPr>
          <w:rFonts w:hint="eastAsia"/>
        </w:rPr>
        <w:t>臺</w:t>
      </w:r>
      <w:proofErr w:type="gramEnd"/>
      <w:r w:rsidR="00526145" w:rsidRPr="00636EAF">
        <w:rPr>
          <w:rFonts w:hint="eastAsia"/>
        </w:rPr>
        <w:t>」</w:t>
      </w:r>
      <w:proofErr w:type="gramStart"/>
      <w:r w:rsidR="00526145" w:rsidRPr="00636EAF">
        <w:rPr>
          <w:rFonts w:hint="eastAsia"/>
        </w:rPr>
        <w:t>進行線上申報</w:t>
      </w:r>
      <w:proofErr w:type="gramEnd"/>
      <w:r w:rsidR="00526145" w:rsidRPr="00636EAF">
        <w:rPr>
          <w:rFonts w:hint="eastAsia"/>
        </w:rPr>
        <w:t>。</w:t>
      </w:r>
    </w:p>
    <w:p w14:paraId="400E25D4" w14:textId="3C4BB9BA" w:rsidR="00081262" w:rsidRPr="00636EAF" w:rsidRDefault="00081262" w:rsidP="00FB0583">
      <w:pPr>
        <w:pStyle w:val="a4"/>
        <w:numPr>
          <w:ilvl w:val="0"/>
          <w:numId w:val="76"/>
        </w:numPr>
        <w:snapToGrid w:val="0"/>
        <w:spacing w:beforeLines="50" w:before="180" w:afterLines="50" w:after="180" w:line="480" w:lineRule="atLeast"/>
        <w:ind w:leftChars="59" w:left="990" w:hangingChars="303" w:hanging="848"/>
      </w:pPr>
      <w:r w:rsidRPr="00636EAF">
        <w:t>年報內容</w:t>
      </w:r>
      <w:r w:rsidR="005F5553" w:rsidRPr="00636EAF">
        <w:t>應</w:t>
      </w:r>
      <w:r w:rsidR="005F5553" w:rsidRPr="00636EAF">
        <w:rPr>
          <w:rFonts w:ascii="標楷體" w:hAnsi="標楷體" w:hint="eastAsia"/>
        </w:rPr>
        <w:t>包括營運綜合摘要分析報告、業務報告及財務報告：</w:t>
      </w:r>
    </w:p>
    <w:p w14:paraId="79CE0EBA" w14:textId="11C29BAF" w:rsidR="00081262" w:rsidRPr="00636EAF" w:rsidRDefault="0001372E" w:rsidP="00FB0583">
      <w:pPr>
        <w:pStyle w:val="a4"/>
        <w:numPr>
          <w:ilvl w:val="0"/>
          <w:numId w:val="78"/>
        </w:numPr>
        <w:snapToGrid w:val="0"/>
        <w:spacing w:beforeLines="50" w:before="180" w:afterLines="50" w:after="180" w:line="480" w:lineRule="atLeast"/>
        <w:ind w:left="993" w:hanging="284"/>
      </w:pPr>
      <w:r w:rsidRPr="00636EAF">
        <w:rPr>
          <w:rFonts w:hint="eastAsia"/>
        </w:rPr>
        <w:lastRenderedPageBreak/>
        <w:t>營運綜合摘要分析</w:t>
      </w:r>
      <w:r w:rsidR="00081262" w:rsidRPr="00636EAF">
        <w:t>報告：</w:t>
      </w:r>
      <w:r w:rsidR="006A7658" w:rsidRPr="00636EAF">
        <w:t>就公司簡介、業務狀況、財務狀況、年度重大營運事件</w:t>
      </w:r>
      <w:r w:rsidR="006A7658" w:rsidRPr="00636EAF">
        <w:rPr>
          <w:rFonts w:hint="eastAsia"/>
        </w:rPr>
        <w:t>、資訊公開網址</w:t>
      </w:r>
      <w:r w:rsidR="006A7658" w:rsidRPr="00636EAF">
        <w:t>等項目簡略說明。</w:t>
      </w:r>
    </w:p>
    <w:p w14:paraId="7117F82B" w14:textId="40B299D6" w:rsidR="00081262" w:rsidRPr="00636EAF" w:rsidRDefault="0001372E" w:rsidP="00FB0583">
      <w:pPr>
        <w:pStyle w:val="a4"/>
        <w:numPr>
          <w:ilvl w:val="0"/>
          <w:numId w:val="78"/>
        </w:numPr>
        <w:snapToGrid w:val="0"/>
        <w:spacing w:beforeLines="50" w:before="180" w:afterLines="50" w:after="180" w:line="480" w:lineRule="atLeast"/>
        <w:ind w:left="993" w:hanging="284"/>
      </w:pPr>
      <w:r w:rsidRPr="00636EAF">
        <w:rPr>
          <w:rFonts w:hint="eastAsia"/>
        </w:rPr>
        <w:t>業務</w:t>
      </w:r>
      <w:r w:rsidR="00081262" w:rsidRPr="00636EAF">
        <w:t>報告：</w:t>
      </w:r>
      <w:proofErr w:type="gramStart"/>
      <w:r w:rsidR="00081262" w:rsidRPr="00636EAF">
        <w:t>各電業</w:t>
      </w:r>
      <w:proofErr w:type="gramEnd"/>
      <w:r w:rsidR="00081262" w:rsidRPr="00636EAF">
        <w:t>依其</w:t>
      </w:r>
      <w:r w:rsidR="00081262" w:rsidRPr="00636EAF">
        <w:rPr>
          <w:rFonts w:hint="eastAsia"/>
        </w:rPr>
        <w:t>電能供需</w:t>
      </w:r>
      <w:r w:rsidR="00081262" w:rsidRPr="00636EAF">
        <w:t>狀況進行說明。</w:t>
      </w:r>
    </w:p>
    <w:p w14:paraId="3F987A8A" w14:textId="77777777" w:rsidR="00081262" w:rsidRPr="00636EAF" w:rsidRDefault="00081262" w:rsidP="00FB0583">
      <w:pPr>
        <w:pStyle w:val="a4"/>
        <w:numPr>
          <w:ilvl w:val="0"/>
          <w:numId w:val="79"/>
        </w:numPr>
        <w:snapToGrid w:val="0"/>
        <w:spacing w:beforeLines="50" w:before="180" w:afterLines="50" w:after="180" w:line="480" w:lineRule="atLeast"/>
        <w:ind w:left="1276" w:hanging="425"/>
      </w:pPr>
      <w:r w:rsidRPr="00636EAF">
        <w:t>發電業應包括供電報告、售電報告。</w:t>
      </w:r>
    </w:p>
    <w:p w14:paraId="57A1CFC8" w14:textId="77777777" w:rsidR="00081262" w:rsidRPr="00636EAF" w:rsidRDefault="00081262" w:rsidP="00FB0583">
      <w:pPr>
        <w:pStyle w:val="a4"/>
        <w:numPr>
          <w:ilvl w:val="0"/>
          <w:numId w:val="79"/>
        </w:numPr>
        <w:snapToGrid w:val="0"/>
        <w:spacing w:beforeLines="50" w:before="180" w:afterLines="50" w:after="180" w:line="480" w:lineRule="atLeast"/>
        <w:ind w:left="1276" w:hanging="425"/>
      </w:pPr>
      <w:r w:rsidRPr="00636EAF">
        <w:t>輸配電業包括輸配電報告、輸配電設備報告。</w:t>
      </w:r>
    </w:p>
    <w:p w14:paraId="75AD08B7" w14:textId="3C863B01" w:rsidR="00081262" w:rsidRPr="00636EAF" w:rsidRDefault="00081262" w:rsidP="00FB0583">
      <w:pPr>
        <w:pStyle w:val="a4"/>
        <w:numPr>
          <w:ilvl w:val="0"/>
          <w:numId w:val="79"/>
        </w:numPr>
        <w:snapToGrid w:val="0"/>
        <w:spacing w:beforeLines="50" w:before="180" w:afterLines="50" w:after="180" w:line="480" w:lineRule="atLeast"/>
        <w:ind w:left="1276" w:hanging="425"/>
      </w:pPr>
      <w:r w:rsidRPr="00636EAF">
        <w:t>售電業應包括購售電報告、未來</w:t>
      </w:r>
      <w:r w:rsidRPr="00636EAF">
        <w:t>10</w:t>
      </w:r>
      <w:r w:rsidR="00FA73BE" w:rsidRPr="00636EAF">
        <w:t>年購電計畫</w:t>
      </w:r>
      <w:r w:rsidRPr="00636EAF">
        <w:t>。</w:t>
      </w:r>
    </w:p>
    <w:p w14:paraId="0A344540" w14:textId="77777777" w:rsidR="00081262" w:rsidRPr="00636EAF" w:rsidRDefault="00081262" w:rsidP="00FB0583">
      <w:pPr>
        <w:pStyle w:val="a4"/>
        <w:numPr>
          <w:ilvl w:val="0"/>
          <w:numId w:val="78"/>
        </w:numPr>
        <w:snapToGrid w:val="0"/>
        <w:spacing w:beforeLines="50" w:before="180" w:afterLines="50" w:after="180" w:line="480" w:lineRule="atLeast"/>
        <w:ind w:left="993" w:hanging="284"/>
      </w:pPr>
      <w:r w:rsidRPr="00636EAF">
        <w:t>財務報告：</w:t>
      </w:r>
    </w:p>
    <w:p w14:paraId="125169F7" w14:textId="77777777" w:rsidR="00081262" w:rsidRPr="00636EAF" w:rsidRDefault="00081262" w:rsidP="00FB0583">
      <w:pPr>
        <w:pStyle w:val="a4"/>
        <w:numPr>
          <w:ilvl w:val="0"/>
          <w:numId w:val="80"/>
        </w:numPr>
        <w:snapToGrid w:val="0"/>
        <w:spacing w:beforeLines="50" w:before="180" w:afterLines="50" w:after="180" w:line="480" w:lineRule="atLeast"/>
        <w:ind w:left="1276" w:hanging="425"/>
      </w:pPr>
      <w:r w:rsidRPr="00636EAF">
        <w:t>年度之收支實績表：電</w:t>
      </w:r>
      <w:proofErr w:type="gramStart"/>
      <w:r w:rsidRPr="00636EAF">
        <w:t>業均需填報</w:t>
      </w:r>
      <w:proofErr w:type="gramEnd"/>
      <w:r w:rsidRPr="00636EAF">
        <w:t>當年度收支實績表。若為發電業，另須編製扣除再生能源收入之調整後收支實績表（再生能源發電業、扣除再生能源收入後純益未達實收資本額</w:t>
      </w:r>
      <w:r w:rsidRPr="00636EAF">
        <w:t>10%</w:t>
      </w:r>
      <w:r w:rsidRPr="00636EAF">
        <w:t>之發電業，免附調整後收支實績表）。</w:t>
      </w:r>
    </w:p>
    <w:p w14:paraId="585AE7AB" w14:textId="34837953" w:rsidR="00081262" w:rsidRPr="00636EAF" w:rsidRDefault="00376BB4" w:rsidP="00FB0583">
      <w:pPr>
        <w:pStyle w:val="a4"/>
        <w:numPr>
          <w:ilvl w:val="0"/>
          <w:numId w:val="80"/>
        </w:numPr>
        <w:snapToGrid w:val="0"/>
        <w:spacing w:beforeLines="50" w:before="180" w:afterLines="50" w:after="180" w:line="480" w:lineRule="atLeast"/>
        <w:ind w:left="1276" w:hanging="425"/>
      </w:pPr>
      <w:r w:rsidRPr="00636EAF">
        <w:rPr>
          <w:rFonts w:hint="eastAsia"/>
        </w:rPr>
        <w:t>關係企業概況</w:t>
      </w:r>
      <w:r w:rsidR="00B03D96" w:rsidRPr="00636EAF">
        <w:rPr>
          <w:rFonts w:hint="eastAsia"/>
        </w:rPr>
        <w:t>表：再生能源發電業</w:t>
      </w:r>
      <w:r w:rsidR="00FC6E19" w:rsidRPr="00636EAF">
        <w:rPr>
          <w:rFonts w:hint="eastAsia"/>
        </w:rPr>
        <w:t>（申報人）</w:t>
      </w:r>
      <w:r w:rsidR="00B03D96" w:rsidRPr="00636EAF">
        <w:rPr>
          <w:rFonts w:hint="eastAsia"/>
        </w:rPr>
        <w:t>若有</w:t>
      </w:r>
      <w:r w:rsidR="00FC6E19" w:rsidRPr="00636EAF">
        <w:rPr>
          <w:rFonts w:hint="eastAsia"/>
        </w:rPr>
        <w:t>同</w:t>
      </w:r>
      <w:r w:rsidR="0090430C" w:rsidRPr="00636EAF">
        <w:rPr>
          <w:rFonts w:hint="eastAsia"/>
        </w:rPr>
        <w:t>屬</w:t>
      </w:r>
      <w:r w:rsidR="00FC6E19" w:rsidRPr="00636EAF">
        <w:rPr>
          <w:rFonts w:hint="eastAsia"/>
        </w:rPr>
        <w:t>再生能源發電業的</w:t>
      </w:r>
      <w:r w:rsidR="00B03D96" w:rsidRPr="00636EAF">
        <w:rPr>
          <w:rFonts w:hint="eastAsia"/>
        </w:rPr>
        <w:t>關係企業</w:t>
      </w:r>
      <w:r w:rsidR="00FC6E19" w:rsidRPr="00636EAF">
        <w:rPr>
          <w:rFonts w:hint="eastAsia"/>
        </w:rPr>
        <w:t>，且該關係企業從事電能直</w:t>
      </w:r>
      <w:proofErr w:type="gramStart"/>
      <w:r w:rsidR="00FC6E19" w:rsidRPr="00636EAF">
        <w:rPr>
          <w:rFonts w:hint="eastAsia"/>
        </w:rPr>
        <w:t>轉供</w:t>
      </w:r>
      <w:r w:rsidR="008160BE" w:rsidRPr="00636EAF">
        <w:rPr>
          <w:rFonts w:hint="eastAsia"/>
        </w:rPr>
        <w:t>予用戶</w:t>
      </w:r>
      <w:proofErr w:type="gramEnd"/>
      <w:r w:rsidR="00FC6E19" w:rsidRPr="00636EAF">
        <w:rPr>
          <w:rFonts w:hint="eastAsia"/>
        </w:rPr>
        <w:t>之業務</w:t>
      </w:r>
      <w:r w:rsidR="00634702" w:rsidRPr="00636EAF">
        <w:rPr>
          <w:rFonts w:hint="eastAsia"/>
        </w:rPr>
        <w:t>（有經營實績）</w:t>
      </w:r>
      <w:r w:rsidR="00B03D96" w:rsidRPr="00636EAF">
        <w:rPr>
          <w:rFonts w:hint="eastAsia"/>
        </w:rPr>
        <w:t>，則</w:t>
      </w:r>
      <w:r w:rsidR="00FC6E19" w:rsidRPr="00636EAF">
        <w:rPr>
          <w:rFonts w:hint="eastAsia"/>
        </w:rPr>
        <w:t>再生能源發電業（申報人）</w:t>
      </w:r>
      <w:r w:rsidR="00B03D96" w:rsidRPr="00636EAF">
        <w:rPr>
          <w:rFonts w:hint="eastAsia"/>
        </w:rPr>
        <w:t>須</w:t>
      </w:r>
      <w:proofErr w:type="gramStart"/>
      <w:r w:rsidR="00B03D96" w:rsidRPr="00636EAF">
        <w:rPr>
          <w:rFonts w:hint="eastAsia"/>
        </w:rPr>
        <w:t>填報</w:t>
      </w:r>
      <w:r w:rsidR="00FC6E19" w:rsidRPr="00636EAF">
        <w:rPr>
          <w:rFonts w:hint="eastAsia"/>
        </w:rPr>
        <w:t>此表</w:t>
      </w:r>
      <w:proofErr w:type="gramEnd"/>
      <w:r w:rsidR="0090430C" w:rsidRPr="00636EAF">
        <w:rPr>
          <w:rFonts w:hint="eastAsia"/>
        </w:rPr>
        <w:t>，並經由會計師簽證</w:t>
      </w:r>
      <w:r w:rsidRPr="00636EAF">
        <w:rPr>
          <w:rFonts w:hint="eastAsia"/>
        </w:rPr>
        <w:t>。</w:t>
      </w:r>
      <w:r w:rsidR="00FC6E19" w:rsidRPr="00636EAF">
        <w:rPr>
          <w:rFonts w:hint="eastAsia"/>
        </w:rPr>
        <w:t>若申報人之關係企業無出售電能予用戶，則無需填報。</w:t>
      </w:r>
    </w:p>
    <w:p w14:paraId="32767B24" w14:textId="77777777" w:rsidR="00081262" w:rsidRPr="00636EAF" w:rsidRDefault="00081262" w:rsidP="00FB0583">
      <w:pPr>
        <w:pStyle w:val="a4"/>
        <w:numPr>
          <w:ilvl w:val="0"/>
          <w:numId w:val="80"/>
        </w:numPr>
        <w:snapToGrid w:val="0"/>
        <w:spacing w:beforeLines="50" w:before="180" w:afterLines="50" w:after="180" w:line="480" w:lineRule="atLeast"/>
        <w:ind w:left="1276" w:hanging="425"/>
      </w:pPr>
      <w:r w:rsidRPr="00636EAF">
        <w:rPr>
          <w:rFonts w:hint="eastAsia"/>
        </w:rPr>
        <w:t>年度財務報告：</w:t>
      </w:r>
    </w:p>
    <w:p w14:paraId="065EDCC3" w14:textId="4C8228F1" w:rsidR="00081262" w:rsidRPr="00636EAF" w:rsidRDefault="00081262" w:rsidP="009B58E2">
      <w:pPr>
        <w:pStyle w:val="a4"/>
        <w:numPr>
          <w:ilvl w:val="0"/>
          <w:numId w:val="70"/>
        </w:numPr>
        <w:snapToGrid w:val="0"/>
        <w:spacing w:beforeLines="50" w:before="180" w:line="480" w:lineRule="atLeast"/>
        <w:ind w:left="1701" w:hanging="425"/>
      </w:pPr>
      <w:r w:rsidRPr="00636EAF">
        <w:t>股份有限公司：</w:t>
      </w:r>
      <w:r w:rsidRPr="00636EAF">
        <w:rPr>
          <w:rFonts w:hint="eastAsia"/>
        </w:rPr>
        <w:t>年度</w:t>
      </w:r>
      <w:r w:rsidRPr="00636EAF">
        <w:t>財務報</w:t>
      </w:r>
      <w:r w:rsidRPr="00636EAF">
        <w:rPr>
          <w:rFonts w:hint="eastAsia"/>
        </w:rPr>
        <w:t>告</w:t>
      </w:r>
      <w:r w:rsidR="003A0A03" w:rsidRPr="00636EAF">
        <w:t>包含</w:t>
      </w:r>
      <w:r w:rsidRPr="00636EAF">
        <w:rPr>
          <w:rFonts w:hint="eastAsia"/>
        </w:rPr>
        <w:t>資產負債表、綜合損益表、權益變動表、現金流量表及</w:t>
      </w:r>
      <w:r w:rsidR="003A0A03" w:rsidRPr="00636EAF">
        <w:rPr>
          <w:rFonts w:hint="eastAsia"/>
        </w:rPr>
        <w:t>其</w:t>
      </w:r>
      <w:r w:rsidRPr="00636EAF">
        <w:rPr>
          <w:rFonts w:hint="eastAsia"/>
        </w:rPr>
        <w:t>附註或附表。</w:t>
      </w:r>
    </w:p>
    <w:p w14:paraId="0047DFAA" w14:textId="77777777" w:rsidR="00081262" w:rsidRPr="00636EAF" w:rsidRDefault="00081262" w:rsidP="009B58E2">
      <w:pPr>
        <w:pStyle w:val="a4"/>
        <w:numPr>
          <w:ilvl w:val="0"/>
          <w:numId w:val="70"/>
        </w:numPr>
        <w:snapToGrid w:val="0"/>
        <w:spacing w:afterLines="50" w:after="180" w:line="480" w:lineRule="atLeast"/>
        <w:ind w:left="1701" w:hanging="425"/>
      </w:pPr>
      <w:r w:rsidRPr="00636EAF">
        <w:t>非股份有限公司（僅限再生能源發電業）：依其組織型態之相關規定</w:t>
      </w:r>
      <w:proofErr w:type="gramStart"/>
      <w:r w:rsidRPr="00636EAF">
        <w:t>（</w:t>
      </w:r>
      <w:proofErr w:type="gramEnd"/>
      <w:r w:rsidRPr="00636EAF">
        <w:t>如：合作社法、農會法、商業會計法等</w:t>
      </w:r>
      <w:proofErr w:type="gramStart"/>
      <w:r w:rsidRPr="00636EAF">
        <w:t>）</w:t>
      </w:r>
      <w:proofErr w:type="gramEnd"/>
      <w:r w:rsidRPr="00636EAF">
        <w:t>繳交財務報</w:t>
      </w:r>
      <w:r w:rsidRPr="00636EAF">
        <w:rPr>
          <w:rFonts w:hint="eastAsia"/>
        </w:rPr>
        <w:t>告</w:t>
      </w:r>
      <w:r w:rsidRPr="00636EAF">
        <w:t>。</w:t>
      </w:r>
    </w:p>
    <w:p w14:paraId="605C206C" w14:textId="79F1DFAC" w:rsidR="00081262" w:rsidRPr="00636EAF" w:rsidRDefault="00081262" w:rsidP="009B58E2">
      <w:pPr>
        <w:pStyle w:val="a4"/>
        <w:numPr>
          <w:ilvl w:val="0"/>
          <w:numId w:val="76"/>
        </w:numPr>
        <w:snapToGrid w:val="0"/>
        <w:spacing w:beforeLines="50" w:before="180" w:afterLines="50" w:after="180" w:line="480" w:lineRule="atLeast"/>
        <w:ind w:leftChars="59" w:left="990" w:hangingChars="303" w:hanging="848"/>
      </w:pPr>
      <w:r w:rsidRPr="00636EAF">
        <w:t>電業之組織型態為股份有限公司</w:t>
      </w:r>
      <w:r w:rsidRPr="00636EAF">
        <w:rPr>
          <w:rFonts w:ascii="標楷體" w:hAnsi="標楷體" w:hint="eastAsia"/>
        </w:rPr>
        <w:t>，</w:t>
      </w:r>
      <w:r w:rsidRPr="00636EAF">
        <w:t>且</w:t>
      </w:r>
      <w:r w:rsidRPr="00636EAF">
        <w:rPr>
          <w:rFonts w:hint="eastAsia"/>
        </w:rPr>
        <w:t>其</w:t>
      </w:r>
      <w:r w:rsidRPr="00636EAF">
        <w:t>實收資本額達</w:t>
      </w:r>
      <w:r w:rsidR="00ED1500" w:rsidRPr="00636EAF">
        <w:t>新臺幣</w:t>
      </w:r>
      <w:r w:rsidRPr="00636EAF">
        <w:t>三千萬元以上者，其</w:t>
      </w:r>
      <w:r w:rsidRPr="00636EAF">
        <w:rPr>
          <w:rFonts w:hint="eastAsia"/>
        </w:rPr>
        <w:t>年度</w:t>
      </w:r>
      <w:r w:rsidRPr="00636EAF">
        <w:t>財務報告須經會計師查核簽證。</w:t>
      </w:r>
    </w:p>
    <w:p w14:paraId="528D7F70" w14:textId="77777777" w:rsidR="00081262" w:rsidRPr="00636EAF" w:rsidRDefault="00081262" w:rsidP="00FB0583">
      <w:pPr>
        <w:pStyle w:val="a4"/>
        <w:numPr>
          <w:ilvl w:val="0"/>
          <w:numId w:val="67"/>
        </w:numPr>
        <w:snapToGrid w:val="0"/>
        <w:spacing w:beforeLines="50" w:before="180" w:afterLines="50" w:after="180" w:line="480" w:lineRule="atLeast"/>
        <w:ind w:left="709" w:hanging="709"/>
        <w:rPr>
          <w:b/>
          <w:sz w:val="32"/>
        </w:rPr>
      </w:pPr>
      <w:r w:rsidRPr="00636EAF">
        <w:rPr>
          <w:rFonts w:hint="eastAsia"/>
          <w:b/>
          <w:sz w:val="32"/>
        </w:rPr>
        <w:t>資訊公開說明</w:t>
      </w:r>
    </w:p>
    <w:p w14:paraId="66BDBBD4" w14:textId="42FBF86B" w:rsidR="00081262" w:rsidRPr="00636EAF" w:rsidRDefault="00081262" w:rsidP="00FB0583">
      <w:pPr>
        <w:pStyle w:val="a4"/>
        <w:numPr>
          <w:ilvl w:val="0"/>
          <w:numId w:val="77"/>
        </w:numPr>
        <w:snapToGrid w:val="0"/>
        <w:spacing w:beforeLines="50" w:before="180" w:afterLines="50" w:after="180" w:line="480" w:lineRule="atLeast"/>
        <w:ind w:leftChars="59" w:left="990" w:hangingChars="303" w:hanging="848"/>
      </w:pPr>
      <w:r w:rsidRPr="00636EAF">
        <w:rPr>
          <w:rFonts w:hint="eastAsia"/>
        </w:rPr>
        <w:t>為兼顧</w:t>
      </w:r>
      <w:r w:rsidRPr="00636EAF">
        <w:t>電業</w:t>
      </w:r>
      <w:r w:rsidRPr="00636EAF">
        <w:rPr>
          <w:rFonts w:hint="eastAsia"/>
        </w:rPr>
        <w:t>營業上秘密及其他經營相關資訊之保障</w:t>
      </w:r>
      <w:r w:rsidRPr="00636EAF">
        <w:rPr>
          <w:rFonts w:ascii="標楷體" w:hAnsi="標楷體" w:hint="eastAsia"/>
        </w:rPr>
        <w:t>，如屬</w:t>
      </w:r>
      <w:r w:rsidR="00E037D3" w:rsidRPr="00636EAF">
        <w:rPr>
          <w:rFonts w:ascii="標楷體" w:hAnsi="標楷體" w:hint="eastAsia"/>
        </w:rPr>
        <w:t>簡明</w:t>
      </w:r>
      <w:r w:rsidR="00845C7C" w:rsidRPr="00636EAF">
        <w:rPr>
          <w:rFonts w:ascii="標楷體" w:hAnsi="標楷體" w:hint="eastAsia"/>
        </w:rPr>
        <w:t>月報、</w:t>
      </w:r>
      <w:r w:rsidRPr="00636EAF">
        <w:rPr>
          <w:rFonts w:hint="eastAsia"/>
        </w:rPr>
        <w:t>年報中</w:t>
      </w:r>
      <w:r w:rsidRPr="00636EAF">
        <w:t>加</w:t>
      </w:r>
      <w:proofErr w:type="gramStart"/>
      <w:r w:rsidRPr="00636EAF">
        <w:t>註</w:t>
      </w:r>
      <w:proofErr w:type="gramEnd"/>
      <w:r w:rsidRPr="00636EAF">
        <w:t>星號「</w:t>
      </w:r>
      <w:proofErr w:type="gramStart"/>
      <w:r w:rsidRPr="00636EAF">
        <w:t>＊</w:t>
      </w:r>
      <w:proofErr w:type="gramEnd"/>
      <w:r w:rsidRPr="00636EAF">
        <w:t>」之項目，</w:t>
      </w:r>
      <w:r w:rsidRPr="00636EAF">
        <w:rPr>
          <w:rFonts w:hint="eastAsia"/>
        </w:rPr>
        <w:t>得</w:t>
      </w:r>
      <w:r w:rsidRPr="00636EAF">
        <w:t>不予公開或採</w:t>
      </w:r>
      <w:r w:rsidRPr="00636EAF">
        <w:rPr>
          <w:rFonts w:hint="eastAsia"/>
        </w:rPr>
        <w:t>取</w:t>
      </w:r>
      <w:r w:rsidRPr="00636EAF">
        <w:t>去識別化方式</w:t>
      </w:r>
      <w:r w:rsidRPr="00636EAF">
        <w:rPr>
          <w:rFonts w:hint="eastAsia"/>
        </w:rPr>
        <w:t>後再行公</w:t>
      </w:r>
      <w:r w:rsidRPr="00636EAF">
        <w:rPr>
          <w:rFonts w:hint="eastAsia"/>
        </w:rPr>
        <w:lastRenderedPageBreak/>
        <w:t>開</w:t>
      </w:r>
      <w:r w:rsidRPr="00636EAF">
        <w:t>。</w:t>
      </w:r>
    </w:p>
    <w:p w14:paraId="21A224CA" w14:textId="23F9D93C" w:rsidR="00CD6855" w:rsidRPr="00A55A69" w:rsidRDefault="00081262" w:rsidP="00A55A69">
      <w:pPr>
        <w:pStyle w:val="a4"/>
        <w:numPr>
          <w:ilvl w:val="0"/>
          <w:numId w:val="77"/>
        </w:numPr>
        <w:snapToGrid w:val="0"/>
        <w:spacing w:beforeLines="50" w:before="180" w:afterLines="50" w:after="180" w:line="480" w:lineRule="atLeast"/>
        <w:ind w:leftChars="59" w:left="990" w:hangingChars="303" w:hanging="848"/>
      </w:pPr>
      <w:r w:rsidRPr="00A55A69">
        <w:rPr>
          <w:rFonts w:hint="eastAsia"/>
          <w:bCs/>
          <w:szCs w:val="28"/>
        </w:rPr>
        <w:t>電業應</w:t>
      </w:r>
      <w:r w:rsidR="00845C7C" w:rsidRPr="00A55A69">
        <w:rPr>
          <w:rFonts w:hint="eastAsia"/>
          <w:bCs/>
          <w:szCs w:val="28"/>
        </w:rPr>
        <w:t>配合電業年月報</w:t>
      </w:r>
      <w:r w:rsidR="00845C7C" w:rsidRPr="00A55A69">
        <w:rPr>
          <w:rFonts w:ascii="標楷體" w:hAnsi="標楷體" w:hint="eastAsia"/>
        </w:rPr>
        <w:t>申報截止日期，於申報截止期限前</w:t>
      </w:r>
      <w:r w:rsidRPr="00A55A69">
        <w:rPr>
          <w:rFonts w:ascii="標楷體" w:hAnsi="標楷體" w:hint="eastAsia"/>
          <w:bCs/>
          <w:szCs w:val="28"/>
        </w:rPr>
        <w:t>，於</w:t>
      </w:r>
      <w:r w:rsidRPr="00A55A69">
        <w:rPr>
          <w:rFonts w:hint="eastAsia"/>
          <w:bCs/>
          <w:szCs w:val="28"/>
        </w:rPr>
        <w:t>公司網站或不特定第三人皆能線上取得資訊之方式公開</w:t>
      </w:r>
      <w:r w:rsidR="00845C7C" w:rsidRPr="00A55A69">
        <w:rPr>
          <w:rFonts w:hint="eastAsia"/>
          <w:bCs/>
          <w:szCs w:val="28"/>
        </w:rPr>
        <w:t>電業</w:t>
      </w:r>
      <w:r w:rsidR="00E037D3" w:rsidRPr="00A55A69">
        <w:rPr>
          <w:rFonts w:ascii="標楷體" w:hAnsi="標楷體" w:hint="eastAsia"/>
        </w:rPr>
        <w:t>簡明</w:t>
      </w:r>
      <w:r w:rsidR="00845C7C" w:rsidRPr="00A55A69">
        <w:rPr>
          <w:rFonts w:hint="eastAsia"/>
          <w:bCs/>
          <w:szCs w:val="28"/>
        </w:rPr>
        <w:t>月報、</w:t>
      </w:r>
      <w:r w:rsidR="00A55A69" w:rsidRPr="00A55A69">
        <w:rPr>
          <w:rFonts w:hint="eastAsia"/>
          <w:bCs/>
          <w:szCs w:val="28"/>
        </w:rPr>
        <w:t>年報資訊</w:t>
      </w:r>
      <w:bookmarkEnd w:id="0"/>
      <w:bookmarkEnd w:id="1"/>
      <w:r w:rsidR="00A55A69">
        <w:rPr>
          <w:rFonts w:hint="eastAsia"/>
          <w:bCs/>
          <w:szCs w:val="28"/>
        </w:rPr>
        <w:t>。</w:t>
      </w:r>
      <w:bookmarkStart w:id="2" w:name="_GoBack"/>
      <w:bookmarkEnd w:id="2"/>
    </w:p>
    <w:sectPr w:rsidR="00CD6855" w:rsidRPr="00A55A69" w:rsidSect="00E529BF">
      <w:footerReference w:type="default" r:id="rId9"/>
      <w:type w:val="continuous"/>
      <w:pgSz w:w="11906" w:h="16838"/>
      <w:pgMar w:top="1134" w:right="1134" w:bottom="1134" w:left="1134" w:header="851" w:footer="866" w:gutter="0"/>
      <w:pgNumType w:fmt="upperRoman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A4C0E" w14:textId="77777777" w:rsidR="009705FB" w:rsidRDefault="009705FB" w:rsidP="00A05914">
      <w:r>
        <w:separator/>
      </w:r>
    </w:p>
  </w:endnote>
  <w:endnote w:type="continuationSeparator" w:id="0">
    <w:p w14:paraId="52DC99CF" w14:textId="77777777" w:rsidR="009705FB" w:rsidRDefault="009705FB" w:rsidP="00A0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150674"/>
      <w:docPartObj>
        <w:docPartGallery w:val="Page Numbers (Bottom of Page)"/>
        <w:docPartUnique/>
      </w:docPartObj>
    </w:sdtPr>
    <w:sdtEndPr/>
    <w:sdtContent>
      <w:p w14:paraId="7A63B0FC" w14:textId="77777777" w:rsidR="00061497" w:rsidRDefault="00061497" w:rsidP="005D6F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A69" w:rsidRPr="00A55A69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B0B43" w14:textId="77777777" w:rsidR="009705FB" w:rsidRDefault="009705FB" w:rsidP="00A05914">
      <w:r>
        <w:separator/>
      </w:r>
    </w:p>
  </w:footnote>
  <w:footnote w:type="continuationSeparator" w:id="0">
    <w:p w14:paraId="79BA3482" w14:textId="77777777" w:rsidR="009705FB" w:rsidRDefault="009705FB" w:rsidP="00A05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F57"/>
    <w:multiLevelType w:val="hybridMultilevel"/>
    <w:tmpl w:val="06AEA4B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9A24BD"/>
    <w:multiLevelType w:val="hybridMultilevel"/>
    <w:tmpl w:val="74EAC25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BB75FE"/>
    <w:multiLevelType w:val="hybridMultilevel"/>
    <w:tmpl w:val="15363DD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DB10C2"/>
    <w:multiLevelType w:val="hybridMultilevel"/>
    <w:tmpl w:val="176C08AA"/>
    <w:lvl w:ilvl="0" w:tplc="2E5CF6F8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4">
    <w:nsid w:val="03F57563"/>
    <w:multiLevelType w:val="hybridMultilevel"/>
    <w:tmpl w:val="5A224C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4501DE4"/>
    <w:multiLevelType w:val="hybridMultilevel"/>
    <w:tmpl w:val="06AEA4B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5A66A8E"/>
    <w:multiLevelType w:val="hybridMultilevel"/>
    <w:tmpl w:val="41FE2AC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5D60626"/>
    <w:multiLevelType w:val="hybridMultilevel"/>
    <w:tmpl w:val="A67C8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AC0251E"/>
    <w:multiLevelType w:val="hybridMultilevel"/>
    <w:tmpl w:val="5B52CCD0"/>
    <w:lvl w:ilvl="0" w:tplc="F054674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AFC0F23"/>
    <w:multiLevelType w:val="hybridMultilevel"/>
    <w:tmpl w:val="41FE2AC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B137AF9"/>
    <w:multiLevelType w:val="hybridMultilevel"/>
    <w:tmpl w:val="DE4A768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B8101D4"/>
    <w:multiLevelType w:val="hybridMultilevel"/>
    <w:tmpl w:val="06AEA4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BC822E7"/>
    <w:multiLevelType w:val="hybridMultilevel"/>
    <w:tmpl w:val="06AEA4B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CD90858"/>
    <w:multiLevelType w:val="hybridMultilevel"/>
    <w:tmpl w:val="927AC200"/>
    <w:lvl w:ilvl="0" w:tplc="C1706D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13BB32CC"/>
    <w:multiLevelType w:val="hybridMultilevel"/>
    <w:tmpl w:val="EA0C9062"/>
    <w:lvl w:ilvl="0" w:tplc="FFFFFFFF">
      <w:start w:val="1"/>
      <w:numFmt w:val="decimal"/>
      <w:lvlText w:val="%1."/>
      <w:lvlJc w:val="left"/>
      <w:pPr>
        <w:ind w:left="62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5405EE0"/>
    <w:multiLevelType w:val="hybridMultilevel"/>
    <w:tmpl w:val="E38AAD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9A62433"/>
    <w:multiLevelType w:val="hybridMultilevel"/>
    <w:tmpl w:val="E38AADF8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A5846DC"/>
    <w:multiLevelType w:val="hybridMultilevel"/>
    <w:tmpl w:val="66A2C738"/>
    <w:lvl w:ilvl="0" w:tplc="45D0C85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/>
        <w:bCs w:val="0"/>
        <w:i w:val="0"/>
        <w:sz w:val="36"/>
        <w:szCs w:val="4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ADC29D6"/>
    <w:multiLevelType w:val="hybridMultilevel"/>
    <w:tmpl w:val="2ABCCCF0"/>
    <w:lvl w:ilvl="0" w:tplc="AA9E0DB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/>
        <w:bCs w:val="0"/>
        <w:i w:val="0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B622E6B"/>
    <w:multiLevelType w:val="hybridMultilevel"/>
    <w:tmpl w:val="06AEA4B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C5F19C9"/>
    <w:multiLevelType w:val="hybridMultilevel"/>
    <w:tmpl w:val="E38AADF8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1EF6696C"/>
    <w:multiLevelType w:val="hybridMultilevel"/>
    <w:tmpl w:val="8E524DF8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8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1F1E78AC"/>
    <w:multiLevelType w:val="hybridMultilevel"/>
    <w:tmpl w:val="8EC46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04E16A4"/>
    <w:multiLevelType w:val="hybridMultilevel"/>
    <w:tmpl w:val="B8669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0841DA7"/>
    <w:multiLevelType w:val="hybridMultilevel"/>
    <w:tmpl w:val="E38AAD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15A3CB8"/>
    <w:multiLevelType w:val="hybridMultilevel"/>
    <w:tmpl w:val="46A22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18533CF"/>
    <w:multiLevelType w:val="hybridMultilevel"/>
    <w:tmpl w:val="386E5DE6"/>
    <w:lvl w:ilvl="0" w:tplc="FFFFFFFF">
      <w:start w:val="1"/>
      <w:numFmt w:val="decimal"/>
      <w:lvlText w:val="(%1)"/>
      <w:lvlJc w:val="left"/>
      <w:pPr>
        <w:ind w:left="1302" w:hanging="480"/>
      </w:pPr>
      <w:rPr>
        <w:rFonts w:hint="eastAsia"/>
        <w:b w:val="0"/>
        <w:i w:val="0"/>
        <w:color w:val="auto"/>
        <w:sz w:val="22"/>
      </w:rPr>
    </w:lvl>
    <w:lvl w:ilvl="1" w:tplc="FFFFFFFF" w:tentative="1">
      <w:start w:val="1"/>
      <w:numFmt w:val="ideographTraditional"/>
      <w:lvlText w:val="%2、"/>
      <w:lvlJc w:val="left"/>
      <w:pPr>
        <w:ind w:left="1782" w:hanging="480"/>
      </w:pPr>
    </w:lvl>
    <w:lvl w:ilvl="2" w:tplc="FFFFFFFF" w:tentative="1">
      <w:start w:val="1"/>
      <w:numFmt w:val="lowerRoman"/>
      <w:lvlText w:val="%3."/>
      <w:lvlJc w:val="right"/>
      <w:pPr>
        <w:ind w:left="2262" w:hanging="480"/>
      </w:pPr>
    </w:lvl>
    <w:lvl w:ilvl="3" w:tplc="FFFFFFFF" w:tentative="1">
      <w:start w:val="1"/>
      <w:numFmt w:val="decimal"/>
      <w:lvlText w:val="%4."/>
      <w:lvlJc w:val="left"/>
      <w:pPr>
        <w:ind w:left="27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22" w:hanging="480"/>
      </w:pPr>
    </w:lvl>
    <w:lvl w:ilvl="5" w:tplc="FFFFFFFF" w:tentative="1">
      <w:start w:val="1"/>
      <w:numFmt w:val="lowerRoman"/>
      <w:lvlText w:val="%6."/>
      <w:lvlJc w:val="right"/>
      <w:pPr>
        <w:ind w:left="3702" w:hanging="480"/>
      </w:pPr>
    </w:lvl>
    <w:lvl w:ilvl="6" w:tplc="FFFFFFFF" w:tentative="1">
      <w:start w:val="1"/>
      <w:numFmt w:val="decimal"/>
      <w:lvlText w:val="%7."/>
      <w:lvlJc w:val="left"/>
      <w:pPr>
        <w:ind w:left="41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62" w:hanging="480"/>
      </w:pPr>
    </w:lvl>
    <w:lvl w:ilvl="8" w:tplc="FFFFFFFF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27">
    <w:nsid w:val="22776546"/>
    <w:multiLevelType w:val="hybridMultilevel"/>
    <w:tmpl w:val="E38AADF8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379116A"/>
    <w:multiLevelType w:val="hybridMultilevel"/>
    <w:tmpl w:val="8FE6112E"/>
    <w:lvl w:ilvl="0" w:tplc="2D04573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2467435E"/>
    <w:multiLevelType w:val="hybridMultilevel"/>
    <w:tmpl w:val="75F6CA44"/>
    <w:lvl w:ilvl="0" w:tplc="AB3CAFE4">
      <w:start w:val="1"/>
      <w:numFmt w:val="bullet"/>
      <w:lvlText w:val="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0">
    <w:nsid w:val="2654293D"/>
    <w:multiLevelType w:val="hybridMultilevel"/>
    <w:tmpl w:val="717E6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26F300A5"/>
    <w:multiLevelType w:val="hybridMultilevel"/>
    <w:tmpl w:val="15363DD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28CA0490"/>
    <w:multiLevelType w:val="hybridMultilevel"/>
    <w:tmpl w:val="717E6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2A6E09E3"/>
    <w:multiLevelType w:val="hybridMultilevel"/>
    <w:tmpl w:val="0EC62E54"/>
    <w:lvl w:ilvl="0" w:tplc="BC70BF5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2AFC2FC8"/>
    <w:multiLevelType w:val="hybridMultilevel"/>
    <w:tmpl w:val="A21ED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2D6A72F9"/>
    <w:multiLevelType w:val="hybridMultilevel"/>
    <w:tmpl w:val="1474EF78"/>
    <w:lvl w:ilvl="0" w:tplc="96E684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2E761436"/>
    <w:multiLevelType w:val="hybridMultilevel"/>
    <w:tmpl w:val="5714FD4C"/>
    <w:lvl w:ilvl="0" w:tplc="035A0D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u w:val="none"/>
      </w:rPr>
    </w:lvl>
    <w:lvl w:ilvl="1" w:tplc="003EAD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2E8B51B8"/>
    <w:multiLevelType w:val="hybridMultilevel"/>
    <w:tmpl w:val="A46A29BC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8">
    <w:nsid w:val="2F365A1D"/>
    <w:multiLevelType w:val="hybridMultilevel"/>
    <w:tmpl w:val="E1088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30172E8B"/>
    <w:multiLevelType w:val="hybridMultilevel"/>
    <w:tmpl w:val="F23C975C"/>
    <w:lvl w:ilvl="0" w:tplc="23AA8A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31E84D5B"/>
    <w:multiLevelType w:val="hybridMultilevel"/>
    <w:tmpl w:val="C48A89E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336D0FCA"/>
    <w:multiLevelType w:val="hybridMultilevel"/>
    <w:tmpl w:val="DE4A76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35BA60BE"/>
    <w:multiLevelType w:val="hybridMultilevel"/>
    <w:tmpl w:val="4344D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37241818"/>
    <w:multiLevelType w:val="hybridMultilevel"/>
    <w:tmpl w:val="18DE3D5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38956735"/>
    <w:multiLevelType w:val="hybridMultilevel"/>
    <w:tmpl w:val="3B361268"/>
    <w:lvl w:ilvl="0" w:tplc="BB9AB2A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5">
    <w:nsid w:val="3AF63C31"/>
    <w:multiLevelType w:val="hybridMultilevel"/>
    <w:tmpl w:val="4762D098"/>
    <w:lvl w:ilvl="0" w:tplc="F99805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3C2C2227"/>
    <w:multiLevelType w:val="hybridMultilevel"/>
    <w:tmpl w:val="E31C4B10"/>
    <w:lvl w:ilvl="0" w:tplc="04090011">
      <w:start w:val="1"/>
      <w:numFmt w:val="upperLetter"/>
      <w:lvlText w:val="%1."/>
      <w:lvlJc w:val="left"/>
      <w:pPr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47">
    <w:nsid w:val="3CC47740"/>
    <w:multiLevelType w:val="hybridMultilevel"/>
    <w:tmpl w:val="386E5DE6"/>
    <w:lvl w:ilvl="0" w:tplc="CA92D08C">
      <w:start w:val="1"/>
      <w:numFmt w:val="decimal"/>
      <w:lvlText w:val="(%1)"/>
      <w:lvlJc w:val="left"/>
      <w:pPr>
        <w:ind w:left="1302" w:hanging="480"/>
      </w:pPr>
      <w:rPr>
        <w:rFonts w:hint="eastAsia"/>
        <w:b w:val="0"/>
        <w:i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48">
    <w:nsid w:val="3D3147EC"/>
    <w:multiLevelType w:val="hybridMultilevel"/>
    <w:tmpl w:val="1F00A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41EF2C5E"/>
    <w:multiLevelType w:val="hybridMultilevel"/>
    <w:tmpl w:val="F6AA7B56"/>
    <w:lvl w:ilvl="0" w:tplc="FFFFFFFF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80" w:hanging="480"/>
      </w:pPr>
    </w:lvl>
    <w:lvl w:ilvl="2" w:tplc="FFFFFFFF" w:tentative="1">
      <w:start w:val="1"/>
      <w:numFmt w:val="lowerRoman"/>
      <w:lvlText w:val="%3."/>
      <w:lvlJc w:val="right"/>
      <w:pPr>
        <w:ind w:left="2760" w:hanging="480"/>
      </w:pPr>
    </w:lvl>
    <w:lvl w:ilvl="3" w:tplc="FFFFFFFF" w:tentative="1">
      <w:start w:val="1"/>
      <w:numFmt w:val="decimal"/>
      <w:lvlText w:val="%4."/>
      <w:lvlJc w:val="left"/>
      <w:pPr>
        <w:ind w:left="32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0" w:hanging="480"/>
      </w:pPr>
    </w:lvl>
    <w:lvl w:ilvl="5" w:tplc="FFFFFFFF" w:tentative="1">
      <w:start w:val="1"/>
      <w:numFmt w:val="lowerRoman"/>
      <w:lvlText w:val="%6."/>
      <w:lvlJc w:val="right"/>
      <w:pPr>
        <w:ind w:left="4200" w:hanging="480"/>
      </w:pPr>
    </w:lvl>
    <w:lvl w:ilvl="6" w:tplc="FFFFFFFF" w:tentative="1">
      <w:start w:val="1"/>
      <w:numFmt w:val="decimal"/>
      <w:lvlText w:val="%7."/>
      <w:lvlJc w:val="left"/>
      <w:pPr>
        <w:ind w:left="46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0" w:hanging="480"/>
      </w:pPr>
    </w:lvl>
    <w:lvl w:ilvl="8" w:tplc="FFFFFFFF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0">
    <w:nsid w:val="439204A6"/>
    <w:multiLevelType w:val="hybridMultilevel"/>
    <w:tmpl w:val="C046EBAA"/>
    <w:lvl w:ilvl="0" w:tplc="712ADF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46137DDD"/>
    <w:multiLevelType w:val="hybridMultilevel"/>
    <w:tmpl w:val="E38AADF8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46352665"/>
    <w:multiLevelType w:val="hybridMultilevel"/>
    <w:tmpl w:val="8EC4612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4CD67510"/>
    <w:multiLevelType w:val="hybridMultilevel"/>
    <w:tmpl w:val="847639C8"/>
    <w:lvl w:ilvl="0" w:tplc="5FACDF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4D88262A"/>
    <w:multiLevelType w:val="hybridMultilevel"/>
    <w:tmpl w:val="C4163CC0"/>
    <w:lvl w:ilvl="0" w:tplc="EB92ED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16A274E"/>
    <w:multiLevelType w:val="hybridMultilevel"/>
    <w:tmpl w:val="E38AADF8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522F27D8"/>
    <w:multiLevelType w:val="hybridMultilevel"/>
    <w:tmpl w:val="F1D86E30"/>
    <w:lvl w:ilvl="0" w:tplc="CA0A9AF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>
    <w:nsid w:val="52681E2B"/>
    <w:multiLevelType w:val="hybridMultilevel"/>
    <w:tmpl w:val="74EAC25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535951D5"/>
    <w:multiLevelType w:val="hybridMultilevel"/>
    <w:tmpl w:val="EA0C906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56C35039"/>
    <w:multiLevelType w:val="hybridMultilevel"/>
    <w:tmpl w:val="A67C8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56F66A9F"/>
    <w:multiLevelType w:val="hybridMultilevel"/>
    <w:tmpl w:val="4E7A01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583E167A"/>
    <w:multiLevelType w:val="hybridMultilevel"/>
    <w:tmpl w:val="F6AA7B56"/>
    <w:lvl w:ilvl="0" w:tplc="FFFFFFFF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80" w:hanging="480"/>
      </w:pPr>
    </w:lvl>
    <w:lvl w:ilvl="2" w:tplc="FFFFFFFF" w:tentative="1">
      <w:start w:val="1"/>
      <w:numFmt w:val="lowerRoman"/>
      <w:lvlText w:val="%3."/>
      <w:lvlJc w:val="right"/>
      <w:pPr>
        <w:ind w:left="2760" w:hanging="480"/>
      </w:pPr>
    </w:lvl>
    <w:lvl w:ilvl="3" w:tplc="FFFFFFFF" w:tentative="1">
      <w:start w:val="1"/>
      <w:numFmt w:val="decimal"/>
      <w:lvlText w:val="%4."/>
      <w:lvlJc w:val="left"/>
      <w:pPr>
        <w:ind w:left="32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0" w:hanging="480"/>
      </w:pPr>
    </w:lvl>
    <w:lvl w:ilvl="5" w:tplc="FFFFFFFF" w:tentative="1">
      <w:start w:val="1"/>
      <w:numFmt w:val="lowerRoman"/>
      <w:lvlText w:val="%6."/>
      <w:lvlJc w:val="right"/>
      <w:pPr>
        <w:ind w:left="4200" w:hanging="480"/>
      </w:pPr>
    </w:lvl>
    <w:lvl w:ilvl="6" w:tplc="FFFFFFFF" w:tentative="1">
      <w:start w:val="1"/>
      <w:numFmt w:val="decimal"/>
      <w:lvlText w:val="%7."/>
      <w:lvlJc w:val="left"/>
      <w:pPr>
        <w:ind w:left="46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0" w:hanging="480"/>
      </w:pPr>
    </w:lvl>
    <w:lvl w:ilvl="8" w:tplc="FFFFFFFF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2">
    <w:nsid w:val="589C1566"/>
    <w:multiLevelType w:val="hybridMultilevel"/>
    <w:tmpl w:val="312E3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59171060"/>
    <w:multiLevelType w:val="hybridMultilevel"/>
    <w:tmpl w:val="06AEA4B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5BD9609C"/>
    <w:multiLevelType w:val="hybridMultilevel"/>
    <w:tmpl w:val="198EA23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5C3A71A9"/>
    <w:multiLevelType w:val="hybridMultilevel"/>
    <w:tmpl w:val="198EA23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5E7508BA"/>
    <w:multiLevelType w:val="hybridMultilevel"/>
    <w:tmpl w:val="ABE860FA"/>
    <w:lvl w:ilvl="0" w:tplc="BD781DC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5F3B3335"/>
    <w:multiLevelType w:val="hybridMultilevel"/>
    <w:tmpl w:val="6E949888"/>
    <w:lvl w:ilvl="0" w:tplc="9B126F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5FCE25BC"/>
    <w:multiLevelType w:val="hybridMultilevel"/>
    <w:tmpl w:val="A67C8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628F5584"/>
    <w:multiLevelType w:val="hybridMultilevel"/>
    <w:tmpl w:val="F6AA7B56"/>
    <w:lvl w:ilvl="0" w:tplc="5C50FBBC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0">
    <w:nsid w:val="62E70B92"/>
    <w:multiLevelType w:val="hybridMultilevel"/>
    <w:tmpl w:val="3492544C"/>
    <w:lvl w:ilvl="0" w:tplc="C1706D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C1706DE6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1">
    <w:nsid w:val="63A577CE"/>
    <w:multiLevelType w:val="hybridMultilevel"/>
    <w:tmpl w:val="15363DD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63C373B2"/>
    <w:multiLevelType w:val="hybridMultilevel"/>
    <w:tmpl w:val="5C70C052"/>
    <w:lvl w:ilvl="0" w:tplc="A912B15E">
      <w:start w:val="1"/>
      <w:numFmt w:val="upp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64304B77"/>
    <w:multiLevelType w:val="hybridMultilevel"/>
    <w:tmpl w:val="198EA234"/>
    <w:lvl w:ilvl="0" w:tplc="D21630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646A0951"/>
    <w:multiLevelType w:val="hybridMultilevel"/>
    <w:tmpl w:val="A67C8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65D90E5C"/>
    <w:multiLevelType w:val="hybridMultilevel"/>
    <w:tmpl w:val="55CA9230"/>
    <w:lvl w:ilvl="0" w:tplc="DC9A9312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67916DC8"/>
    <w:multiLevelType w:val="hybridMultilevel"/>
    <w:tmpl w:val="A08EF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692E5174"/>
    <w:multiLevelType w:val="hybridMultilevel"/>
    <w:tmpl w:val="06AEA4B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6ADC3D6C"/>
    <w:multiLevelType w:val="hybridMultilevel"/>
    <w:tmpl w:val="15363DD2"/>
    <w:lvl w:ilvl="0" w:tplc="E5AA4A2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6AFD27E3"/>
    <w:multiLevelType w:val="hybridMultilevel"/>
    <w:tmpl w:val="02C6AF54"/>
    <w:lvl w:ilvl="0" w:tplc="9FDA10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6B711F0C"/>
    <w:multiLevelType w:val="hybridMultilevel"/>
    <w:tmpl w:val="9684E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6BDE7C0B"/>
    <w:multiLevelType w:val="hybridMultilevel"/>
    <w:tmpl w:val="F0849892"/>
    <w:lvl w:ilvl="0" w:tplc="49046D84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6DD70FF8"/>
    <w:multiLevelType w:val="hybridMultilevel"/>
    <w:tmpl w:val="A46A29BC"/>
    <w:lvl w:ilvl="0" w:tplc="FFFFFFFF">
      <w:start w:val="1"/>
      <w:numFmt w:val="decimal"/>
      <w:lvlText w:val="%1."/>
      <w:lvlJc w:val="left"/>
      <w:pPr>
        <w:ind w:left="132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3">
    <w:nsid w:val="6E7B235F"/>
    <w:multiLevelType w:val="hybridMultilevel"/>
    <w:tmpl w:val="50FC43AA"/>
    <w:lvl w:ilvl="0" w:tplc="2712321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6FE45478"/>
    <w:multiLevelType w:val="hybridMultilevel"/>
    <w:tmpl w:val="5A224C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>
    <w:nsid w:val="70862076"/>
    <w:multiLevelType w:val="hybridMultilevel"/>
    <w:tmpl w:val="8AAED82E"/>
    <w:lvl w:ilvl="0" w:tplc="1DD8465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>
    <w:nsid w:val="712854FF"/>
    <w:multiLevelType w:val="hybridMultilevel"/>
    <w:tmpl w:val="0EE84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>
    <w:nsid w:val="71307F4D"/>
    <w:multiLevelType w:val="hybridMultilevel"/>
    <w:tmpl w:val="F8DA4F48"/>
    <w:lvl w:ilvl="0" w:tplc="AB3CAFE4">
      <w:start w:val="1"/>
      <w:numFmt w:val="bullet"/>
      <w:lvlText w:val="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88">
    <w:nsid w:val="713260D2"/>
    <w:multiLevelType w:val="hybridMultilevel"/>
    <w:tmpl w:val="8EC4612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>
    <w:nsid w:val="727B3794"/>
    <w:multiLevelType w:val="hybridMultilevel"/>
    <w:tmpl w:val="B8669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74622F62"/>
    <w:multiLevelType w:val="hybridMultilevel"/>
    <w:tmpl w:val="DE4A768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>
    <w:nsid w:val="75A747D5"/>
    <w:multiLevelType w:val="hybridMultilevel"/>
    <w:tmpl w:val="8EC4612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>
    <w:nsid w:val="75E22E8E"/>
    <w:multiLevelType w:val="hybridMultilevel"/>
    <w:tmpl w:val="717E6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>
    <w:nsid w:val="77183830"/>
    <w:multiLevelType w:val="hybridMultilevel"/>
    <w:tmpl w:val="176C08AA"/>
    <w:lvl w:ilvl="0" w:tplc="2E5CF6F8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94">
    <w:nsid w:val="77C63C02"/>
    <w:multiLevelType w:val="hybridMultilevel"/>
    <w:tmpl w:val="8294F416"/>
    <w:lvl w:ilvl="0" w:tplc="ADD67E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>
    <w:nsid w:val="78D30E84"/>
    <w:multiLevelType w:val="hybridMultilevel"/>
    <w:tmpl w:val="8EC4612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>
    <w:nsid w:val="797721F2"/>
    <w:multiLevelType w:val="hybridMultilevel"/>
    <w:tmpl w:val="77B4C330"/>
    <w:lvl w:ilvl="0" w:tplc="D528D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>
    <w:nsid w:val="7A2817AA"/>
    <w:multiLevelType w:val="hybridMultilevel"/>
    <w:tmpl w:val="F084989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>
    <w:nsid w:val="7A67217D"/>
    <w:multiLevelType w:val="hybridMultilevel"/>
    <w:tmpl w:val="717E6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>
    <w:nsid w:val="7A9A49A3"/>
    <w:multiLevelType w:val="hybridMultilevel"/>
    <w:tmpl w:val="8EC46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>
    <w:nsid w:val="7D91019E"/>
    <w:multiLevelType w:val="hybridMultilevel"/>
    <w:tmpl w:val="97541D5A"/>
    <w:lvl w:ilvl="0" w:tplc="C1706D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1">
    <w:nsid w:val="7F0F3353"/>
    <w:multiLevelType w:val="hybridMultilevel"/>
    <w:tmpl w:val="198EA23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>
    <w:nsid w:val="7F3557D2"/>
    <w:multiLevelType w:val="hybridMultilevel"/>
    <w:tmpl w:val="3690A99A"/>
    <w:lvl w:ilvl="0" w:tplc="035A0D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9"/>
  </w:num>
  <w:num w:numId="2">
    <w:abstractNumId w:val="57"/>
  </w:num>
  <w:num w:numId="3">
    <w:abstractNumId w:val="4"/>
  </w:num>
  <w:num w:numId="4">
    <w:abstractNumId w:val="30"/>
  </w:num>
  <w:num w:numId="5">
    <w:abstractNumId w:val="8"/>
  </w:num>
  <w:num w:numId="6">
    <w:abstractNumId w:val="54"/>
  </w:num>
  <w:num w:numId="7">
    <w:abstractNumId w:val="100"/>
  </w:num>
  <w:num w:numId="8">
    <w:abstractNumId w:val="25"/>
  </w:num>
  <w:num w:numId="9">
    <w:abstractNumId w:val="89"/>
  </w:num>
  <w:num w:numId="10">
    <w:abstractNumId w:val="58"/>
  </w:num>
  <w:num w:numId="11">
    <w:abstractNumId w:val="98"/>
  </w:num>
  <w:num w:numId="12">
    <w:abstractNumId w:val="11"/>
  </w:num>
  <w:num w:numId="13">
    <w:abstractNumId w:val="15"/>
  </w:num>
  <w:num w:numId="14">
    <w:abstractNumId w:val="6"/>
  </w:num>
  <w:num w:numId="15">
    <w:abstractNumId w:val="77"/>
  </w:num>
  <w:num w:numId="16">
    <w:abstractNumId w:val="50"/>
  </w:num>
  <w:num w:numId="17">
    <w:abstractNumId w:val="73"/>
  </w:num>
  <w:num w:numId="18">
    <w:abstractNumId w:val="66"/>
  </w:num>
  <w:num w:numId="19">
    <w:abstractNumId w:val="95"/>
  </w:num>
  <w:num w:numId="20">
    <w:abstractNumId w:val="53"/>
  </w:num>
  <w:num w:numId="21">
    <w:abstractNumId w:val="87"/>
  </w:num>
  <w:num w:numId="22">
    <w:abstractNumId w:val="3"/>
  </w:num>
  <w:num w:numId="23">
    <w:abstractNumId w:val="93"/>
  </w:num>
  <w:num w:numId="24">
    <w:abstractNumId w:val="56"/>
  </w:num>
  <w:num w:numId="25">
    <w:abstractNumId w:val="23"/>
  </w:num>
  <w:num w:numId="26">
    <w:abstractNumId w:val="41"/>
  </w:num>
  <w:num w:numId="27">
    <w:abstractNumId w:val="1"/>
  </w:num>
  <w:num w:numId="28">
    <w:abstractNumId w:val="22"/>
  </w:num>
  <w:num w:numId="29">
    <w:abstractNumId w:val="84"/>
  </w:num>
  <w:num w:numId="30">
    <w:abstractNumId w:val="62"/>
  </w:num>
  <w:num w:numId="31">
    <w:abstractNumId w:val="32"/>
  </w:num>
  <w:num w:numId="32">
    <w:abstractNumId w:val="92"/>
  </w:num>
  <w:num w:numId="33">
    <w:abstractNumId w:val="81"/>
  </w:num>
  <w:num w:numId="34">
    <w:abstractNumId w:val="33"/>
  </w:num>
  <w:num w:numId="35">
    <w:abstractNumId w:val="97"/>
  </w:num>
  <w:num w:numId="36">
    <w:abstractNumId w:val="28"/>
  </w:num>
  <w:num w:numId="37">
    <w:abstractNumId w:val="21"/>
  </w:num>
  <w:num w:numId="38">
    <w:abstractNumId w:val="52"/>
  </w:num>
  <w:num w:numId="39">
    <w:abstractNumId w:val="88"/>
  </w:num>
  <w:num w:numId="40">
    <w:abstractNumId w:val="29"/>
  </w:num>
  <w:num w:numId="41">
    <w:abstractNumId w:val="86"/>
  </w:num>
  <w:num w:numId="42">
    <w:abstractNumId w:val="34"/>
  </w:num>
  <w:num w:numId="43">
    <w:abstractNumId w:val="48"/>
  </w:num>
  <w:num w:numId="44">
    <w:abstractNumId w:val="39"/>
  </w:num>
  <w:num w:numId="45">
    <w:abstractNumId w:val="70"/>
  </w:num>
  <w:num w:numId="46">
    <w:abstractNumId w:val="72"/>
  </w:num>
  <w:num w:numId="47">
    <w:abstractNumId w:val="85"/>
  </w:num>
  <w:num w:numId="48">
    <w:abstractNumId w:val="76"/>
  </w:num>
  <w:num w:numId="49">
    <w:abstractNumId w:val="35"/>
  </w:num>
  <w:num w:numId="50">
    <w:abstractNumId w:val="13"/>
  </w:num>
  <w:num w:numId="51">
    <w:abstractNumId w:val="7"/>
  </w:num>
  <w:num w:numId="52">
    <w:abstractNumId w:val="45"/>
  </w:num>
  <w:num w:numId="53">
    <w:abstractNumId w:val="59"/>
  </w:num>
  <w:num w:numId="54">
    <w:abstractNumId w:val="68"/>
  </w:num>
  <w:num w:numId="55">
    <w:abstractNumId w:val="74"/>
  </w:num>
  <w:num w:numId="56">
    <w:abstractNumId w:val="79"/>
  </w:num>
  <w:num w:numId="57">
    <w:abstractNumId w:val="42"/>
  </w:num>
  <w:num w:numId="58">
    <w:abstractNumId w:val="67"/>
  </w:num>
  <w:num w:numId="59">
    <w:abstractNumId w:val="75"/>
  </w:num>
  <w:num w:numId="60">
    <w:abstractNumId w:val="60"/>
  </w:num>
  <w:num w:numId="61">
    <w:abstractNumId w:val="38"/>
  </w:num>
  <w:num w:numId="62">
    <w:abstractNumId w:val="44"/>
  </w:num>
  <w:num w:numId="63">
    <w:abstractNumId w:val="102"/>
  </w:num>
  <w:num w:numId="64">
    <w:abstractNumId w:val="83"/>
  </w:num>
  <w:num w:numId="65">
    <w:abstractNumId w:val="36"/>
  </w:num>
  <w:num w:numId="66">
    <w:abstractNumId w:val="78"/>
  </w:num>
  <w:num w:numId="67">
    <w:abstractNumId w:val="94"/>
  </w:num>
  <w:num w:numId="68">
    <w:abstractNumId w:val="37"/>
  </w:num>
  <w:num w:numId="69">
    <w:abstractNumId w:val="69"/>
  </w:num>
  <w:num w:numId="70">
    <w:abstractNumId w:val="46"/>
  </w:num>
  <w:num w:numId="71">
    <w:abstractNumId w:val="51"/>
  </w:num>
  <w:num w:numId="72">
    <w:abstractNumId w:val="55"/>
  </w:num>
  <w:num w:numId="73">
    <w:abstractNumId w:val="20"/>
  </w:num>
  <w:num w:numId="74">
    <w:abstractNumId w:val="27"/>
  </w:num>
  <w:num w:numId="75">
    <w:abstractNumId w:val="16"/>
  </w:num>
  <w:num w:numId="76">
    <w:abstractNumId w:val="2"/>
  </w:num>
  <w:num w:numId="77">
    <w:abstractNumId w:val="71"/>
  </w:num>
  <w:num w:numId="78">
    <w:abstractNumId w:val="82"/>
  </w:num>
  <w:num w:numId="79">
    <w:abstractNumId w:val="61"/>
  </w:num>
  <w:num w:numId="80">
    <w:abstractNumId w:val="49"/>
  </w:num>
  <w:num w:numId="81">
    <w:abstractNumId w:val="40"/>
  </w:num>
  <w:num w:numId="82">
    <w:abstractNumId w:val="9"/>
  </w:num>
  <w:num w:numId="83">
    <w:abstractNumId w:val="5"/>
  </w:num>
  <w:num w:numId="84">
    <w:abstractNumId w:val="101"/>
  </w:num>
  <w:num w:numId="85">
    <w:abstractNumId w:val="65"/>
  </w:num>
  <w:num w:numId="86">
    <w:abstractNumId w:val="0"/>
  </w:num>
  <w:num w:numId="87">
    <w:abstractNumId w:val="18"/>
  </w:num>
  <w:num w:numId="88">
    <w:abstractNumId w:val="14"/>
  </w:num>
  <w:num w:numId="89">
    <w:abstractNumId w:val="12"/>
  </w:num>
  <w:num w:numId="90">
    <w:abstractNumId w:val="17"/>
  </w:num>
  <w:num w:numId="91">
    <w:abstractNumId w:val="63"/>
  </w:num>
  <w:num w:numId="92">
    <w:abstractNumId w:val="64"/>
  </w:num>
  <w:num w:numId="93">
    <w:abstractNumId w:val="19"/>
  </w:num>
  <w:num w:numId="94">
    <w:abstractNumId w:val="96"/>
  </w:num>
  <w:num w:numId="95">
    <w:abstractNumId w:val="80"/>
  </w:num>
  <w:num w:numId="96">
    <w:abstractNumId w:val="24"/>
  </w:num>
  <w:num w:numId="97">
    <w:abstractNumId w:val="47"/>
  </w:num>
  <w:num w:numId="98">
    <w:abstractNumId w:val="26"/>
  </w:num>
  <w:num w:numId="99">
    <w:abstractNumId w:val="91"/>
  </w:num>
  <w:num w:numId="100">
    <w:abstractNumId w:val="31"/>
  </w:num>
  <w:num w:numId="101">
    <w:abstractNumId w:val="10"/>
  </w:num>
  <w:num w:numId="102">
    <w:abstractNumId w:val="90"/>
  </w:num>
  <w:num w:numId="103">
    <w:abstractNumId w:val="4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8E"/>
    <w:rsid w:val="00000AFE"/>
    <w:rsid w:val="00003D23"/>
    <w:rsid w:val="0000442B"/>
    <w:rsid w:val="00004820"/>
    <w:rsid w:val="00005A12"/>
    <w:rsid w:val="00007236"/>
    <w:rsid w:val="000077F8"/>
    <w:rsid w:val="00007A9A"/>
    <w:rsid w:val="0001031A"/>
    <w:rsid w:val="0001055A"/>
    <w:rsid w:val="000125E5"/>
    <w:rsid w:val="0001372E"/>
    <w:rsid w:val="00014A6C"/>
    <w:rsid w:val="000157D3"/>
    <w:rsid w:val="00017024"/>
    <w:rsid w:val="00017757"/>
    <w:rsid w:val="000202B6"/>
    <w:rsid w:val="00020CA7"/>
    <w:rsid w:val="00020D0E"/>
    <w:rsid w:val="0002133B"/>
    <w:rsid w:val="00021996"/>
    <w:rsid w:val="00021EB7"/>
    <w:rsid w:val="00023A28"/>
    <w:rsid w:val="0002496D"/>
    <w:rsid w:val="0002599E"/>
    <w:rsid w:val="000274D0"/>
    <w:rsid w:val="000301C1"/>
    <w:rsid w:val="00030355"/>
    <w:rsid w:val="00032D9F"/>
    <w:rsid w:val="00033FFE"/>
    <w:rsid w:val="00034FF1"/>
    <w:rsid w:val="00035C05"/>
    <w:rsid w:val="00041E67"/>
    <w:rsid w:val="00043833"/>
    <w:rsid w:val="00044F26"/>
    <w:rsid w:val="00050537"/>
    <w:rsid w:val="000519AB"/>
    <w:rsid w:val="000531D5"/>
    <w:rsid w:val="00056193"/>
    <w:rsid w:val="00056AD1"/>
    <w:rsid w:val="000600E7"/>
    <w:rsid w:val="0006078C"/>
    <w:rsid w:val="000611CF"/>
    <w:rsid w:val="00061497"/>
    <w:rsid w:val="000621A7"/>
    <w:rsid w:val="000644C0"/>
    <w:rsid w:val="000653CA"/>
    <w:rsid w:val="0007096C"/>
    <w:rsid w:val="00070ED1"/>
    <w:rsid w:val="0007195C"/>
    <w:rsid w:val="00076297"/>
    <w:rsid w:val="000771C4"/>
    <w:rsid w:val="0008001E"/>
    <w:rsid w:val="00080A5A"/>
    <w:rsid w:val="0008101D"/>
    <w:rsid w:val="00081262"/>
    <w:rsid w:val="00082A37"/>
    <w:rsid w:val="000837BF"/>
    <w:rsid w:val="00085503"/>
    <w:rsid w:val="00085CDF"/>
    <w:rsid w:val="0009218A"/>
    <w:rsid w:val="00092941"/>
    <w:rsid w:val="00093D10"/>
    <w:rsid w:val="00093D90"/>
    <w:rsid w:val="00095994"/>
    <w:rsid w:val="000A0094"/>
    <w:rsid w:val="000A0AA3"/>
    <w:rsid w:val="000A1D09"/>
    <w:rsid w:val="000A2CCA"/>
    <w:rsid w:val="000A5A19"/>
    <w:rsid w:val="000A6BE8"/>
    <w:rsid w:val="000A7DCB"/>
    <w:rsid w:val="000B048A"/>
    <w:rsid w:val="000B7D92"/>
    <w:rsid w:val="000C05AB"/>
    <w:rsid w:val="000C1AAF"/>
    <w:rsid w:val="000C31F6"/>
    <w:rsid w:val="000C40EB"/>
    <w:rsid w:val="000C6964"/>
    <w:rsid w:val="000D0048"/>
    <w:rsid w:val="000D16B3"/>
    <w:rsid w:val="000D18AB"/>
    <w:rsid w:val="000D4D56"/>
    <w:rsid w:val="000D5137"/>
    <w:rsid w:val="000D5673"/>
    <w:rsid w:val="000D5F69"/>
    <w:rsid w:val="000D6F17"/>
    <w:rsid w:val="000D7A75"/>
    <w:rsid w:val="000E0B40"/>
    <w:rsid w:val="000E0DF4"/>
    <w:rsid w:val="000E17EF"/>
    <w:rsid w:val="000E1AA3"/>
    <w:rsid w:val="000E2F07"/>
    <w:rsid w:val="000E4284"/>
    <w:rsid w:val="000E4523"/>
    <w:rsid w:val="000E45E9"/>
    <w:rsid w:val="000E5B9D"/>
    <w:rsid w:val="000F130F"/>
    <w:rsid w:val="000F27A3"/>
    <w:rsid w:val="000F35F0"/>
    <w:rsid w:val="000F3D23"/>
    <w:rsid w:val="000F5035"/>
    <w:rsid w:val="000F52B7"/>
    <w:rsid w:val="0010358E"/>
    <w:rsid w:val="00103A40"/>
    <w:rsid w:val="00103E02"/>
    <w:rsid w:val="00104454"/>
    <w:rsid w:val="0010566B"/>
    <w:rsid w:val="00105CD5"/>
    <w:rsid w:val="001100AE"/>
    <w:rsid w:val="00110485"/>
    <w:rsid w:val="00110AA8"/>
    <w:rsid w:val="0011273E"/>
    <w:rsid w:val="0011288F"/>
    <w:rsid w:val="00114D91"/>
    <w:rsid w:val="0011580D"/>
    <w:rsid w:val="00115A68"/>
    <w:rsid w:val="001161E7"/>
    <w:rsid w:val="001166CC"/>
    <w:rsid w:val="00116B53"/>
    <w:rsid w:val="00116BDE"/>
    <w:rsid w:val="00116EB1"/>
    <w:rsid w:val="00117CA8"/>
    <w:rsid w:val="00117FE1"/>
    <w:rsid w:val="00122924"/>
    <w:rsid w:val="00122C98"/>
    <w:rsid w:val="001237D8"/>
    <w:rsid w:val="00123921"/>
    <w:rsid w:val="001253BD"/>
    <w:rsid w:val="001264AA"/>
    <w:rsid w:val="00130961"/>
    <w:rsid w:val="001333BE"/>
    <w:rsid w:val="00134339"/>
    <w:rsid w:val="00134A8E"/>
    <w:rsid w:val="00134F26"/>
    <w:rsid w:val="0013687B"/>
    <w:rsid w:val="001374F5"/>
    <w:rsid w:val="00141EC8"/>
    <w:rsid w:val="00142351"/>
    <w:rsid w:val="0014327A"/>
    <w:rsid w:val="00144399"/>
    <w:rsid w:val="00144925"/>
    <w:rsid w:val="001477F6"/>
    <w:rsid w:val="0015003F"/>
    <w:rsid w:val="0015069B"/>
    <w:rsid w:val="001507AE"/>
    <w:rsid w:val="0015132D"/>
    <w:rsid w:val="001528AA"/>
    <w:rsid w:val="001544BA"/>
    <w:rsid w:val="001550C4"/>
    <w:rsid w:val="0015736C"/>
    <w:rsid w:val="001604C3"/>
    <w:rsid w:val="00160DB0"/>
    <w:rsid w:val="001618E9"/>
    <w:rsid w:val="0016228F"/>
    <w:rsid w:val="00162FD9"/>
    <w:rsid w:val="0016348F"/>
    <w:rsid w:val="00165305"/>
    <w:rsid w:val="001669E6"/>
    <w:rsid w:val="0016707F"/>
    <w:rsid w:val="00167C49"/>
    <w:rsid w:val="00170083"/>
    <w:rsid w:val="001705A4"/>
    <w:rsid w:val="001716F1"/>
    <w:rsid w:val="00172C2F"/>
    <w:rsid w:val="001746C9"/>
    <w:rsid w:val="00176170"/>
    <w:rsid w:val="00180520"/>
    <w:rsid w:val="00180711"/>
    <w:rsid w:val="00180B08"/>
    <w:rsid w:val="001810F2"/>
    <w:rsid w:val="00181ED6"/>
    <w:rsid w:val="001827BC"/>
    <w:rsid w:val="00182D06"/>
    <w:rsid w:val="00183390"/>
    <w:rsid w:val="00183A43"/>
    <w:rsid w:val="001845F9"/>
    <w:rsid w:val="0018478A"/>
    <w:rsid w:val="001869DC"/>
    <w:rsid w:val="00187163"/>
    <w:rsid w:val="00187971"/>
    <w:rsid w:val="001907F7"/>
    <w:rsid w:val="00192E94"/>
    <w:rsid w:val="00193327"/>
    <w:rsid w:val="00194AE5"/>
    <w:rsid w:val="00195003"/>
    <w:rsid w:val="00195698"/>
    <w:rsid w:val="00197545"/>
    <w:rsid w:val="001975AD"/>
    <w:rsid w:val="001A014B"/>
    <w:rsid w:val="001A19D0"/>
    <w:rsid w:val="001A25C3"/>
    <w:rsid w:val="001A2723"/>
    <w:rsid w:val="001A3D38"/>
    <w:rsid w:val="001A7AC1"/>
    <w:rsid w:val="001B0171"/>
    <w:rsid w:val="001B10D6"/>
    <w:rsid w:val="001B19C7"/>
    <w:rsid w:val="001B1AE2"/>
    <w:rsid w:val="001B2893"/>
    <w:rsid w:val="001B3E4C"/>
    <w:rsid w:val="001B3F5F"/>
    <w:rsid w:val="001B48EE"/>
    <w:rsid w:val="001B669B"/>
    <w:rsid w:val="001C107B"/>
    <w:rsid w:val="001C12FA"/>
    <w:rsid w:val="001C140B"/>
    <w:rsid w:val="001C1488"/>
    <w:rsid w:val="001C2177"/>
    <w:rsid w:val="001C3117"/>
    <w:rsid w:val="001C3517"/>
    <w:rsid w:val="001D0665"/>
    <w:rsid w:val="001D148B"/>
    <w:rsid w:val="001D15F7"/>
    <w:rsid w:val="001D30AC"/>
    <w:rsid w:val="001D4627"/>
    <w:rsid w:val="001D7150"/>
    <w:rsid w:val="001D73A6"/>
    <w:rsid w:val="001D74A0"/>
    <w:rsid w:val="001D7FB3"/>
    <w:rsid w:val="001E1B12"/>
    <w:rsid w:val="001E1EFF"/>
    <w:rsid w:val="001E22EC"/>
    <w:rsid w:val="001E2AC8"/>
    <w:rsid w:val="001E3CDA"/>
    <w:rsid w:val="001E4E8B"/>
    <w:rsid w:val="001E64F4"/>
    <w:rsid w:val="001E66F1"/>
    <w:rsid w:val="001E682D"/>
    <w:rsid w:val="001E7CC6"/>
    <w:rsid w:val="001F3583"/>
    <w:rsid w:val="001F51E8"/>
    <w:rsid w:val="001F5CEF"/>
    <w:rsid w:val="001F6646"/>
    <w:rsid w:val="001F691F"/>
    <w:rsid w:val="001F6D5D"/>
    <w:rsid w:val="002003F3"/>
    <w:rsid w:val="00201453"/>
    <w:rsid w:val="00201C64"/>
    <w:rsid w:val="00203B8B"/>
    <w:rsid w:val="00203C94"/>
    <w:rsid w:val="0020492E"/>
    <w:rsid w:val="00204C1B"/>
    <w:rsid w:val="00210E1B"/>
    <w:rsid w:val="00211E75"/>
    <w:rsid w:val="00214630"/>
    <w:rsid w:val="0021646C"/>
    <w:rsid w:val="00217613"/>
    <w:rsid w:val="00217BE7"/>
    <w:rsid w:val="00220B7D"/>
    <w:rsid w:val="00222648"/>
    <w:rsid w:val="00223FE1"/>
    <w:rsid w:val="0022417C"/>
    <w:rsid w:val="00224724"/>
    <w:rsid w:val="00224BDB"/>
    <w:rsid w:val="00225BA4"/>
    <w:rsid w:val="002272DF"/>
    <w:rsid w:val="002303BF"/>
    <w:rsid w:val="00230BD1"/>
    <w:rsid w:val="002314BC"/>
    <w:rsid w:val="00231C5A"/>
    <w:rsid w:val="002323D8"/>
    <w:rsid w:val="00232A46"/>
    <w:rsid w:val="00235BAA"/>
    <w:rsid w:val="00240771"/>
    <w:rsid w:val="00241373"/>
    <w:rsid w:val="0024192A"/>
    <w:rsid w:val="0024381B"/>
    <w:rsid w:val="00245D3D"/>
    <w:rsid w:val="00246034"/>
    <w:rsid w:val="0024607C"/>
    <w:rsid w:val="00246162"/>
    <w:rsid w:val="002466DC"/>
    <w:rsid w:val="0024711B"/>
    <w:rsid w:val="00247AD6"/>
    <w:rsid w:val="0025073A"/>
    <w:rsid w:val="00250E86"/>
    <w:rsid w:val="00253647"/>
    <w:rsid w:val="00253662"/>
    <w:rsid w:val="00254529"/>
    <w:rsid w:val="002547DA"/>
    <w:rsid w:val="0025490A"/>
    <w:rsid w:val="00261008"/>
    <w:rsid w:val="00261B88"/>
    <w:rsid w:val="002646D9"/>
    <w:rsid w:val="00264B9F"/>
    <w:rsid w:val="00266328"/>
    <w:rsid w:val="002664B8"/>
    <w:rsid w:val="00267F09"/>
    <w:rsid w:val="0027007C"/>
    <w:rsid w:val="0027043E"/>
    <w:rsid w:val="00273CFF"/>
    <w:rsid w:val="002743DC"/>
    <w:rsid w:val="0027559D"/>
    <w:rsid w:val="00280502"/>
    <w:rsid w:val="00287285"/>
    <w:rsid w:val="0028776F"/>
    <w:rsid w:val="00290C97"/>
    <w:rsid w:val="002938A7"/>
    <w:rsid w:val="00295A59"/>
    <w:rsid w:val="00296A3A"/>
    <w:rsid w:val="00297044"/>
    <w:rsid w:val="002A050E"/>
    <w:rsid w:val="002A1FBA"/>
    <w:rsid w:val="002A22AB"/>
    <w:rsid w:val="002A51E1"/>
    <w:rsid w:val="002A597D"/>
    <w:rsid w:val="002A5DBA"/>
    <w:rsid w:val="002A66A5"/>
    <w:rsid w:val="002A6C33"/>
    <w:rsid w:val="002A6F46"/>
    <w:rsid w:val="002A71E5"/>
    <w:rsid w:val="002B00FC"/>
    <w:rsid w:val="002B05BC"/>
    <w:rsid w:val="002B0EEE"/>
    <w:rsid w:val="002B154F"/>
    <w:rsid w:val="002B1D12"/>
    <w:rsid w:val="002B297B"/>
    <w:rsid w:val="002B6607"/>
    <w:rsid w:val="002B701E"/>
    <w:rsid w:val="002B7404"/>
    <w:rsid w:val="002C0A20"/>
    <w:rsid w:val="002C1DC7"/>
    <w:rsid w:val="002C1F30"/>
    <w:rsid w:val="002C26B2"/>
    <w:rsid w:val="002C2D12"/>
    <w:rsid w:val="002C3120"/>
    <w:rsid w:val="002C3C32"/>
    <w:rsid w:val="002C4E30"/>
    <w:rsid w:val="002C60D6"/>
    <w:rsid w:val="002C6147"/>
    <w:rsid w:val="002C6EDC"/>
    <w:rsid w:val="002C774B"/>
    <w:rsid w:val="002D057F"/>
    <w:rsid w:val="002D1D78"/>
    <w:rsid w:val="002D1E3D"/>
    <w:rsid w:val="002D3723"/>
    <w:rsid w:val="002D418B"/>
    <w:rsid w:val="002D4EB3"/>
    <w:rsid w:val="002D54AC"/>
    <w:rsid w:val="002D6117"/>
    <w:rsid w:val="002D6816"/>
    <w:rsid w:val="002D6BD7"/>
    <w:rsid w:val="002E1F76"/>
    <w:rsid w:val="002E2370"/>
    <w:rsid w:val="002E44EB"/>
    <w:rsid w:val="002E4559"/>
    <w:rsid w:val="002E4FA1"/>
    <w:rsid w:val="002E5AB8"/>
    <w:rsid w:val="002F0D45"/>
    <w:rsid w:val="002F1D09"/>
    <w:rsid w:val="002F3CE9"/>
    <w:rsid w:val="002F3DD0"/>
    <w:rsid w:val="002F4B56"/>
    <w:rsid w:val="003000EB"/>
    <w:rsid w:val="0030021F"/>
    <w:rsid w:val="00300BEB"/>
    <w:rsid w:val="00302D83"/>
    <w:rsid w:val="00303E44"/>
    <w:rsid w:val="00305D0F"/>
    <w:rsid w:val="00305D44"/>
    <w:rsid w:val="00305E55"/>
    <w:rsid w:val="003071E0"/>
    <w:rsid w:val="00307693"/>
    <w:rsid w:val="00314940"/>
    <w:rsid w:val="003165BA"/>
    <w:rsid w:val="003178F7"/>
    <w:rsid w:val="003179C5"/>
    <w:rsid w:val="00320813"/>
    <w:rsid w:val="00320FA2"/>
    <w:rsid w:val="00321584"/>
    <w:rsid w:val="003218E0"/>
    <w:rsid w:val="0032331C"/>
    <w:rsid w:val="003235FC"/>
    <w:rsid w:val="003263DE"/>
    <w:rsid w:val="003279B8"/>
    <w:rsid w:val="00327FC1"/>
    <w:rsid w:val="003304A1"/>
    <w:rsid w:val="00330975"/>
    <w:rsid w:val="00330B2B"/>
    <w:rsid w:val="003318C7"/>
    <w:rsid w:val="00334B1D"/>
    <w:rsid w:val="00337864"/>
    <w:rsid w:val="00341FFC"/>
    <w:rsid w:val="003421FE"/>
    <w:rsid w:val="003423DF"/>
    <w:rsid w:val="003429FF"/>
    <w:rsid w:val="00343263"/>
    <w:rsid w:val="003434E9"/>
    <w:rsid w:val="00343F4D"/>
    <w:rsid w:val="0034457F"/>
    <w:rsid w:val="00345029"/>
    <w:rsid w:val="00345ED7"/>
    <w:rsid w:val="00346572"/>
    <w:rsid w:val="0034710E"/>
    <w:rsid w:val="003477B7"/>
    <w:rsid w:val="00350AD0"/>
    <w:rsid w:val="00352100"/>
    <w:rsid w:val="00352A9E"/>
    <w:rsid w:val="00353E88"/>
    <w:rsid w:val="0035741E"/>
    <w:rsid w:val="00357FDD"/>
    <w:rsid w:val="003608D7"/>
    <w:rsid w:val="0036153F"/>
    <w:rsid w:val="00365357"/>
    <w:rsid w:val="003656F6"/>
    <w:rsid w:val="003659D9"/>
    <w:rsid w:val="00367620"/>
    <w:rsid w:val="003677EF"/>
    <w:rsid w:val="00367DBE"/>
    <w:rsid w:val="003706F9"/>
    <w:rsid w:val="00372B30"/>
    <w:rsid w:val="00373915"/>
    <w:rsid w:val="00373C89"/>
    <w:rsid w:val="003745A2"/>
    <w:rsid w:val="003757FF"/>
    <w:rsid w:val="00376466"/>
    <w:rsid w:val="00376BB4"/>
    <w:rsid w:val="00377801"/>
    <w:rsid w:val="00377D3E"/>
    <w:rsid w:val="003859C4"/>
    <w:rsid w:val="0038670F"/>
    <w:rsid w:val="00386F96"/>
    <w:rsid w:val="003870BF"/>
    <w:rsid w:val="003877A8"/>
    <w:rsid w:val="0039076F"/>
    <w:rsid w:val="00391A98"/>
    <w:rsid w:val="00393C79"/>
    <w:rsid w:val="0039573C"/>
    <w:rsid w:val="003A02BF"/>
    <w:rsid w:val="003A0A03"/>
    <w:rsid w:val="003A140E"/>
    <w:rsid w:val="003A2459"/>
    <w:rsid w:val="003A25B7"/>
    <w:rsid w:val="003A2661"/>
    <w:rsid w:val="003A363B"/>
    <w:rsid w:val="003A5263"/>
    <w:rsid w:val="003A5AFE"/>
    <w:rsid w:val="003B04A6"/>
    <w:rsid w:val="003B1B28"/>
    <w:rsid w:val="003B1DDD"/>
    <w:rsid w:val="003B2809"/>
    <w:rsid w:val="003B2A8B"/>
    <w:rsid w:val="003B3114"/>
    <w:rsid w:val="003B40FB"/>
    <w:rsid w:val="003B57C8"/>
    <w:rsid w:val="003B7742"/>
    <w:rsid w:val="003B7839"/>
    <w:rsid w:val="003C1346"/>
    <w:rsid w:val="003C13D3"/>
    <w:rsid w:val="003C3747"/>
    <w:rsid w:val="003C4257"/>
    <w:rsid w:val="003C47DF"/>
    <w:rsid w:val="003C7D6F"/>
    <w:rsid w:val="003D19E0"/>
    <w:rsid w:val="003D1BDE"/>
    <w:rsid w:val="003D2C45"/>
    <w:rsid w:val="003D445B"/>
    <w:rsid w:val="003D48B6"/>
    <w:rsid w:val="003D4D7A"/>
    <w:rsid w:val="003D57B1"/>
    <w:rsid w:val="003D7570"/>
    <w:rsid w:val="003D789C"/>
    <w:rsid w:val="003E02B2"/>
    <w:rsid w:val="003E0553"/>
    <w:rsid w:val="003E1875"/>
    <w:rsid w:val="003E37C7"/>
    <w:rsid w:val="003E4DB3"/>
    <w:rsid w:val="003E5909"/>
    <w:rsid w:val="003E60C7"/>
    <w:rsid w:val="003E731D"/>
    <w:rsid w:val="003F0854"/>
    <w:rsid w:val="003F1C5A"/>
    <w:rsid w:val="003F2846"/>
    <w:rsid w:val="003F3721"/>
    <w:rsid w:val="003F4E84"/>
    <w:rsid w:val="003F6C13"/>
    <w:rsid w:val="003F71ED"/>
    <w:rsid w:val="003F7E95"/>
    <w:rsid w:val="0040048B"/>
    <w:rsid w:val="004008DC"/>
    <w:rsid w:val="00402AF8"/>
    <w:rsid w:val="00402C2F"/>
    <w:rsid w:val="004045F8"/>
    <w:rsid w:val="0040520B"/>
    <w:rsid w:val="00405576"/>
    <w:rsid w:val="00406B32"/>
    <w:rsid w:val="00406D4C"/>
    <w:rsid w:val="004078B1"/>
    <w:rsid w:val="00407AE0"/>
    <w:rsid w:val="004106B1"/>
    <w:rsid w:val="00410BA8"/>
    <w:rsid w:val="004129ED"/>
    <w:rsid w:val="0041358E"/>
    <w:rsid w:val="00413E80"/>
    <w:rsid w:val="0041644D"/>
    <w:rsid w:val="00417DF8"/>
    <w:rsid w:val="00420CD8"/>
    <w:rsid w:val="004222F4"/>
    <w:rsid w:val="00422F27"/>
    <w:rsid w:val="00423706"/>
    <w:rsid w:val="004265AA"/>
    <w:rsid w:val="00426AE6"/>
    <w:rsid w:val="00426FD6"/>
    <w:rsid w:val="00431162"/>
    <w:rsid w:val="00431343"/>
    <w:rsid w:val="00432AE1"/>
    <w:rsid w:val="00433918"/>
    <w:rsid w:val="00434CF6"/>
    <w:rsid w:val="00435AC7"/>
    <w:rsid w:val="00436CAC"/>
    <w:rsid w:val="00437274"/>
    <w:rsid w:val="004374B2"/>
    <w:rsid w:val="004431E2"/>
    <w:rsid w:val="00445699"/>
    <w:rsid w:val="00453464"/>
    <w:rsid w:val="00455096"/>
    <w:rsid w:val="0045545E"/>
    <w:rsid w:val="004558FF"/>
    <w:rsid w:val="00456E33"/>
    <w:rsid w:val="00457E99"/>
    <w:rsid w:val="00460F1E"/>
    <w:rsid w:val="00462F49"/>
    <w:rsid w:val="004632DC"/>
    <w:rsid w:val="00463995"/>
    <w:rsid w:val="00465625"/>
    <w:rsid w:val="00466417"/>
    <w:rsid w:val="004676A8"/>
    <w:rsid w:val="00470B2C"/>
    <w:rsid w:val="004712E2"/>
    <w:rsid w:val="00471369"/>
    <w:rsid w:val="0047450C"/>
    <w:rsid w:val="004745B2"/>
    <w:rsid w:val="00477B13"/>
    <w:rsid w:val="00481D5F"/>
    <w:rsid w:val="00481D7D"/>
    <w:rsid w:val="00482BDC"/>
    <w:rsid w:val="00482C31"/>
    <w:rsid w:val="0048368B"/>
    <w:rsid w:val="004909D9"/>
    <w:rsid w:val="00492A04"/>
    <w:rsid w:val="00492A22"/>
    <w:rsid w:val="00492A99"/>
    <w:rsid w:val="0049452D"/>
    <w:rsid w:val="004956A7"/>
    <w:rsid w:val="004A14F1"/>
    <w:rsid w:val="004A25A3"/>
    <w:rsid w:val="004A4809"/>
    <w:rsid w:val="004A4D91"/>
    <w:rsid w:val="004A4E32"/>
    <w:rsid w:val="004A5BC9"/>
    <w:rsid w:val="004A641E"/>
    <w:rsid w:val="004A779E"/>
    <w:rsid w:val="004A7C80"/>
    <w:rsid w:val="004B1652"/>
    <w:rsid w:val="004B1EB6"/>
    <w:rsid w:val="004B4F6A"/>
    <w:rsid w:val="004B5751"/>
    <w:rsid w:val="004B5B27"/>
    <w:rsid w:val="004B6DF7"/>
    <w:rsid w:val="004B7B7A"/>
    <w:rsid w:val="004C0C9C"/>
    <w:rsid w:val="004C1092"/>
    <w:rsid w:val="004C1A05"/>
    <w:rsid w:val="004C1EE3"/>
    <w:rsid w:val="004C48EA"/>
    <w:rsid w:val="004D06D1"/>
    <w:rsid w:val="004D1A64"/>
    <w:rsid w:val="004D24E4"/>
    <w:rsid w:val="004D4421"/>
    <w:rsid w:val="004D469B"/>
    <w:rsid w:val="004D6E22"/>
    <w:rsid w:val="004D784E"/>
    <w:rsid w:val="004E03E8"/>
    <w:rsid w:val="004E076B"/>
    <w:rsid w:val="004E2477"/>
    <w:rsid w:val="004E28B5"/>
    <w:rsid w:val="004E39C0"/>
    <w:rsid w:val="004E466D"/>
    <w:rsid w:val="004E5643"/>
    <w:rsid w:val="004F1B4E"/>
    <w:rsid w:val="004F3AD1"/>
    <w:rsid w:val="004F3F94"/>
    <w:rsid w:val="004F460D"/>
    <w:rsid w:val="004F6119"/>
    <w:rsid w:val="004F6A5B"/>
    <w:rsid w:val="004F6A82"/>
    <w:rsid w:val="005017C9"/>
    <w:rsid w:val="00501E28"/>
    <w:rsid w:val="00501E75"/>
    <w:rsid w:val="00502798"/>
    <w:rsid w:val="00505B57"/>
    <w:rsid w:val="0050694C"/>
    <w:rsid w:val="005069D3"/>
    <w:rsid w:val="00510D50"/>
    <w:rsid w:val="00514531"/>
    <w:rsid w:val="005150EC"/>
    <w:rsid w:val="00515207"/>
    <w:rsid w:val="005162AF"/>
    <w:rsid w:val="005177A1"/>
    <w:rsid w:val="005220FF"/>
    <w:rsid w:val="00522CA6"/>
    <w:rsid w:val="00525830"/>
    <w:rsid w:val="00525C7A"/>
    <w:rsid w:val="00526145"/>
    <w:rsid w:val="005268EE"/>
    <w:rsid w:val="00527C2B"/>
    <w:rsid w:val="00530784"/>
    <w:rsid w:val="00530BC4"/>
    <w:rsid w:val="005313CC"/>
    <w:rsid w:val="005320D7"/>
    <w:rsid w:val="005320DF"/>
    <w:rsid w:val="0053243B"/>
    <w:rsid w:val="00535215"/>
    <w:rsid w:val="00535E44"/>
    <w:rsid w:val="0053623B"/>
    <w:rsid w:val="00536AF2"/>
    <w:rsid w:val="00536CD1"/>
    <w:rsid w:val="00540B6A"/>
    <w:rsid w:val="005425C3"/>
    <w:rsid w:val="005427E8"/>
    <w:rsid w:val="00542F55"/>
    <w:rsid w:val="00542FEB"/>
    <w:rsid w:val="0054508C"/>
    <w:rsid w:val="0054511E"/>
    <w:rsid w:val="00546546"/>
    <w:rsid w:val="00547988"/>
    <w:rsid w:val="00550D3B"/>
    <w:rsid w:val="00553497"/>
    <w:rsid w:val="005600E0"/>
    <w:rsid w:val="0056039C"/>
    <w:rsid w:val="00560524"/>
    <w:rsid w:val="005655A9"/>
    <w:rsid w:val="0056669E"/>
    <w:rsid w:val="00566C58"/>
    <w:rsid w:val="005712C3"/>
    <w:rsid w:val="005722C7"/>
    <w:rsid w:val="00572416"/>
    <w:rsid w:val="00573455"/>
    <w:rsid w:val="00576854"/>
    <w:rsid w:val="00576CBE"/>
    <w:rsid w:val="005817A3"/>
    <w:rsid w:val="00583968"/>
    <w:rsid w:val="00584720"/>
    <w:rsid w:val="00584F7F"/>
    <w:rsid w:val="00590647"/>
    <w:rsid w:val="0059067A"/>
    <w:rsid w:val="005913A2"/>
    <w:rsid w:val="005913D7"/>
    <w:rsid w:val="00592AB7"/>
    <w:rsid w:val="005951DD"/>
    <w:rsid w:val="00595301"/>
    <w:rsid w:val="00595BA7"/>
    <w:rsid w:val="00595F25"/>
    <w:rsid w:val="00596042"/>
    <w:rsid w:val="0059635B"/>
    <w:rsid w:val="005A1D28"/>
    <w:rsid w:val="005A4919"/>
    <w:rsid w:val="005A508D"/>
    <w:rsid w:val="005A5A9F"/>
    <w:rsid w:val="005A5BEE"/>
    <w:rsid w:val="005A5F90"/>
    <w:rsid w:val="005A6A5F"/>
    <w:rsid w:val="005B15BA"/>
    <w:rsid w:val="005B187F"/>
    <w:rsid w:val="005B1D63"/>
    <w:rsid w:val="005B22C8"/>
    <w:rsid w:val="005B3A59"/>
    <w:rsid w:val="005B4FE0"/>
    <w:rsid w:val="005B526C"/>
    <w:rsid w:val="005B552A"/>
    <w:rsid w:val="005B5584"/>
    <w:rsid w:val="005B5DB5"/>
    <w:rsid w:val="005B7370"/>
    <w:rsid w:val="005B7DC3"/>
    <w:rsid w:val="005C06A4"/>
    <w:rsid w:val="005C0F03"/>
    <w:rsid w:val="005C2B79"/>
    <w:rsid w:val="005C2DC8"/>
    <w:rsid w:val="005C4CD1"/>
    <w:rsid w:val="005C5557"/>
    <w:rsid w:val="005C5EE4"/>
    <w:rsid w:val="005D15CC"/>
    <w:rsid w:val="005D1C98"/>
    <w:rsid w:val="005D31DB"/>
    <w:rsid w:val="005D3459"/>
    <w:rsid w:val="005D6890"/>
    <w:rsid w:val="005D6FC7"/>
    <w:rsid w:val="005D7A12"/>
    <w:rsid w:val="005E22BB"/>
    <w:rsid w:val="005E2BE1"/>
    <w:rsid w:val="005E3EC1"/>
    <w:rsid w:val="005E4CFD"/>
    <w:rsid w:val="005E6299"/>
    <w:rsid w:val="005E7616"/>
    <w:rsid w:val="005F0521"/>
    <w:rsid w:val="005F11E9"/>
    <w:rsid w:val="005F2FB9"/>
    <w:rsid w:val="005F371B"/>
    <w:rsid w:val="005F3930"/>
    <w:rsid w:val="005F3CEB"/>
    <w:rsid w:val="005F4913"/>
    <w:rsid w:val="005F4A11"/>
    <w:rsid w:val="005F4E08"/>
    <w:rsid w:val="005F4E45"/>
    <w:rsid w:val="005F53AB"/>
    <w:rsid w:val="005F5553"/>
    <w:rsid w:val="00600AF8"/>
    <w:rsid w:val="00601388"/>
    <w:rsid w:val="00601779"/>
    <w:rsid w:val="00602F75"/>
    <w:rsid w:val="00603342"/>
    <w:rsid w:val="0060355E"/>
    <w:rsid w:val="00603686"/>
    <w:rsid w:val="006042E0"/>
    <w:rsid w:val="00604EDD"/>
    <w:rsid w:val="00606340"/>
    <w:rsid w:val="00606AEF"/>
    <w:rsid w:val="00607726"/>
    <w:rsid w:val="00612346"/>
    <w:rsid w:val="00614AA3"/>
    <w:rsid w:val="00615230"/>
    <w:rsid w:val="00616EA2"/>
    <w:rsid w:val="006209DA"/>
    <w:rsid w:val="0062124A"/>
    <w:rsid w:val="00622E4B"/>
    <w:rsid w:val="00622FAE"/>
    <w:rsid w:val="00623E57"/>
    <w:rsid w:val="00624AAF"/>
    <w:rsid w:val="006261B2"/>
    <w:rsid w:val="006274DA"/>
    <w:rsid w:val="00627F04"/>
    <w:rsid w:val="00630B56"/>
    <w:rsid w:val="00631551"/>
    <w:rsid w:val="00632B9B"/>
    <w:rsid w:val="00634067"/>
    <w:rsid w:val="00634702"/>
    <w:rsid w:val="00634C54"/>
    <w:rsid w:val="00636383"/>
    <w:rsid w:val="00636EAF"/>
    <w:rsid w:val="00640AFA"/>
    <w:rsid w:val="0064243C"/>
    <w:rsid w:val="006431E3"/>
    <w:rsid w:val="00643532"/>
    <w:rsid w:val="00644995"/>
    <w:rsid w:val="00645AD1"/>
    <w:rsid w:val="00647E15"/>
    <w:rsid w:val="00652AEB"/>
    <w:rsid w:val="006530C5"/>
    <w:rsid w:val="006546CF"/>
    <w:rsid w:val="006547D0"/>
    <w:rsid w:val="0065649D"/>
    <w:rsid w:val="00656CB6"/>
    <w:rsid w:val="006574EA"/>
    <w:rsid w:val="00657D7A"/>
    <w:rsid w:val="00661874"/>
    <w:rsid w:val="0066261B"/>
    <w:rsid w:val="0067014B"/>
    <w:rsid w:val="0067016F"/>
    <w:rsid w:val="00673B89"/>
    <w:rsid w:val="00674F7F"/>
    <w:rsid w:val="00676677"/>
    <w:rsid w:val="0067798F"/>
    <w:rsid w:val="00680C35"/>
    <w:rsid w:val="00681780"/>
    <w:rsid w:val="00682D7D"/>
    <w:rsid w:val="00682EFE"/>
    <w:rsid w:val="00683B81"/>
    <w:rsid w:val="00686AF4"/>
    <w:rsid w:val="00686BDA"/>
    <w:rsid w:val="00686DA9"/>
    <w:rsid w:val="00687BC8"/>
    <w:rsid w:val="006914BB"/>
    <w:rsid w:val="0069168E"/>
    <w:rsid w:val="00692621"/>
    <w:rsid w:val="0069385B"/>
    <w:rsid w:val="0069530D"/>
    <w:rsid w:val="00697C85"/>
    <w:rsid w:val="006A0793"/>
    <w:rsid w:val="006A16EE"/>
    <w:rsid w:val="006A30A4"/>
    <w:rsid w:val="006A34D2"/>
    <w:rsid w:val="006A4DC4"/>
    <w:rsid w:val="006A4F90"/>
    <w:rsid w:val="006A7658"/>
    <w:rsid w:val="006A7CA9"/>
    <w:rsid w:val="006A7DC2"/>
    <w:rsid w:val="006B2F3B"/>
    <w:rsid w:val="006B5FEB"/>
    <w:rsid w:val="006B75E0"/>
    <w:rsid w:val="006B7A2E"/>
    <w:rsid w:val="006B7DA1"/>
    <w:rsid w:val="006B7F02"/>
    <w:rsid w:val="006C09B2"/>
    <w:rsid w:val="006C09EC"/>
    <w:rsid w:val="006C1227"/>
    <w:rsid w:val="006C1B68"/>
    <w:rsid w:val="006C2A3C"/>
    <w:rsid w:val="006C5712"/>
    <w:rsid w:val="006C5B47"/>
    <w:rsid w:val="006C7B82"/>
    <w:rsid w:val="006D028A"/>
    <w:rsid w:val="006D0C78"/>
    <w:rsid w:val="006D123D"/>
    <w:rsid w:val="006D1951"/>
    <w:rsid w:val="006D34A2"/>
    <w:rsid w:val="006D5720"/>
    <w:rsid w:val="006D69FD"/>
    <w:rsid w:val="006D70F2"/>
    <w:rsid w:val="006D712D"/>
    <w:rsid w:val="006D7CDC"/>
    <w:rsid w:val="006E7516"/>
    <w:rsid w:val="006E789D"/>
    <w:rsid w:val="006E7E4D"/>
    <w:rsid w:val="006F04F4"/>
    <w:rsid w:val="006F154F"/>
    <w:rsid w:val="006F31AA"/>
    <w:rsid w:val="006F4E4F"/>
    <w:rsid w:val="006F4FFE"/>
    <w:rsid w:val="006F622C"/>
    <w:rsid w:val="006F633B"/>
    <w:rsid w:val="006F67E0"/>
    <w:rsid w:val="006F69EC"/>
    <w:rsid w:val="006F77B6"/>
    <w:rsid w:val="00700206"/>
    <w:rsid w:val="00701544"/>
    <w:rsid w:val="00701927"/>
    <w:rsid w:val="00701C2E"/>
    <w:rsid w:val="00701EA1"/>
    <w:rsid w:val="00703E2F"/>
    <w:rsid w:val="00704501"/>
    <w:rsid w:val="007049A1"/>
    <w:rsid w:val="00704F31"/>
    <w:rsid w:val="00707911"/>
    <w:rsid w:val="00707EDB"/>
    <w:rsid w:val="00710DA0"/>
    <w:rsid w:val="00711CBA"/>
    <w:rsid w:val="00713A1B"/>
    <w:rsid w:val="00713BE7"/>
    <w:rsid w:val="0071462D"/>
    <w:rsid w:val="00715661"/>
    <w:rsid w:val="00715F2A"/>
    <w:rsid w:val="00720FC8"/>
    <w:rsid w:val="00722560"/>
    <w:rsid w:val="00722A42"/>
    <w:rsid w:val="00722BD5"/>
    <w:rsid w:val="0072398B"/>
    <w:rsid w:val="00723FF1"/>
    <w:rsid w:val="007251F2"/>
    <w:rsid w:val="00726D12"/>
    <w:rsid w:val="00726E7F"/>
    <w:rsid w:val="00726FE5"/>
    <w:rsid w:val="00730758"/>
    <w:rsid w:val="00730E6D"/>
    <w:rsid w:val="00733ACD"/>
    <w:rsid w:val="0073546C"/>
    <w:rsid w:val="00735B38"/>
    <w:rsid w:val="00736344"/>
    <w:rsid w:val="00736A0B"/>
    <w:rsid w:val="007417E5"/>
    <w:rsid w:val="00741AE9"/>
    <w:rsid w:val="00744992"/>
    <w:rsid w:val="0074528F"/>
    <w:rsid w:val="0074552D"/>
    <w:rsid w:val="00746779"/>
    <w:rsid w:val="0074678E"/>
    <w:rsid w:val="00747CA0"/>
    <w:rsid w:val="00747DC9"/>
    <w:rsid w:val="007522E6"/>
    <w:rsid w:val="0075248B"/>
    <w:rsid w:val="00752F5E"/>
    <w:rsid w:val="00754BCE"/>
    <w:rsid w:val="00754E2F"/>
    <w:rsid w:val="0075703B"/>
    <w:rsid w:val="00757FA6"/>
    <w:rsid w:val="007603DF"/>
    <w:rsid w:val="007669B6"/>
    <w:rsid w:val="00766EC7"/>
    <w:rsid w:val="007671A1"/>
    <w:rsid w:val="007729FD"/>
    <w:rsid w:val="00772B46"/>
    <w:rsid w:val="007741C0"/>
    <w:rsid w:val="007748DA"/>
    <w:rsid w:val="00774E5D"/>
    <w:rsid w:val="007763D9"/>
    <w:rsid w:val="00777CB4"/>
    <w:rsid w:val="007817A0"/>
    <w:rsid w:val="00782432"/>
    <w:rsid w:val="00784370"/>
    <w:rsid w:val="0078597E"/>
    <w:rsid w:val="0078679E"/>
    <w:rsid w:val="00787A36"/>
    <w:rsid w:val="00791F11"/>
    <w:rsid w:val="00792811"/>
    <w:rsid w:val="0079346E"/>
    <w:rsid w:val="007963D0"/>
    <w:rsid w:val="007A23AE"/>
    <w:rsid w:val="007A33CF"/>
    <w:rsid w:val="007A3498"/>
    <w:rsid w:val="007A5487"/>
    <w:rsid w:val="007A62F0"/>
    <w:rsid w:val="007A74D5"/>
    <w:rsid w:val="007A7834"/>
    <w:rsid w:val="007B0AB6"/>
    <w:rsid w:val="007B0B98"/>
    <w:rsid w:val="007B19DB"/>
    <w:rsid w:val="007B1EAA"/>
    <w:rsid w:val="007B1F11"/>
    <w:rsid w:val="007B2568"/>
    <w:rsid w:val="007B2762"/>
    <w:rsid w:val="007B2771"/>
    <w:rsid w:val="007B2A51"/>
    <w:rsid w:val="007B43DC"/>
    <w:rsid w:val="007B449E"/>
    <w:rsid w:val="007B4A65"/>
    <w:rsid w:val="007B4EFE"/>
    <w:rsid w:val="007B645C"/>
    <w:rsid w:val="007B786D"/>
    <w:rsid w:val="007C09F5"/>
    <w:rsid w:val="007C30F3"/>
    <w:rsid w:val="007C393C"/>
    <w:rsid w:val="007C40CB"/>
    <w:rsid w:val="007C4542"/>
    <w:rsid w:val="007C56D5"/>
    <w:rsid w:val="007D0466"/>
    <w:rsid w:val="007D214A"/>
    <w:rsid w:val="007D3A2D"/>
    <w:rsid w:val="007D3CE6"/>
    <w:rsid w:val="007D6F93"/>
    <w:rsid w:val="007D716E"/>
    <w:rsid w:val="007D7D12"/>
    <w:rsid w:val="007E05B9"/>
    <w:rsid w:val="007E10F6"/>
    <w:rsid w:val="007E1565"/>
    <w:rsid w:val="007E29E7"/>
    <w:rsid w:val="007E390F"/>
    <w:rsid w:val="007E3B81"/>
    <w:rsid w:val="007E4443"/>
    <w:rsid w:val="007E44D3"/>
    <w:rsid w:val="007E61F2"/>
    <w:rsid w:val="007E641E"/>
    <w:rsid w:val="007E786D"/>
    <w:rsid w:val="007F1C6B"/>
    <w:rsid w:val="007F2833"/>
    <w:rsid w:val="007F2FCF"/>
    <w:rsid w:val="007F5DF6"/>
    <w:rsid w:val="007F78CE"/>
    <w:rsid w:val="007F7C26"/>
    <w:rsid w:val="00800E52"/>
    <w:rsid w:val="00801B59"/>
    <w:rsid w:val="0080217B"/>
    <w:rsid w:val="0080359C"/>
    <w:rsid w:val="00803CFA"/>
    <w:rsid w:val="008053D9"/>
    <w:rsid w:val="008057D0"/>
    <w:rsid w:val="00807C1C"/>
    <w:rsid w:val="00807E49"/>
    <w:rsid w:val="008113D6"/>
    <w:rsid w:val="008114A4"/>
    <w:rsid w:val="008117AA"/>
    <w:rsid w:val="00811FDB"/>
    <w:rsid w:val="00812385"/>
    <w:rsid w:val="00812BA7"/>
    <w:rsid w:val="0081398A"/>
    <w:rsid w:val="00813CED"/>
    <w:rsid w:val="008160BE"/>
    <w:rsid w:val="00816821"/>
    <w:rsid w:val="008238A7"/>
    <w:rsid w:val="0082436D"/>
    <w:rsid w:val="00824472"/>
    <w:rsid w:val="00826530"/>
    <w:rsid w:val="00826B86"/>
    <w:rsid w:val="00826C55"/>
    <w:rsid w:val="008314BF"/>
    <w:rsid w:val="008318E0"/>
    <w:rsid w:val="008365F3"/>
    <w:rsid w:val="008377F2"/>
    <w:rsid w:val="00841483"/>
    <w:rsid w:val="008420D3"/>
    <w:rsid w:val="0084351E"/>
    <w:rsid w:val="008442D2"/>
    <w:rsid w:val="00844435"/>
    <w:rsid w:val="00845C7C"/>
    <w:rsid w:val="0084676B"/>
    <w:rsid w:val="00847A58"/>
    <w:rsid w:val="0085232D"/>
    <w:rsid w:val="0085295D"/>
    <w:rsid w:val="00854071"/>
    <w:rsid w:val="008540BB"/>
    <w:rsid w:val="0085584A"/>
    <w:rsid w:val="00855D9B"/>
    <w:rsid w:val="00856EEB"/>
    <w:rsid w:val="00857344"/>
    <w:rsid w:val="00861120"/>
    <w:rsid w:val="008615BC"/>
    <w:rsid w:val="00861B80"/>
    <w:rsid w:val="008622F1"/>
    <w:rsid w:val="00863357"/>
    <w:rsid w:val="00864D47"/>
    <w:rsid w:val="0086773D"/>
    <w:rsid w:val="00867D58"/>
    <w:rsid w:val="008701D2"/>
    <w:rsid w:val="00870ACB"/>
    <w:rsid w:val="00871164"/>
    <w:rsid w:val="008712F6"/>
    <w:rsid w:val="008720E4"/>
    <w:rsid w:val="00873909"/>
    <w:rsid w:val="00874E4A"/>
    <w:rsid w:val="008754D7"/>
    <w:rsid w:val="0087795C"/>
    <w:rsid w:val="008808D2"/>
    <w:rsid w:val="00881562"/>
    <w:rsid w:val="008819BA"/>
    <w:rsid w:val="00882982"/>
    <w:rsid w:val="00883085"/>
    <w:rsid w:val="0088328A"/>
    <w:rsid w:val="008835CC"/>
    <w:rsid w:val="00884413"/>
    <w:rsid w:val="00886D02"/>
    <w:rsid w:val="00887784"/>
    <w:rsid w:val="00890D86"/>
    <w:rsid w:val="00892CBB"/>
    <w:rsid w:val="008931A8"/>
    <w:rsid w:val="00893C78"/>
    <w:rsid w:val="00894935"/>
    <w:rsid w:val="0089678B"/>
    <w:rsid w:val="00896C0D"/>
    <w:rsid w:val="00897F13"/>
    <w:rsid w:val="008A2C83"/>
    <w:rsid w:val="008A3820"/>
    <w:rsid w:val="008A5652"/>
    <w:rsid w:val="008A5A7B"/>
    <w:rsid w:val="008B1810"/>
    <w:rsid w:val="008B1B95"/>
    <w:rsid w:val="008B2222"/>
    <w:rsid w:val="008B40FE"/>
    <w:rsid w:val="008B47D2"/>
    <w:rsid w:val="008B5F5C"/>
    <w:rsid w:val="008B7F61"/>
    <w:rsid w:val="008C0016"/>
    <w:rsid w:val="008C485D"/>
    <w:rsid w:val="008C606A"/>
    <w:rsid w:val="008C6217"/>
    <w:rsid w:val="008C6798"/>
    <w:rsid w:val="008D04B6"/>
    <w:rsid w:val="008D0D26"/>
    <w:rsid w:val="008D1098"/>
    <w:rsid w:val="008D2AAF"/>
    <w:rsid w:val="008D2E23"/>
    <w:rsid w:val="008D2F02"/>
    <w:rsid w:val="008D2FE1"/>
    <w:rsid w:val="008D32F5"/>
    <w:rsid w:val="008D380D"/>
    <w:rsid w:val="008D3C7B"/>
    <w:rsid w:val="008D40A7"/>
    <w:rsid w:val="008D4E11"/>
    <w:rsid w:val="008D528D"/>
    <w:rsid w:val="008D5DED"/>
    <w:rsid w:val="008D7E9E"/>
    <w:rsid w:val="008E1A71"/>
    <w:rsid w:val="008E21CF"/>
    <w:rsid w:val="008E349E"/>
    <w:rsid w:val="008E35A1"/>
    <w:rsid w:val="008E4E36"/>
    <w:rsid w:val="008E504D"/>
    <w:rsid w:val="008E6B43"/>
    <w:rsid w:val="008E7CAE"/>
    <w:rsid w:val="008F260A"/>
    <w:rsid w:val="008F373B"/>
    <w:rsid w:val="008F45D7"/>
    <w:rsid w:val="008F581F"/>
    <w:rsid w:val="008F5B82"/>
    <w:rsid w:val="008F6BC9"/>
    <w:rsid w:val="009003A5"/>
    <w:rsid w:val="00900CDD"/>
    <w:rsid w:val="00900D1F"/>
    <w:rsid w:val="00901129"/>
    <w:rsid w:val="009036F2"/>
    <w:rsid w:val="0090430C"/>
    <w:rsid w:val="009054A7"/>
    <w:rsid w:val="0090592D"/>
    <w:rsid w:val="0090768A"/>
    <w:rsid w:val="00907D7F"/>
    <w:rsid w:val="009123D2"/>
    <w:rsid w:val="00912D14"/>
    <w:rsid w:val="00913311"/>
    <w:rsid w:val="009144F8"/>
    <w:rsid w:val="00914800"/>
    <w:rsid w:val="00914F20"/>
    <w:rsid w:val="0091558F"/>
    <w:rsid w:val="00916B4E"/>
    <w:rsid w:val="00920A39"/>
    <w:rsid w:val="00922555"/>
    <w:rsid w:val="00922972"/>
    <w:rsid w:val="00925A7D"/>
    <w:rsid w:val="00926DC1"/>
    <w:rsid w:val="00930D42"/>
    <w:rsid w:val="00931354"/>
    <w:rsid w:val="00931CC9"/>
    <w:rsid w:val="009330E1"/>
    <w:rsid w:val="00933BB7"/>
    <w:rsid w:val="00934004"/>
    <w:rsid w:val="0093432A"/>
    <w:rsid w:val="00935427"/>
    <w:rsid w:val="0093556D"/>
    <w:rsid w:val="00935D83"/>
    <w:rsid w:val="00937F2E"/>
    <w:rsid w:val="00940320"/>
    <w:rsid w:val="009406F4"/>
    <w:rsid w:val="0094178F"/>
    <w:rsid w:val="00946A22"/>
    <w:rsid w:val="00947593"/>
    <w:rsid w:val="00952515"/>
    <w:rsid w:val="00952D13"/>
    <w:rsid w:val="009543AE"/>
    <w:rsid w:val="00955590"/>
    <w:rsid w:val="00955D5C"/>
    <w:rsid w:val="009577F9"/>
    <w:rsid w:val="00960284"/>
    <w:rsid w:val="00960D97"/>
    <w:rsid w:val="009612A0"/>
    <w:rsid w:val="0096302F"/>
    <w:rsid w:val="00965B10"/>
    <w:rsid w:val="0096782E"/>
    <w:rsid w:val="009705FB"/>
    <w:rsid w:val="0097304D"/>
    <w:rsid w:val="00973755"/>
    <w:rsid w:val="0097455A"/>
    <w:rsid w:val="00976928"/>
    <w:rsid w:val="00976965"/>
    <w:rsid w:val="00977475"/>
    <w:rsid w:val="00983F1F"/>
    <w:rsid w:val="009840B3"/>
    <w:rsid w:val="00984DB8"/>
    <w:rsid w:val="009879CD"/>
    <w:rsid w:val="00987AAC"/>
    <w:rsid w:val="00990488"/>
    <w:rsid w:val="00990E8B"/>
    <w:rsid w:val="0099102C"/>
    <w:rsid w:val="009915E5"/>
    <w:rsid w:val="00992517"/>
    <w:rsid w:val="00993917"/>
    <w:rsid w:val="00994501"/>
    <w:rsid w:val="0099511B"/>
    <w:rsid w:val="00995228"/>
    <w:rsid w:val="0099537E"/>
    <w:rsid w:val="00997EDC"/>
    <w:rsid w:val="009A14E7"/>
    <w:rsid w:val="009A154A"/>
    <w:rsid w:val="009A19E6"/>
    <w:rsid w:val="009A1C5B"/>
    <w:rsid w:val="009A2613"/>
    <w:rsid w:val="009A4530"/>
    <w:rsid w:val="009A4BC2"/>
    <w:rsid w:val="009A6AA4"/>
    <w:rsid w:val="009B00DF"/>
    <w:rsid w:val="009B0D2D"/>
    <w:rsid w:val="009B120F"/>
    <w:rsid w:val="009B166D"/>
    <w:rsid w:val="009B1ECA"/>
    <w:rsid w:val="009B3DA7"/>
    <w:rsid w:val="009B58E2"/>
    <w:rsid w:val="009B7402"/>
    <w:rsid w:val="009B7BE3"/>
    <w:rsid w:val="009C1922"/>
    <w:rsid w:val="009C1DE7"/>
    <w:rsid w:val="009C1EB1"/>
    <w:rsid w:val="009C2283"/>
    <w:rsid w:val="009C2979"/>
    <w:rsid w:val="009C3029"/>
    <w:rsid w:val="009C463A"/>
    <w:rsid w:val="009C53C5"/>
    <w:rsid w:val="009C59A1"/>
    <w:rsid w:val="009C5DEE"/>
    <w:rsid w:val="009D01FA"/>
    <w:rsid w:val="009D0E07"/>
    <w:rsid w:val="009D1859"/>
    <w:rsid w:val="009D213B"/>
    <w:rsid w:val="009D5107"/>
    <w:rsid w:val="009D65D8"/>
    <w:rsid w:val="009D71DF"/>
    <w:rsid w:val="009D7828"/>
    <w:rsid w:val="009D7AD9"/>
    <w:rsid w:val="009E1402"/>
    <w:rsid w:val="009E3291"/>
    <w:rsid w:val="009E360B"/>
    <w:rsid w:val="009E4EFF"/>
    <w:rsid w:val="009E58A8"/>
    <w:rsid w:val="009E68C8"/>
    <w:rsid w:val="009E709E"/>
    <w:rsid w:val="009E7220"/>
    <w:rsid w:val="009E7BEE"/>
    <w:rsid w:val="009F010C"/>
    <w:rsid w:val="009F0426"/>
    <w:rsid w:val="009F19EA"/>
    <w:rsid w:val="009F47E0"/>
    <w:rsid w:val="009F5C73"/>
    <w:rsid w:val="009F6D46"/>
    <w:rsid w:val="009F743A"/>
    <w:rsid w:val="009F7953"/>
    <w:rsid w:val="00A00646"/>
    <w:rsid w:val="00A0223E"/>
    <w:rsid w:val="00A02A74"/>
    <w:rsid w:val="00A0534B"/>
    <w:rsid w:val="00A05914"/>
    <w:rsid w:val="00A06220"/>
    <w:rsid w:val="00A06E9F"/>
    <w:rsid w:val="00A11975"/>
    <w:rsid w:val="00A1301F"/>
    <w:rsid w:val="00A145A0"/>
    <w:rsid w:val="00A1488A"/>
    <w:rsid w:val="00A15DC4"/>
    <w:rsid w:val="00A17FDA"/>
    <w:rsid w:val="00A21FF0"/>
    <w:rsid w:val="00A23D00"/>
    <w:rsid w:val="00A24841"/>
    <w:rsid w:val="00A3075E"/>
    <w:rsid w:val="00A30858"/>
    <w:rsid w:val="00A32891"/>
    <w:rsid w:val="00A339AB"/>
    <w:rsid w:val="00A378CF"/>
    <w:rsid w:val="00A37A41"/>
    <w:rsid w:val="00A40CE5"/>
    <w:rsid w:val="00A43636"/>
    <w:rsid w:val="00A43BC2"/>
    <w:rsid w:val="00A44E1B"/>
    <w:rsid w:val="00A45B85"/>
    <w:rsid w:val="00A46E19"/>
    <w:rsid w:val="00A50663"/>
    <w:rsid w:val="00A50C0F"/>
    <w:rsid w:val="00A50D21"/>
    <w:rsid w:val="00A50F67"/>
    <w:rsid w:val="00A52750"/>
    <w:rsid w:val="00A53A08"/>
    <w:rsid w:val="00A546DF"/>
    <w:rsid w:val="00A5593E"/>
    <w:rsid w:val="00A55A69"/>
    <w:rsid w:val="00A5766E"/>
    <w:rsid w:val="00A60B3A"/>
    <w:rsid w:val="00A6418F"/>
    <w:rsid w:val="00A6447D"/>
    <w:rsid w:val="00A64E15"/>
    <w:rsid w:val="00A67E4E"/>
    <w:rsid w:val="00A7164F"/>
    <w:rsid w:val="00A71B8E"/>
    <w:rsid w:val="00A7267E"/>
    <w:rsid w:val="00A72E24"/>
    <w:rsid w:val="00A7380E"/>
    <w:rsid w:val="00A76317"/>
    <w:rsid w:val="00A7778D"/>
    <w:rsid w:val="00A8125F"/>
    <w:rsid w:val="00A813A5"/>
    <w:rsid w:val="00A818C0"/>
    <w:rsid w:val="00A84D88"/>
    <w:rsid w:val="00A8546D"/>
    <w:rsid w:val="00A85FC1"/>
    <w:rsid w:val="00A878B4"/>
    <w:rsid w:val="00A87A1B"/>
    <w:rsid w:val="00A9179A"/>
    <w:rsid w:val="00A91C23"/>
    <w:rsid w:val="00A93788"/>
    <w:rsid w:val="00A93878"/>
    <w:rsid w:val="00A938E9"/>
    <w:rsid w:val="00A960ED"/>
    <w:rsid w:val="00AA0A0C"/>
    <w:rsid w:val="00AA0C2B"/>
    <w:rsid w:val="00AA0D65"/>
    <w:rsid w:val="00AA1F48"/>
    <w:rsid w:val="00AA23E6"/>
    <w:rsid w:val="00AA2D51"/>
    <w:rsid w:val="00AA468E"/>
    <w:rsid w:val="00AA6815"/>
    <w:rsid w:val="00AA757D"/>
    <w:rsid w:val="00AB0DBB"/>
    <w:rsid w:val="00AB0FC6"/>
    <w:rsid w:val="00AB2671"/>
    <w:rsid w:val="00AB2826"/>
    <w:rsid w:val="00AB2B83"/>
    <w:rsid w:val="00AB2C96"/>
    <w:rsid w:val="00AB3041"/>
    <w:rsid w:val="00AB40CE"/>
    <w:rsid w:val="00AB4650"/>
    <w:rsid w:val="00AB4C76"/>
    <w:rsid w:val="00AB5181"/>
    <w:rsid w:val="00AB5A58"/>
    <w:rsid w:val="00AB5D73"/>
    <w:rsid w:val="00AC16A7"/>
    <w:rsid w:val="00AC2E33"/>
    <w:rsid w:val="00AC59C9"/>
    <w:rsid w:val="00AC5CF5"/>
    <w:rsid w:val="00AC6F57"/>
    <w:rsid w:val="00AC7151"/>
    <w:rsid w:val="00AD03E4"/>
    <w:rsid w:val="00AD124E"/>
    <w:rsid w:val="00AD1B5A"/>
    <w:rsid w:val="00AD221C"/>
    <w:rsid w:val="00AD554C"/>
    <w:rsid w:val="00AD6008"/>
    <w:rsid w:val="00AD6743"/>
    <w:rsid w:val="00AE1E08"/>
    <w:rsid w:val="00AE24B8"/>
    <w:rsid w:val="00AE2723"/>
    <w:rsid w:val="00AE27C0"/>
    <w:rsid w:val="00AE2809"/>
    <w:rsid w:val="00AE2F66"/>
    <w:rsid w:val="00AE35B8"/>
    <w:rsid w:val="00AE43D1"/>
    <w:rsid w:val="00AE488B"/>
    <w:rsid w:val="00AE6D10"/>
    <w:rsid w:val="00AE7F69"/>
    <w:rsid w:val="00AF2789"/>
    <w:rsid w:val="00AF3549"/>
    <w:rsid w:val="00AF37FA"/>
    <w:rsid w:val="00AF39B2"/>
    <w:rsid w:val="00AF5500"/>
    <w:rsid w:val="00AF617B"/>
    <w:rsid w:val="00AF6A48"/>
    <w:rsid w:val="00AF6E1E"/>
    <w:rsid w:val="00AF71F0"/>
    <w:rsid w:val="00B03342"/>
    <w:rsid w:val="00B03D96"/>
    <w:rsid w:val="00B04D72"/>
    <w:rsid w:val="00B063BD"/>
    <w:rsid w:val="00B067FA"/>
    <w:rsid w:val="00B10E4D"/>
    <w:rsid w:val="00B12450"/>
    <w:rsid w:val="00B12BBA"/>
    <w:rsid w:val="00B12EB0"/>
    <w:rsid w:val="00B13B8F"/>
    <w:rsid w:val="00B149C3"/>
    <w:rsid w:val="00B17181"/>
    <w:rsid w:val="00B216F5"/>
    <w:rsid w:val="00B21F78"/>
    <w:rsid w:val="00B23148"/>
    <w:rsid w:val="00B256B1"/>
    <w:rsid w:val="00B25CFD"/>
    <w:rsid w:val="00B26C20"/>
    <w:rsid w:val="00B302FF"/>
    <w:rsid w:val="00B304B3"/>
    <w:rsid w:val="00B365FB"/>
    <w:rsid w:val="00B41C77"/>
    <w:rsid w:val="00B42059"/>
    <w:rsid w:val="00B4231E"/>
    <w:rsid w:val="00B427D8"/>
    <w:rsid w:val="00B42E97"/>
    <w:rsid w:val="00B43600"/>
    <w:rsid w:val="00B44F0B"/>
    <w:rsid w:val="00B456E6"/>
    <w:rsid w:val="00B46A8F"/>
    <w:rsid w:val="00B4777D"/>
    <w:rsid w:val="00B505A3"/>
    <w:rsid w:val="00B513A5"/>
    <w:rsid w:val="00B52260"/>
    <w:rsid w:val="00B531A5"/>
    <w:rsid w:val="00B545EA"/>
    <w:rsid w:val="00B54720"/>
    <w:rsid w:val="00B54CE5"/>
    <w:rsid w:val="00B55C97"/>
    <w:rsid w:val="00B5673C"/>
    <w:rsid w:val="00B56F6B"/>
    <w:rsid w:val="00B571D3"/>
    <w:rsid w:val="00B57C1F"/>
    <w:rsid w:val="00B607F3"/>
    <w:rsid w:val="00B626A5"/>
    <w:rsid w:val="00B63A9E"/>
    <w:rsid w:val="00B64377"/>
    <w:rsid w:val="00B6521E"/>
    <w:rsid w:val="00B663F5"/>
    <w:rsid w:val="00B66BEC"/>
    <w:rsid w:val="00B674C3"/>
    <w:rsid w:val="00B67EA4"/>
    <w:rsid w:val="00B71213"/>
    <w:rsid w:val="00B730A8"/>
    <w:rsid w:val="00B7389D"/>
    <w:rsid w:val="00B738C4"/>
    <w:rsid w:val="00B7540E"/>
    <w:rsid w:val="00B758C8"/>
    <w:rsid w:val="00B764BD"/>
    <w:rsid w:val="00B7782A"/>
    <w:rsid w:val="00B8198F"/>
    <w:rsid w:val="00B85265"/>
    <w:rsid w:val="00B87F38"/>
    <w:rsid w:val="00B903F7"/>
    <w:rsid w:val="00B93E87"/>
    <w:rsid w:val="00B95C97"/>
    <w:rsid w:val="00B97A88"/>
    <w:rsid w:val="00BA20C1"/>
    <w:rsid w:val="00BA2A15"/>
    <w:rsid w:val="00BA2BE1"/>
    <w:rsid w:val="00BA33FF"/>
    <w:rsid w:val="00BA616F"/>
    <w:rsid w:val="00BB2014"/>
    <w:rsid w:val="00BB3329"/>
    <w:rsid w:val="00BB3BA4"/>
    <w:rsid w:val="00BB4CC8"/>
    <w:rsid w:val="00BB5661"/>
    <w:rsid w:val="00BB57F9"/>
    <w:rsid w:val="00BB58B6"/>
    <w:rsid w:val="00BB6BD2"/>
    <w:rsid w:val="00BB790B"/>
    <w:rsid w:val="00BB7F9C"/>
    <w:rsid w:val="00BC0E16"/>
    <w:rsid w:val="00BC28F1"/>
    <w:rsid w:val="00BC2C98"/>
    <w:rsid w:val="00BC40A9"/>
    <w:rsid w:val="00BC4AFC"/>
    <w:rsid w:val="00BC4EEC"/>
    <w:rsid w:val="00BC6430"/>
    <w:rsid w:val="00BC68B2"/>
    <w:rsid w:val="00BC6DFE"/>
    <w:rsid w:val="00BC72D7"/>
    <w:rsid w:val="00BC7C04"/>
    <w:rsid w:val="00BD082A"/>
    <w:rsid w:val="00BD11BB"/>
    <w:rsid w:val="00BD1496"/>
    <w:rsid w:val="00BD1C9D"/>
    <w:rsid w:val="00BD29E3"/>
    <w:rsid w:val="00BD374E"/>
    <w:rsid w:val="00BD3B8D"/>
    <w:rsid w:val="00BD5E28"/>
    <w:rsid w:val="00BD62CD"/>
    <w:rsid w:val="00BD76E9"/>
    <w:rsid w:val="00BE4F15"/>
    <w:rsid w:val="00BE543D"/>
    <w:rsid w:val="00BE684A"/>
    <w:rsid w:val="00BE7265"/>
    <w:rsid w:val="00BE77F7"/>
    <w:rsid w:val="00BF09F6"/>
    <w:rsid w:val="00BF0BF7"/>
    <w:rsid w:val="00BF2B43"/>
    <w:rsid w:val="00BF2DED"/>
    <w:rsid w:val="00BF3939"/>
    <w:rsid w:val="00BF3B3A"/>
    <w:rsid w:val="00BF44BB"/>
    <w:rsid w:val="00BF6355"/>
    <w:rsid w:val="00BF66E2"/>
    <w:rsid w:val="00BF69B8"/>
    <w:rsid w:val="00C0028F"/>
    <w:rsid w:val="00C0283D"/>
    <w:rsid w:val="00C02E8C"/>
    <w:rsid w:val="00C031FE"/>
    <w:rsid w:val="00C03456"/>
    <w:rsid w:val="00C03E96"/>
    <w:rsid w:val="00C041F0"/>
    <w:rsid w:val="00C0457C"/>
    <w:rsid w:val="00C04A09"/>
    <w:rsid w:val="00C04C84"/>
    <w:rsid w:val="00C04E43"/>
    <w:rsid w:val="00C05D80"/>
    <w:rsid w:val="00C068DD"/>
    <w:rsid w:val="00C07B51"/>
    <w:rsid w:val="00C1048B"/>
    <w:rsid w:val="00C10782"/>
    <w:rsid w:val="00C118D6"/>
    <w:rsid w:val="00C12373"/>
    <w:rsid w:val="00C12F56"/>
    <w:rsid w:val="00C13199"/>
    <w:rsid w:val="00C13888"/>
    <w:rsid w:val="00C13C81"/>
    <w:rsid w:val="00C1497E"/>
    <w:rsid w:val="00C1503C"/>
    <w:rsid w:val="00C16A32"/>
    <w:rsid w:val="00C17AED"/>
    <w:rsid w:val="00C20C00"/>
    <w:rsid w:val="00C20DFB"/>
    <w:rsid w:val="00C257FD"/>
    <w:rsid w:val="00C25A9E"/>
    <w:rsid w:val="00C26006"/>
    <w:rsid w:val="00C27557"/>
    <w:rsid w:val="00C315C8"/>
    <w:rsid w:val="00C31B3C"/>
    <w:rsid w:val="00C333F0"/>
    <w:rsid w:val="00C335EA"/>
    <w:rsid w:val="00C337C7"/>
    <w:rsid w:val="00C3457C"/>
    <w:rsid w:val="00C362CC"/>
    <w:rsid w:val="00C36E64"/>
    <w:rsid w:val="00C3711D"/>
    <w:rsid w:val="00C377E4"/>
    <w:rsid w:val="00C409EA"/>
    <w:rsid w:val="00C40B48"/>
    <w:rsid w:val="00C40E54"/>
    <w:rsid w:val="00C41437"/>
    <w:rsid w:val="00C435A3"/>
    <w:rsid w:val="00C4473B"/>
    <w:rsid w:val="00C451D4"/>
    <w:rsid w:val="00C50AAA"/>
    <w:rsid w:val="00C5201B"/>
    <w:rsid w:val="00C52F8D"/>
    <w:rsid w:val="00C54B3F"/>
    <w:rsid w:val="00C557D0"/>
    <w:rsid w:val="00C55C3F"/>
    <w:rsid w:val="00C560CA"/>
    <w:rsid w:val="00C56999"/>
    <w:rsid w:val="00C5745C"/>
    <w:rsid w:val="00C57D61"/>
    <w:rsid w:val="00C6370C"/>
    <w:rsid w:val="00C64F56"/>
    <w:rsid w:val="00C6522B"/>
    <w:rsid w:val="00C652F2"/>
    <w:rsid w:val="00C664F7"/>
    <w:rsid w:val="00C70D10"/>
    <w:rsid w:val="00C7407E"/>
    <w:rsid w:val="00C74119"/>
    <w:rsid w:val="00C74A3B"/>
    <w:rsid w:val="00C75460"/>
    <w:rsid w:val="00C75915"/>
    <w:rsid w:val="00C75B27"/>
    <w:rsid w:val="00C76B95"/>
    <w:rsid w:val="00C773CC"/>
    <w:rsid w:val="00C77C4A"/>
    <w:rsid w:val="00C80B11"/>
    <w:rsid w:val="00C80BDE"/>
    <w:rsid w:val="00C813C3"/>
    <w:rsid w:val="00C83B39"/>
    <w:rsid w:val="00C85B53"/>
    <w:rsid w:val="00C86384"/>
    <w:rsid w:val="00C863C0"/>
    <w:rsid w:val="00C87C58"/>
    <w:rsid w:val="00C91725"/>
    <w:rsid w:val="00C9503B"/>
    <w:rsid w:val="00C96D21"/>
    <w:rsid w:val="00C96D77"/>
    <w:rsid w:val="00C97379"/>
    <w:rsid w:val="00C9785A"/>
    <w:rsid w:val="00CA131B"/>
    <w:rsid w:val="00CA17CD"/>
    <w:rsid w:val="00CA3D16"/>
    <w:rsid w:val="00CA7A1D"/>
    <w:rsid w:val="00CA7F79"/>
    <w:rsid w:val="00CA7F80"/>
    <w:rsid w:val="00CB3978"/>
    <w:rsid w:val="00CB4D0E"/>
    <w:rsid w:val="00CB65DA"/>
    <w:rsid w:val="00CB719D"/>
    <w:rsid w:val="00CB781F"/>
    <w:rsid w:val="00CB786F"/>
    <w:rsid w:val="00CC094E"/>
    <w:rsid w:val="00CC248C"/>
    <w:rsid w:val="00CC43D9"/>
    <w:rsid w:val="00CC64BD"/>
    <w:rsid w:val="00CD1A88"/>
    <w:rsid w:val="00CD2046"/>
    <w:rsid w:val="00CD2936"/>
    <w:rsid w:val="00CD2A1F"/>
    <w:rsid w:val="00CD30EB"/>
    <w:rsid w:val="00CD4868"/>
    <w:rsid w:val="00CD4EE1"/>
    <w:rsid w:val="00CD6855"/>
    <w:rsid w:val="00CD728F"/>
    <w:rsid w:val="00CE2020"/>
    <w:rsid w:val="00CE5D06"/>
    <w:rsid w:val="00CE6DEB"/>
    <w:rsid w:val="00CE77E2"/>
    <w:rsid w:val="00CE7E7C"/>
    <w:rsid w:val="00CE7F36"/>
    <w:rsid w:val="00CF0578"/>
    <w:rsid w:val="00CF0A01"/>
    <w:rsid w:val="00CF162F"/>
    <w:rsid w:val="00CF1747"/>
    <w:rsid w:val="00CF51A6"/>
    <w:rsid w:val="00CF6632"/>
    <w:rsid w:val="00D0006E"/>
    <w:rsid w:val="00D01156"/>
    <w:rsid w:val="00D01264"/>
    <w:rsid w:val="00D01E3B"/>
    <w:rsid w:val="00D05DFD"/>
    <w:rsid w:val="00D06C83"/>
    <w:rsid w:val="00D07767"/>
    <w:rsid w:val="00D10092"/>
    <w:rsid w:val="00D11E4A"/>
    <w:rsid w:val="00D14178"/>
    <w:rsid w:val="00D175F5"/>
    <w:rsid w:val="00D17818"/>
    <w:rsid w:val="00D17A4A"/>
    <w:rsid w:val="00D22DC9"/>
    <w:rsid w:val="00D23D96"/>
    <w:rsid w:val="00D23F7C"/>
    <w:rsid w:val="00D244B8"/>
    <w:rsid w:val="00D25701"/>
    <w:rsid w:val="00D2633A"/>
    <w:rsid w:val="00D27FA8"/>
    <w:rsid w:val="00D3068C"/>
    <w:rsid w:val="00D3205B"/>
    <w:rsid w:val="00D32740"/>
    <w:rsid w:val="00D344CC"/>
    <w:rsid w:val="00D34AE6"/>
    <w:rsid w:val="00D36A06"/>
    <w:rsid w:val="00D3704A"/>
    <w:rsid w:val="00D37D09"/>
    <w:rsid w:val="00D400ED"/>
    <w:rsid w:val="00D40FF5"/>
    <w:rsid w:val="00D41310"/>
    <w:rsid w:val="00D418C2"/>
    <w:rsid w:val="00D42DFE"/>
    <w:rsid w:val="00D434CE"/>
    <w:rsid w:val="00D445B6"/>
    <w:rsid w:val="00D47A54"/>
    <w:rsid w:val="00D47B91"/>
    <w:rsid w:val="00D51F0B"/>
    <w:rsid w:val="00D5233B"/>
    <w:rsid w:val="00D52E9A"/>
    <w:rsid w:val="00D54F3A"/>
    <w:rsid w:val="00D54F5D"/>
    <w:rsid w:val="00D55052"/>
    <w:rsid w:val="00D60857"/>
    <w:rsid w:val="00D620D5"/>
    <w:rsid w:val="00D6288E"/>
    <w:rsid w:val="00D64F6A"/>
    <w:rsid w:val="00D6544B"/>
    <w:rsid w:val="00D660DA"/>
    <w:rsid w:val="00D66A1F"/>
    <w:rsid w:val="00D66E3A"/>
    <w:rsid w:val="00D67D59"/>
    <w:rsid w:val="00D701F4"/>
    <w:rsid w:val="00D70E57"/>
    <w:rsid w:val="00D71B45"/>
    <w:rsid w:val="00D71E9B"/>
    <w:rsid w:val="00D729FF"/>
    <w:rsid w:val="00D73510"/>
    <w:rsid w:val="00D736E7"/>
    <w:rsid w:val="00D7463C"/>
    <w:rsid w:val="00D769BA"/>
    <w:rsid w:val="00D76B31"/>
    <w:rsid w:val="00D77617"/>
    <w:rsid w:val="00D776F1"/>
    <w:rsid w:val="00D7779A"/>
    <w:rsid w:val="00D8069F"/>
    <w:rsid w:val="00D8237A"/>
    <w:rsid w:val="00D835AD"/>
    <w:rsid w:val="00D83E2E"/>
    <w:rsid w:val="00D846CA"/>
    <w:rsid w:val="00D84B19"/>
    <w:rsid w:val="00D855AD"/>
    <w:rsid w:val="00D86417"/>
    <w:rsid w:val="00D8680F"/>
    <w:rsid w:val="00D94381"/>
    <w:rsid w:val="00D9460F"/>
    <w:rsid w:val="00D9509E"/>
    <w:rsid w:val="00D95F62"/>
    <w:rsid w:val="00D964B8"/>
    <w:rsid w:val="00D9653E"/>
    <w:rsid w:val="00D97FE1"/>
    <w:rsid w:val="00DA2C59"/>
    <w:rsid w:val="00DA33FC"/>
    <w:rsid w:val="00DA3496"/>
    <w:rsid w:val="00DA3A20"/>
    <w:rsid w:val="00DA3D95"/>
    <w:rsid w:val="00DA4CD5"/>
    <w:rsid w:val="00DA5C57"/>
    <w:rsid w:val="00DA635B"/>
    <w:rsid w:val="00DA718A"/>
    <w:rsid w:val="00DA784A"/>
    <w:rsid w:val="00DA7D60"/>
    <w:rsid w:val="00DB0A49"/>
    <w:rsid w:val="00DB1458"/>
    <w:rsid w:val="00DB1B06"/>
    <w:rsid w:val="00DB31C5"/>
    <w:rsid w:val="00DB3630"/>
    <w:rsid w:val="00DB38A1"/>
    <w:rsid w:val="00DB4B5C"/>
    <w:rsid w:val="00DB5EAF"/>
    <w:rsid w:val="00DB6006"/>
    <w:rsid w:val="00DC0E91"/>
    <w:rsid w:val="00DC1C79"/>
    <w:rsid w:val="00DC3EC1"/>
    <w:rsid w:val="00DC4D75"/>
    <w:rsid w:val="00DC70C9"/>
    <w:rsid w:val="00DD011C"/>
    <w:rsid w:val="00DD223D"/>
    <w:rsid w:val="00DD24EC"/>
    <w:rsid w:val="00DD24EE"/>
    <w:rsid w:val="00DD3CE9"/>
    <w:rsid w:val="00DD3ED6"/>
    <w:rsid w:val="00DD532E"/>
    <w:rsid w:val="00DD5DC6"/>
    <w:rsid w:val="00DD5FA7"/>
    <w:rsid w:val="00DD657B"/>
    <w:rsid w:val="00DD6FCD"/>
    <w:rsid w:val="00DD70B6"/>
    <w:rsid w:val="00DE14E2"/>
    <w:rsid w:val="00DE1EE1"/>
    <w:rsid w:val="00DE366B"/>
    <w:rsid w:val="00DE3F57"/>
    <w:rsid w:val="00DE5047"/>
    <w:rsid w:val="00DE5BBC"/>
    <w:rsid w:val="00DE64D8"/>
    <w:rsid w:val="00DF3A24"/>
    <w:rsid w:val="00DF4106"/>
    <w:rsid w:val="00DF5E3E"/>
    <w:rsid w:val="00DF64C2"/>
    <w:rsid w:val="00DF6D87"/>
    <w:rsid w:val="00DF791B"/>
    <w:rsid w:val="00DF7BDC"/>
    <w:rsid w:val="00E00D58"/>
    <w:rsid w:val="00E00EE9"/>
    <w:rsid w:val="00E020C1"/>
    <w:rsid w:val="00E03141"/>
    <w:rsid w:val="00E035F1"/>
    <w:rsid w:val="00E037D3"/>
    <w:rsid w:val="00E0640E"/>
    <w:rsid w:val="00E10E62"/>
    <w:rsid w:val="00E14E3F"/>
    <w:rsid w:val="00E15CC2"/>
    <w:rsid w:val="00E15FE0"/>
    <w:rsid w:val="00E20758"/>
    <w:rsid w:val="00E20E21"/>
    <w:rsid w:val="00E223F4"/>
    <w:rsid w:val="00E278E1"/>
    <w:rsid w:val="00E31A9F"/>
    <w:rsid w:val="00E32146"/>
    <w:rsid w:val="00E335C0"/>
    <w:rsid w:val="00E34305"/>
    <w:rsid w:val="00E34806"/>
    <w:rsid w:val="00E359C3"/>
    <w:rsid w:val="00E35C64"/>
    <w:rsid w:val="00E37D47"/>
    <w:rsid w:val="00E412BC"/>
    <w:rsid w:val="00E438D9"/>
    <w:rsid w:val="00E43A46"/>
    <w:rsid w:val="00E448B4"/>
    <w:rsid w:val="00E4516C"/>
    <w:rsid w:val="00E466CB"/>
    <w:rsid w:val="00E51D9B"/>
    <w:rsid w:val="00E529BF"/>
    <w:rsid w:val="00E57FBC"/>
    <w:rsid w:val="00E63A98"/>
    <w:rsid w:val="00E63B06"/>
    <w:rsid w:val="00E64954"/>
    <w:rsid w:val="00E65020"/>
    <w:rsid w:val="00E6593B"/>
    <w:rsid w:val="00E65C61"/>
    <w:rsid w:val="00E66964"/>
    <w:rsid w:val="00E71410"/>
    <w:rsid w:val="00E735D7"/>
    <w:rsid w:val="00E774E9"/>
    <w:rsid w:val="00E821EE"/>
    <w:rsid w:val="00E842F1"/>
    <w:rsid w:val="00E84A0A"/>
    <w:rsid w:val="00E87490"/>
    <w:rsid w:val="00E916AA"/>
    <w:rsid w:val="00E9170A"/>
    <w:rsid w:val="00E91911"/>
    <w:rsid w:val="00E91F36"/>
    <w:rsid w:val="00E92142"/>
    <w:rsid w:val="00E9436F"/>
    <w:rsid w:val="00E948FF"/>
    <w:rsid w:val="00E94DD2"/>
    <w:rsid w:val="00E94EEF"/>
    <w:rsid w:val="00E957C0"/>
    <w:rsid w:val="00E961E7"/>
    <w:rsid w:val="00E963FA"/>
    <w:rsid w:val="00E96435"/>
    <w:rsid w:val="00E9668C"/>
    <w:rsid w:val="00E96766"/>
    <w:rsid w:val="00EA119D"/>
    <w:rsid w:val="00EA1605"/>
    <w:rsid w:val="00EA356D"/>
    <w:rsid w:val="00EA36A8"/>
    <w:rsid w:val="00EA4787"/>
    <w:rsid w:val="00EA50E6"/>
    <w:rsid w:val="00EA6C90"/>
    <w:rsid w:val="00EA6C94"/>
    <w:rsid w:val="00EB0254"/>
    <w:rsid w:val="00EB0C5D"/>
    <w:rsid w:val="00EB32C4"/>
    <w:rsid w:val="00EB4385"/>
    <w:rsid w:val="00EB6B42"/>
    <w:rsid w:val="00EB6FF9"/>
    <w:rsid w:val="00EB7F84"/>
    <w:rsid w:val="00EC0DAA"/>
    <w:rsid w:val="00EC2043"/>
    <w:rsid w:val="00EC2FFF"/>
    <w:rsid w:val="00EC32E2"/>
    <w:rsid w:val="00EC7759"/>
    <w:rsid w:val="00ED0851"/>
    <w:rsid w:val="00ED1500"/>
    <w:rsid w:val="00ED16C7"/>
    <w:rsid w:val="00ED2537"/>
    <w:rsid w:val="00ED3234"/>
    <w:rsid w:val="00ED3E63"/>
    <w:rsid w:val="00ED5277"/>
    <w:rsid w:val="00ED6878"/>
    <w:rsid w:val="00ED7A69"/>
    <w:rsid w:val="00EE08C3"/>
    <w:rsid w:val="00EE0C5D"/>
    <w:rsid w:val="00EE5112"/>
    <w:rsid w:val="00EE5773"/>
    <w:rsid w:val="00EE5996"/>
    <w:rsid w:val="00EE5DEE"/>
    <w:rsid w:val="00EE5F5D"/>
    <w:rsid w:val="00EE64FE"/>
    <w:rsid w:val="00EE6AB1"/>
    <w:rsid w:val="00EE7BD6"/>
    <w:rsid w:val="00EF0CD5"/>
    <w:rsid w:val="00EF174B"/>
    <w:rsid w:val="00EF179E"/>
    <w:rsid w:val="00EF2F55"/>
    <w:rsid w:val="00EF316F"/>
    <w:rsid w:val="00EF39A7"/>
    <w:rsid w:val="00EF3F4A"/>
    <w:rsid w:val="00EF4A61"/>
    <w:rsid w:val="00EF5CEB"/>
    <w:rsid w:val="00EF5F06"/>
    <w:rsid w:val="00EF5FEF"/>
    <w:rsid w:val="00EF6C07"/>
    <w:rsid w:val="00F000F6"/>
    <w:rsid w:val="00F01A71"/>
    <w:rsid w:val="00F02A83"/>
    <w:rsid w:val="00F0344B"/>
    <w:rsid w:val="00F0636C"/>
    <w:rsid w:val="00F065F8"/>
    <w:rsid w:val="00F06B07"/>
    <w:rsid w:val="00F079B8"/>
    <w:rsid w:val="00F10ED5"/>
    <w:rsid w:val="00F124B1"/>
    <w:rsid w:val="00F138A0"/>
    <w:rsid w:val="00F1643C"/>
    <w:rsid w:val="00F1698B"/>
    <w:rsid w:val="00F16AD6"/>
    <w:rsid w:val="00F172A1"/>
    <w:rsid w:val="00F17E06"/>
    <w:rsid w:val="00F219EE"/>
    <w:rsid w:val="00F22876"/>
    <w:rsid w:val="00F23F80"/>
    <w:rsid w:val="00F24AC1"/>
    <w:rsid w:val="00F25654"/>
    <w:rsid w:val="00F257FD"/>
    <w:rsid w:val="00F26062"/>
    <w:rsid w:val="00F300DE"/>
    <w:rsid w:val="00F30173"/>
    <w:rsid w:val="00F30F2A"/>
    <w:rsid w:val="00F3128C"/>
    <w:rsid w:val="00F31E4A"/>
    <w:rsid w:val="00F3339F"/>
    <w:rsid w:val="00F33C2F"/>
    <w:rsid w:val="00F351F0"/>
    <w:rsid w:val="00F36990"/>
    <w:rsid w:val="00F40BB5"/>
    <w:rsid w:val="00F434C5"/>
    <w:rsid w:val="00F43E6A"/>
    <w:rsid w:val="00F450CB"/>
    <w:rsid w:val="00F45518"/>
    <w:rsid w:val="00F4652A"/>
    <w:rsid w:val="00F47B4C"/>
    <w:rsid w:val="00F50C1F"/>
    <w:rsid w:val="00F518D2"/>
    <w:rsid w:val="00F51AE5"/>
    <w:rsid w:val="00F51F68"/>
    <w:rsid w:val="00F5420E"/>
    <w:rsid w:val="00F54A96"/>
    <w:rsid w:val="00F55525"/>
    <w:rsid w:val="00F56E8E"/>
    <w:rsid w:val="00F5730A"/>
    <w:rsid w:val="00F57CA6"/>
    <w:rsid w:val="00F57FF7"/>
    <w:rsid w:val="00F6063A"/>
    <w:rsid w:val="00F61BF7"/>
    <w:rsid w:val="00F63030"/>
    <w:rsid w:val="00F632A8"/>
    <w:rsid w:val="00F6400F"/>
    <w:rsid w:val="00F652FB"/>
    <w:rsid w:val="00F6639D"/>
    <w:rsid w:val="00F66B74"/>
    <w:rsid w:val="00F66E9F"/>
    <w:rsid w:val="00F67650"/>
    <w:rsid w:val="00F67A85"/>
    <w:rsid w:val="00F700CB"/>
    <w:rsid w:val="00F70AD6"/>
    <w:rsid w:val="00F73059"/>
    <w:rsid w:val="00F7346C"/>
    <w:rsid w:val="00F7422F"/>
    <w:rsid w:val="00F7486F"/>
    <w:rsid w:val="00F7562B"/>
    <w:rsid w:val="00F81903"/>
    <w:rsid w:val="00F82673"/>
    <w:rsid w:val="00F83475"/>
    <w:rsid w:val="00F84343"/>
    <w:rsid w:val="00F84EA5"/>
    <w:rsid w:val="00F85D41"/>
    <w:rsid w:val="00F8609A"/>
    <w:rsid w:val="00F8671B"/>
    <w:rsid w:val="00F86B58"/>
    <w:rsid w:val="00F87459"/>
    <w:rsid w:val="00F8770D"/>
    <w:rsid w:val="00F87C28"/>
    <w:rsid w:val="00F9233B"/>
    <w:rsid w:val="00F93496"/>
    <w:rsid w:val="00F93E1E"/>
    <w:rsid w:val="00F956A2"/>
    <w:rsid w:val="00F95BA4"/>
    <w:rsid w:val="00FA0969"/>
    <w:rsid w:val="00FA1458"/>
    <w:rsid w:val="00FA1C07"/>
    <w:rsid w:val="00FA3396"/>
    <w:rsid w:val="00FA3665"/>
    <w:rsid w:val="00FA73BE"/>
    <w:rsid w:val="00FA7401"/>
    <w:rsid w:val="00FA7D90"/>
    <w:rsid w:val="00FB0062"/>
    <w:rsid w:val="00FB0155"/>
    <w:rsid w:val="00FB0583"/>
    <w:rsid w:val="00FB3B7C"/>
    <w:rsid w:val="00FB3D45"/>
    <w:rsid w:val="00FB4352"/>
    <w:rsid w:val="00FB4705"/>
    <w:rsid w:val="00FB52E0"/>
    <w:rsid w:val="00FB54CD"/>
    <w:rsid w:val="00FB627E"/>
    <w:rsid w:val="00FC026F"/>
    <w:rsid w:val="00FC1F87"/>
    <w:rsid w:val="00FC339D"/>
    <w:rsid w:val="00FC614C"/>
    <w:rsid w:val="00FC6E19"/>
    <w:rsid w:val="00FC7396"/>
    <w:rsid w:val="00FD06F1"/>
    <w:rsid w:val="00FD340E"/>
    <w:rsid w:val="00FD3F15"/>
    <w:rsid w:val="00FD624E"/>
    <w:rsid w:val="00FE0643"/>
    <w:rsid w:val="00FE19E1"/>
    <w:rsid w:val="00FE36EB"/>
    <w:rsid w:val="00FE4B84"/>
    <w:rsid w:val="00FE7F15"/>
    <w:rsid w:val="00FF0B77"/>
    <w:rsid w:val="00FF22E5"/>
    <w:rsid w:val="00FF37CC"/>
    <w:rsid w:val="00FF4267"/>
    <w:rsid w:val="00FF4D8C"/>
    <w:rsid w:val="00FF79D5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EC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2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147"/>
    <w:pPr>
      <w:keepNext/>
      <w:spacing w:before="180" w:after="180" w:line="480" w:lineRule="exac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44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B2809"/>
    <w:pPr>
      <w:keepNext/>
      <w:spacing w:line="720" w:lineRule="auto"/>
      <w:jc w:val="center"/>
      <w:outlineLvl w:val="1"/>
    </w:pPr>
    <w:rPr>
      <w:rFonts w:asciiTheme="majorHAnsi" w:eastAsia="標楷體" w:hAnsiTheme="majorHAnsi" w:cstheme="majorBidi"/>
      <w:b/>
      <w:bCs/>
      <w:sz w:val="40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41373"/>
    <w:pPr>
      <w:keepNext/>
      <w:snapToGrid w:val="0"/>
      <w:spacing w:beforeLines="50" w:before="50" w:afterLines="100" w:after="100" w:line="480" w:lineRule="atLeast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款"/>
    <w:basedOn w:val="a"/>
    <w:rsid w:val="0010358E"/>
    <w:pPr>
      <w:ind w:leftChars="100" w:left="275" w:hangingChars="175" w:hanging="175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4">
    <w:name w:val="一"/>
    <w:basedOn w:val="a"/>
    <w:rsid w:val="0010358E"/>
    <w:pPr>
      <w:spacing w:line="460" w:lineRule="exact"/>
      <w:ind w:left="561" w:hanging="561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內文1"/>
    <w:rsid w:val="0010358E"/>
    <w:pPr>
      <w:autoSpaceDE w:val="0"/>
      <w:autoSpaceDN w:val="0"/>
      <w:adjustRightInd w:val="0"/>
      <w:snapToGrid w:val="0"/>
      <w:spacing w:line="460" w:lineRule="exact"/>
      <w:ind w:firstLineChars="200" w:firstLine="200"/>
      <w:jc w:val="both"/>
    </w:pPr>
    <w:rPr>
      <w:rFonts w:ascii="Garamond" w:eastAsia="標楷體" w:hAnsi="Garamond" w:cs="Times New Roman"/>
      <w:kern w:val="0"/>
      <w:sz w:val="28"/>
      <w:szCs w:val="20"/>
    </w:rPr>
  </w:style>
  <w:style w:type="paragraph" w:customStyle="1" w:styleId="31">
    <w:name w:val="標題3"/>
    <w:basedOn w:val="3"/>
    <w:rsid w:val="0066261B"/>
    <w:pPr>
      <w:spacing w:after="240" w:line="460" w:lineRule="exact"/>
      <w:jc w:val="center"/>
    </w:pPr>
    <w:rPr>
      <w:rFonts w:ascii="Times New Roman" w:hAnsi="Times New Roman" w:cs="Times New Roman"/>
    </w:rPr>
  </w:style>
  <w:style w:type="character" w:customStyle="1" w:styleId="30">
    <w:name w:val="標題 3 字元"/>
    <w:basedOn w:val="a0"/>
    <w:link w:val="3"/>
    <w:uiPriority w:val="9"/>
    <w:rsid w:val="00241373"/>
    <w:rPr>
      <w:rFonts w:asciiTheme="majorHAnsi" w:eastAsia="標楷體" w:hAnsiTheme="majorHAnsi" w:cstheme="majorBidi"/>
      <w:b/>
      <w:bCs/>
      <w:sz w:val="36"/>
      <w:szCs w:val="36"/>
    </w:rPr>
  </w:style>
  <w:style w:type="paragraph" w:customStyle="1" w:styleId="a5">
    <w:name w:val="條"/>
    <w:basedOn w:val="a"/>
    <w:rsid w:val="00703E2F"/>
    <w:pPr>
      <w:snapToGrid w:val="0"/>
      <w:spacing w:before="48" w:after="48" w:line="440" w:lineRule="atLeast"/>
      <w:ind w:left="1134" w:right="48" w:hanging="1134"/>
      <w:jc w:val="both"/>
    </w:pPr>
    <w:rPr>
      <w:rFonts w:ascii="標楷體" w:eastAsia="標楷體" w:hAnsi="Times New Roman" w:cs="Times New Roman"/>
      <w:color w:val="000000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8F6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6B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6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6BC9"/>
    <w:rPr>
      <w:sz w:val="20"/>
      <w:szCs w:val="20"/>
    </w:rPr>
  </w:style>
  <w:style w:type="paragraph" w:styleId="aa">
    <w:name w:val="List Paragraph"/>
    <w:basedOn w:val="a"/>
    <w:uiPriority w:val="34"/>
    <w:qFormat/>
    <w:rsid w:val="008F6BC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8F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F6BC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8F6BC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C6147"/>
    <w:rPr>
      <w:rFonts w:asciiTheme="majorHAnsi" w:eastAsia="標楷體" w:hAnsiTheme="majorHAnsi" w:cstheme="majorBidi"/>
      <w:b/>
      <w:bCs/>
      <w:kern w:val="52"/>
      <w:sz w:val="44"/>
      <w:szCs w:val="52"/>
    </w:rPr>
  </w:style>
  <w:style w:type="character" w:customStyle="1" w:styleId="20">
    <w:name w:val="標題 2 字元"/>
    <w:basedOn w:val="a0"/>
    <w:link w:val="2"/>
    <w:uiPriority w:val="9"/>
    <w:rsid w:val="003B2809"/>
    <w:rPr>
      <w:rFonts w:asciiTheme="majorHAnsi" w:eastAsia="標楷體" w:hAnsiTheme="majorHAnsi" w:cstheme="majorBidi"/>
      <w:b/>
      <w:bCs/>
      <w:sz w:val="40"/>
      <w:szCs w:val="48"/>
    </w:rPr>
  </w:style>
  <w:style w:type="paragraph" w:styleId="ae">
    <w:name w:val="TOC Heading"/>
    <w:basedOn w:val="1"/>
    <w:next w:val="a"/>
    <w:uiPriority w:val="39"/>
    <w:unhideWhenUsed/>
    <w:qFormat/>
    <w:rsid w:val="0066261B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0D16B3"/>
    <w:pPr>
      <w:tabs>
        <w:tab w:val="right" w:leader="dot" w:pos="9628"/>
      </w:tabs>
      <w:snapToGrid w:val="0"/>
      <w:spacing w:line="500" w:lineRule="exact"/>
      <w:ind w:leftChars="400" w:left="1940" w:rightChars="100" w:right="240" w:hangingChars="350" w:hanging="980"/>
    </w:pPr>
  </w:style>
  <w:style w:type="paragraph" w:styleId="21">
    <w:name w:val="toc 2"/>
    <w:basedOn w:val="a"/>
    <w:next w:val="a"/>
    <w:autoRedefine/>
    <w:uiPriority w:val="39"/>
    <w:unhideWhenUsed/>
    <w:rsid w:val="00407AE0"/>
    <w:pPr>
      <w:tabs>
        <w:tab w:val="left" w:pos="1300"/>
        <w:tab w:val="right" w:leader="dot" w:pos="9638"/>
      </w:tabs>
      <w:snapToGrid w:val="0"/>
      <w:spacing w:line="480" w:lineRule="atLeast"/>
      <w:ind w:leftChars="200" w:left="480"/>
    </w:pPr>
    <w:rPr>
      <w:rFonts w:ascii="Times New Roman" w:eastAsia="標楷體" w:hAnsi="Times New Roman" w:cs="Times New Roman"/>
      <w:b/>
      <w:bCs/>
      <w:noProof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701927"/>
    <w:rPr>
      <w:color w:val="954F72" w:themeColor="followedHyperlink"/>
      <w:u w:val="single"/>
    </w:rPr>
  </w:style>
  <w:style w:type="table" w:styleId="af0">
    <w:name w:val="Table Grid"/>
    <w:basedOn w:val="a1"/>
    <w:uiPriority w:val="39"/>
    <w:rsid w:val="00B76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D434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434CE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af1">
    <w:name w:val="表名"/>
    <w:basedOn w:val="a"/>
    <w:rsid w:val="00D434CE"/>
    <w:pPr>
      <w:jc w:val="center"/>
    </w:pPr>
    <w:rPr>
      <w:rFonts w:ascii="標楷體" w:eastAsia="標楷體" w:hAnsi="Times New Roman" w:cs="Times New Roman"/>
      <w:b/>
      <w:sz w:val="28"/>
      <w:szCs w:val="20"/>
      <w:u w:val="single"/>
    </w:rPr>
  </w:style>
  <w:style w:type="paragraph" w:customStyle="1" w:styleId="TableParagraph">
    <w:name w:val="Table Paragraph"/>
    <w:basedOn w:val="a"/>
    <w:uiPriority w:val="1"/>
    <w:qFormat/>
    <w:rsid w:val="00D434CE"/>
    <w:pPr>
      <w:spacing w:line="300" w:lineRule="exact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C74119"/>
    <w:pPr>
      <w:tabs>
        <w:tab w:val="right" w:leader="dot" w:pos="9638"/>
      </w:tabs>
      <w:snapToGrid w:val="0"/>
      <w:spacing w:line="500" w:lineRule="exact"/>
    </w:pPr>
    <w:rPr>
      <w:rFonts w:ascii="Times New Roman" w:eastAsia="標楷體" w:hAnsi="Times New Roman" w:cs="Times New Roman"/>
      <w:b/>
      <w:bCs/>
      <w:noProof/>
      <w:sz w:val="28"/>
      <w:szCs w:val="28"/>
    </w:rPr>
  </w:style>
  <w:style w:type="paragraph" w:styleId="af2">
    <w:name w:val="Document Map"/>
    <w:basedOn w:val="a"/>
    <w:link w:val="af3"/>
    <w:uiPriority w:val="99"/>
    <w:semiHidden/>
    <w:unhideWhenUsed/>
    <w:rsid w:val="009B7402"/>
    <w:rPr>
      <w:rFonts w:ascii="新細明體" w:eastAsia="新細明體"/>
      <w:sz w:val="18"/>
      <w:szCs w:val="18"/>
    </w:rPr>
  </w:style>
  <w:style w:type="character" w:customStyle="1" w:styleId="af3">
    <w:name w:val="文件引導模式 字元"/>
    <w:basedOn w:val="a0"/>
    <w:link w:val="af2"/>
    <w:uiPriority w:val="99"/>
    <w:semiHidden/>
    <w:rsid w:val="009B7402"/>
    <w:rPr>
      <w:rFonts w:ascii="新細明體" w:eastAsia="新細明體"/>
      <w:sz w:val="18"/>
      <w:szCs w:val="18"/>
    </w:rPr>
  </w:style>
  <w:style w:type="table" w:customStyle="1" w:styleId="13">
    <w:name w:val="表格格線1"/>
    <w:basedOn w:val="a1"/>
    <w:next w:val="af0"/>
    <w:uiPriority w:val="39"/>
    <w:rsid w:val="0011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ate"/>
    <w:basedOn w:val="a"/>
    <w:next w:val="a"/>
    <w:link w:val="af5"/>
    <w:uiPriority w:val="99"/>
    <w:semiHidden/>
    <w:unhideWhenUsed/>
    <w:rsid w:val="009B0D2D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9B0D2D"/>
  </w:style>
  <w:style w:type="paragraph" w:customStyle="1" w:styleId="Standard">
    <w:name w:val="Standard"/>
    <w:rsid w:val="001C140B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4">
    <w:name w:val="toc 4"/>
    <w:basedOn w:val="a"/>
    <w:next w:val="a"/>
    <w:autoRedefine/>
    <w:uiPriority w:val="39"/>
    <w:unhideWhenUsed/>
    <w:rsid w:val="002C6147"/>
    <w:pPr>
      <w:ind w:leftChars="600" w:left="1440"/>
    </w:pPr>
    <w:rPr>
      <w14:ligatures w14:val="standardContextual"/>
    </w:rPr>
  </w:style>
  <w:style w:type="paragraph" w:styleId="5">
    <w:name w:val="toc 5"/>
    <w:basedOn w:val="a"/>
    <w:next w:val="a"/>
    <w:autoRedefine/>
    <w:uiPriority w:val="39"/>
    <w:unhideWhenUsed/>
    <w:rsid w:val="002C6147"/>
    <w:pPr>
      <w:ind w:leftChars="800" w:left="1920"/>
    </w:pPr>
    <w:rPr>
      <w14:ligatures w14:val="standardContextual"/>
    </w:rPr>
  </w:style>
  <w:style w:type="paragraph" w:styleId="6">
    <w:name w:val="toc 6"/>
    <w:basedOn w:val="a"/>
    <w:next w:val="a"/>
    <w:autoRedefine/>
    <w:uiPriority w:val="39"/>
    <w:unhideWhenUsed/>
    <w:rsid w:val="002C6147"/>
    <w:pPr>
      <w:ind w:leftChars="1000" w:left="2400"/>
    </w:pPr>
    <w:rPr>
      <w14:ligatures w14:val="standardContextual"/>
    </w:rPr>
  </w:style>
  <w:style w:type="paragraph" w:styleId="7">
    <w:name w:val="toc 7"/>
    <w:basedOn w:val="a"/>
    <w:next w:val="a"/>
    <w:autoRedefine/>
    <w:uiPriority w:val="39"/>
    <w:unhideWhenUsed/>
    <w:rsid w:val="002C6147"/>
    <w:pPr>
      <w:ind w:leftChars="1200" w:left="2880"/>
    </w:pPr>
    <w:rPr>
      <w14:ligatures w14:val="standardContextual"/>
    </w:rPr>
  </w:style>
  <w:style w:type="paragraph" w:styleId="8">
    <w:name w:val="toc 8"/>
    <w:basedOn w:val="a"/>
    <w:next w:val="a"/>
    <w:autoRedefine/>
    <w:uiPriority w:val="39"/>
    <w:unhideWhenUsed/>
    <w:rsid w:val="002C6147"/>
    <w:pPr>
      <w:ind w:leftChars="1400" w:left="3360"/>
    </w:pPr>
    <w:rPr>
      <w14:ligatures w14:val="standardContextual"/>
    </w:rPr>
  </w:style>
  <w:style w:type="paragraph" w:styleId="9">
    <w:name w:val="toc 9"/>
    <w:basedOn w:val="a"/>
    <w:next w:val="a"/>
    <w:autoRedefine/>
    <w:uiPriority w:val="39"/>
    <w:unhideWhenUsed/>
    <w:rsid w:val="002C6147"/>
    <w:pPr>
      <w:ind w:leftChars="1600" w:left="3840"/>
    </w:pPr>
    <w:rPr>
      <w14:ligatures w14:val="standardContextual"/>
    </w:rPr>
  </w:style>
  <w:style w:type="character" w:customStyle="1" w:styleId="14">
    <w:name w:val="未解析的提及1"/>
    <w:basedOn w:val="a0"/>
    <w:uiPriority w:val="99"/>
    <w:semiHidden/>
    <w:unhideWhenUsed/>
    <w:rsid w:val="002C6147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F33C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2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147"/>
    <w:pPr>
      <w:keepNext/>
      <w:spacing w:before="180" w:after="180" w:line="480" w:lineRule="exac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44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B2809"/>
    <w:pPr>
      <w:keepNext/>
      <w:spacing w:line="720" w:lineRule="auto"/>
      <w:jc w:val="center"/>
      <w:outlineLvl w:val="1"/>
    </w:pPr>
    <w:rPr>
      <w:rFonts w:asciiTheme="majorHAnsi" w:eastAsia="標楷體" w:hAnsiTheme="majorHAnsi" w:cstheme="majorBidi"/>
      <w:b/>
      <w:bCs/>
      <w:sz w:val="40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41373"/>
    <w:pPr>
      <w:keepNext/>
      <w:snapToGrid w:val="0"/>
      <w:spacing w:beforeLines="50" w:before="50" w:afterLines="100" w:after="100" w:line="480" w:lineRule="atLeast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款"/>
    <w:basedOn w:val="a"/>
    <w:rsid w:val="0010358E"/>
    <w:pPr>
      <w:ind w:leftChars="100" w:left="275" w:hangingChars="175" w:hanging="175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4">
    <w:name w:val="一"/>
    <w:basedOn w:val="a"/>
    <w:rsid w:val="0010358E"/>
    <w:pPr>
      <w:spacing w:line="460" w:lineRule="exact"/>
      <w:ind w:left="561" w:hanging="561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內文1"/>
    <w:rsid w:val="0010358E"/>
    <w:pPr>
      <w:autoSpaceDE w:val="0"/>
      <w:autoSpaceDN w:val="0"/>
      <w:adjustRightInd w:val="0"/>
      <w:snapToGrid w:val="0"/>
      <w:spacing w:line="460" w:lineRule="exact"/>
      <w:ind w:firstLineChars="200" w:firstLine="200"/>
      <w:jc w:val="both"/>
    </w:pPr>
    <w:rPr>
      <w:rFonts w:ascii="Garamond" w:eastAsia="標楷體" w:hAnsi="Garamond" w:cs="Times New Roman"/>
      <w:kern w:val="0"/>
      <w:sz w:val="28"/>
      <w:szCs w:val="20"/>
    </w:rPr>
  </w:style>
  <w:style w:type="paragraph" w:customStyle="1" w:styleId="31">
    <w:name w:val="標題3"/>
    <w:basedOn w:val="3"/>
    <w:rsid w:val="0066261B"/>
    <w:pPr>
      <w:spacing w:after="240" w:line="460" w:lineRule="exact"/>
      <w:jc w:val="center"/>
    </w:pPr>
    <w:rPr>
      <w:rFonts w:ascii="Times New Roman" w:hAnsi="Times New Roman" w:cs="Times New Roman"/>
    </w:rPr>
  </w:style>
  <w:style w:type="character" w:customStyle="1" w:styleId="30">
    <w:name w:val="標題 3 字元"/>
    <w:basedOn w:val="a0"/>
    <w:link w:val="3"/>
    <w:uiPriority w:val="9"/>
    <w:rsid w:val="00241373"/>
    <w:rPr>
      <w:rFonts w:asciiTheme="majorHAnsi" w:eastAsia="標楷體" w:hAnsiTheme="majorHAnsi" w:cstheme="majorBidi"/>
      <w:b/>
      <w:bCs/>
      <w:sz w:val="36"/>
      <w:szCs w:val="36"/>
    </w:rPr>
  </w:style>
  <w:style w:type="paragraph" w:customStyle="1" w:styleId="a5">
    <w:name w:val="條"/>
    <w:basedOn w:val="a"/>
    <w:rsid w:val="00703E2F"/>
    <w:pPr>
      <w:snapToGrid w:val="0"/>
      <w:spacing w:before="48" w:after="48" w:line="440" w:lineRule="atLeast"/>
      <w:ind w:left="1134" w:right="48" w:hanging="1134"/>
      <w:jc w:val="both"/>
    </w:pPr>
    <w:rPr>
      <w:rFonts w:ascii="標楷體" w:eastAsia="標楷體" w:hAnsi="Times New Roman" w:cs="Times New Roman"/>
      <w:color w:val="000000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8F6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6B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6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6BC9"/>
    <w:rPr>
      <w:sz w:val="20"/>
      <w:szCs w:val="20"/>
    </w:rPr>
  </w:style>
  <w:style w:type="paragraph" w:styleId="aa">
    <w:name w:val="List Paragraph"/>
    <w:basedOn w:val="a"/>
    <w:uiPriority w:val="34"/>
    <w:qFormat/>
    <w:rsid w:val="008F6BC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8F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F6BC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8F6BC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C6147"/>
    <w:rPr>
      <w:rFonts w:asciiTheme="majorHAnsi" w:eastAsia="標楷體" w:hAnsiTheme="majorHAnsi" w:cstheme="majorBidi"/>
      <w:b/>
      <w:bCs/>
      <w:kern w:val="52"/>
      <w:sz w:val="44"/>
      <w:szCs w:val="52"/>
    </w:rPr>
  </w:style>
  <w:style w:type="character" w:customStyle="1" w:styleId="20">
    <w:name w:val="標題 2 字元"/>
    <w:basedOn w:val="a0"/>
    <w:link w:val="2"/>
    <w:uiPriority w:val="9"/>
    <w:rsid w:val="003B2809"/>
    <w:rPr>
      <w:rFonts w:asciiTheme="majorHAnsi" w:eastAsia="標楷體" w:hAnsiTheme="majorHAnsi" w:cstheme="majorBidi"/>
      <w:b/>
      <w:bCs/>
      <w:sz w:val="40"/>
      <w:szCs w:val="48"/>
    </w:rPr>
  </w:style>
  <w:style w:type="paragraph" w:styleId="ae">
    <w:name w:val="TOC Heading"/>
    <w:basedOn w:val="1"/>
    <w:next w:val="a"/>
    <w:uiPriority w:val="39"/>
    <w:unhideWhenUsed/>
    <w:qFormat/>
    <w:rsid w:val="0066261B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0D16B3"/>
    <w:pPr>
      <w:tabs>
        <w:tab w:val="right" w:leader="dot" w:pos="9628"/>
      </w:tabs>
      <w:snapToGrid w:val="0"/>
      <w:spacing w:line="500" w:lineRule="exact"/>
      <w:ind w:leftChars="400" w:left="1940" w:rightChars="100" w:right="240" w:hangingChars="350" w:hanging="980"/>
    </w:pPr>
  </w:style>
  <w:style w:type="paragraph" w:styleId="21">
    <w:name w:val="toc 2"/>
    <w:basedOn w:val="a"/>
    <w:next w:val="a"/>
    <w:autoRedefine/>
    <w:uiPriority w:val="39"/>
    <w:unhideWhenUsed/>
    <w:rsid w:val="00407AE0"/>
    <w:pPr>
      <w:tabs>
        <w:tab w:val="left" w:pos="1300"/>
        <w:tab w:val="right" w:leader="dot" w:pos="9638"/>
      </w:tabs>
      <w:snapToGrid w:val="0"/>
      <w:spacing w:line="480" w:lineRule="atLeast"/>
      <w:ind w:leftChars="200" w:left="480"/>
    </w:pPr>
    <w:rPr>
      <w:rFonts w:ascii="Times New Roman" w:eastAsia="標楷體" w:hAnsi="Times New Roman" w:cs="Times New Roman"/>
      <w:b/>
      <w:bCs/>
      <w:noProof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701927"/>
    <w:rPr>
      <w:color w:val="954F72" w:themeColor="followedHyperlink"/>
      <w:u w:val="single"/>
    </w:rPr>
  </w:style>
  <w:style w:type="table" w:styleId="af0">
    <w:name w:val="Table Grid"/>
    <w:basedOn w:val="a1"/>
    <w:uiPriority w:val="39"/>
    <w:rsid w:val="00B76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D434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434CE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af1">
    <w:name w:val="表名"/>
    <w:basedOn w:val="a"/>
    <w:rsid w:val="00D434CE"/>
    <w:pPr>
      <w:jc w:val="center"/>
    </w:pPr>
    <w:rPr>
      <w:rFonts w:ascii="標楷體" w:eastAsia="標楷體" w:hAnsi="Times New Roman" w:cs="Times New Roman"/>
      <w:b/>
      <w:sz w:val="28"/>
      <w:szCs w:val="20"/>
      <w:u w:val="single"/>
    </w:rPr>
  </w:style>
  <w:style w:type="paragraph" w:customStyle="1" w:styleId="TableParagraph">
    <w:name w:val="Table Paragraph"/>
    <w:basedOn w:val="a"/>
    <w:uiPriority w:val="1"/>
    <w:qFormat/>
    <w:rsid w:val="00D434CE"/>
    <w:pPr>
      <w:spacing w:line="300" w:lineRule="exact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C74119"/>
    <w:pPr>
      <w:tabs>
        <w:tab w:val="right" w:leader="dot" w:pos="9638"/>
      </w:tabs>
      <w:snapToGrid w:val="0"/>
      <w:spacing w:line="500" w:lineRule="exact"/>
    </w:pPr>
    <w:rPr>
      <w:rFonts w:ascii="Times New Roman" w:eastAsia="標楷體" w:hAnsi="Times New Roman" w:cs="Times New Roman"/>
      <w:b/>
      <w:bCs/>
      <w:noProof/>
      <w:sz w:val="28"/>
      <w:szCs w:val="28"/>
    </w:rPr>
  </w:style>
  <w:style w:type="paragraph" w:styleId="af2">
    <w:name w:val="Document Map"/>
    <w:basedOn w:val="a"/>
    <w:link w:val="af3"/>
    <w:uiPriority w:val="99"/>
    <w:semiHidden/>
    <w:unhideWhenUsed/>
    <w:rsid w:val="009B7402"/>
    <w:rPr>
      <w:rFonts w:ascii="新細明體" w:eastAsia="新細明體"/>
      <w:sz w:val="18"/>
      <w:szCs w:val="18"/>
    </w:rPr>
  </w:style>
  <w:style w:type="character" w:customStyle="1" w:styleId="af3">
    <w:name w:val="文件引導模式 字元"/>
    <w:basedOn w:val="a0"/>
    <w:link w:val="af2"/>
    <w:uiPriority w:val="99"/>
    <w:semiHidden/>
    <w:rsid w:val="009B7402"/>
    <w:rPr>
      <w:rFonts w:ascii="新細明體" w:eastAsia="新細明體"/>
      <w:sz w:val="18"/>
      <w:szCs w:val="18"/>
    </w:rPr>
  </w:style>
  <w:style w:type="table" w:customStyle="1" w:styleId="13">
    <w:name w:val="表格格線1"/>
    <w:basedOn w:val="a1"/>
    <w:next w:val="af0"/>
    <w:uiPriority w:val="39"/>
    <w:rsid w:val="0011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ate"/>
    <w:basedOn w:val="a"/>
    <w:next w:val="a"/>
    <w:link w:val="af5"/>
    <w:uiPriority w:val="99"/>
    <w:semiHidden/>
    <w:unhideWhenUsed/>
    <w:rsid w:val="009B0D2D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9B0D2D"/>
  </w:style>
  <w:style w:type="paragraph" w:customStyle="1" w:styleId="Standard">
    <w:name w:val="Standard"/>
    <w:rsid w:val="001C140B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4">
    <w:name w:val="toc 4"/>
    <w:basedOn w:val="a"/>
    <w:next w:val="a"/>
    <w:autoRedefine/>
    <w:uiPriority w:val="39"/>
    <w:unhideWhenUsed/>
    <w:rsid w:val="002C6147"/>
    <w:pPr>
      <w:ind w:leftChars="600" w:left="1440"/>
    </w:pPr>
    <w:rPr>
      <w14:ligatures w14:val="standardContextual"/>
    </w:rPr>
  </w:style>
  <w:style w:type="paragraph" w:styleId="5">
    <w:name w:val="toc 5"/>
    <w:basedOn w:val="a"/>
    <w:next w:val="a"/>
    <w:autoRedefine/>
    <w:uiPriority w:val="39"/>
    <w:unhideWhenUsed/>
    <w:rsid w:val="002C6147"/>
    <w:pPr>
      <w:ind w:leftChars="800" w:left="1920"/>
    </w:pPr>
    <w:rPr>
      <w14:ligatures w14:val="standardContextual"/>
    </w:rPr>
  </w:style>
  <w:style w:type="paragraph" w:styleId="6">
    <w:name w:val="toc 6"/>
    <w:basedOn w:val="a"/>
    <w:next w:val="a"/>
    <w:autoRedefine/>
    <w:uiPriority w:val="39"/>
    <w:unhideWhenUsed/>
    <w:rsid w:val="002C6147"/>
    <w:pPr>
      <w:ind w:leftChars="1000" w:left="2400"/>
    </w:pPr>
    <w:rPr>
      <w14:ligatures w14:val="standardContextual"/>
    </w:rPr>
  </w:style>
  <w:style w:type="paragraph" w:styleId="7">
    <w:name w:val="toc 7"/>
    <w:basedOn w:val="a"/>
    <w:next w:val="a"/>
    <w:autoRedefine/>
    <w:uiPriority w:val="39"/>
    <w:unhideWhenUsed/>
    <w:rsid w:val="002C6147"/>
    <w:pPr>
      <w:ind w:leftChars="1200" w:left="2880"/>
    </w:pPr>
    <w:rPr>
      <w14:ligatures w14:val="standardContextual"/>
    </w:rPr>
  </w:style>
  <w:style w:type="paragraph" w:styleId="8">
    <w:name w:val="toc 8"/>
    <w:basedOn w:val="a"/>
    <w:next w:val="a"/>
    <w:autoRedefine/>
    <w:uiPriority w:val="39"/>
    <w:unhideWhenUsed/>
    <w:rsid w:val="002C6147"/>
    <w:pPr>
      <w:ind w:leftChars="1400" w:left="3360"/>
    </w:pPr>
    <w:rPr>
      <w14:ligatures w14:val="standardContextual"/>
    </w:rPr>
  </w:style>
  <w:style w:type="paragraph" w:styleId="9">
    <w:name w:val="toc 9"/>
    <w:basedOn w:val="a"/>
    <w:next w:val="a"/>
    <w:autoRedefine/>
    <w:uiPriority w:val="39"/>
    <w:unhideWhenUsed/>
    <w:rsid w:val="002C6147"/>
    <w:pPr>
      <w:ind w:leftChars="1600" w:left="3840"/>
    </w:pPr>
    <w:rPr>
      <w14:ligatures w14:val="standardContextual"/>
    </w:rPr>
  </w:style>
  <w:style w:type="character" w:customStyle="1" w:styleId="14">
    <w:name w:val="未解析的提及1"/>
    <w:basedOn w:val="a0"/>
    <w:uiPriority w:val="99"/>
    <w:semiHidden/>
    <w:unhideWhenUsed/>
    <w:rsid w:val="002C6147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F33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F5572-AA07-45C3-B479-F3E96E84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179</Words>
  <Characters>1022</Characters>
  <Application>Microsoft Office Word</Application>
  <DocSecurity>0</DocSecurity>
  <Lines>8</Lines>
  <Paragraphs>2</Paragraphs>
  <ScaleCrop>false</ScaleCrop>
  <Company>MOEABOE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d31940</dc:creator>
  <cp:lastModifiedBy>余彥幟</cp:lastModifiedBy>
  <cp:revision>4</cp:revision>
  <cp:lastPrinted>2025-03-28T10:19:00Z</cp:lastPrinted>
  <dcterms:created xsi:type="dcterms:W3CDTF">2025-06-02T05:54:00Z</dcterms:created>
  <dcterms:modified xsi:type="dcterms:W3CDTF">2025-06-02T06:19:00Z</dcterms:modified>
</cp:coreProperties>
</file>